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9" w:type="dxa"/>
        <w:tblInd w:w="108" w:type="dxa"/>
        <w:tblLook w:val="01E0" w:firstRow="1" w:lastRow="1" w:firstColumn="1" w:lastColumn="1" w:noHBand="0" w:noVBand="0"/>
      </w:tblPr>
      <w:tblGrid>
        <w:gridCol w:w="3969"/>
        <w:gridCol w:w="1560"/>
        <w:gridCol w:w="4110"/>
      </w:tblGrid>
      <w:tr w:rsidR="00BE3B74" w:rsidRPr="00B5674A" w14:paraId="5DEF5803" w14:textId="77777777" w:rsidTr="00F11FD0">
        <w:trPr>
          <w:trHeight w:val="1430"/>
        </w:trPr>
        <w:tc>
          <w:tcPr>
            <w:tcW w:w="3969" w:type="dxa"/>
          </w:tcPr>
          <w:p w14:paraId="57F7FB28" w14:textId="77777777" w:rsidR="00BE3B74" w:rsidRPr="006C3334" w:rsidRDefault="00BE3B74" w:rsidP="00F11FD0">
            <w:pPr>
              <w:spacing w:line="216" w:lineRule="auto"/>
              <w:ind w:right="-186"/>
              <w:jc w:val="center"/>
              <w:rPr>
                <w:sz w:val="28"/>
                <w:szCs w:val="26"/>
                <w:lang w:val="tt-RU"/>
              </w:rPr>
            </w:pPr>
            <w:r w:rsidRPr="006C3334">
              <w:rPr>
                <w:sz w:val="28"/>
                <w:szCs w:val="26"/>
                <w:lang w:val="tt-RU"/>
              </w:rPr>
              <w:t xml:space="preserve">МИНИСТЕРСТВО </w:t>
            </w:r>
          </w:p>
          <w:p w14:paraId="5F6B22CB" w14:textId="77777777" w:rsidR="00BE3B74" w:rsidRDefault="00BE3B74" w:rsidP="00F11FD0">
            <w:pPr>
              <w:spacing w:line="216" w:lineRule="auto"/>
              <w:ind w:right="-186"/>
              <w:jc w:val="center"/>
              <w:rPr>
                <w:sz w:val="28"/>
                <w:szCs w:val="26"/>
              </w:rPr>
            </w:pPr>
            <w:r w:rsidRPr="006C3334">
              <w:rPr>
                <w:sz w:val="28"/>
                <w:szCs w:val="26"/>
                <w:lang w:val="tt-RU"/>
              </w:rPr>
              <w:t>ТРУДА,  ЗАНЯТОСТИ</w:t>
            </w:r>
            <w:r>
              <w:rPr>
                <w:sz w:val="28"/>
                <w:szCs w:val="26"/>
                <w:lang w:val="tt-RU"/>
              </w:rPr>
              <w:t xml:space="preserve"> </w:t>
            </w:r>
            <w:r w:rsidRPr="006C3334">
              <w:rPr>
                <w:sz w:val="28"/>
                <w:szCs w:val="26"/>
                <w:lang w:val="tt-RU"/>
              </w:rPr>
              <w:t>И  СО</w:t>
            </w:r>
            <w:r w:rsidRPr="006C3334">
              <w:rPr>
                <w:sz w:val="28"/>
                <w:szCs w:val="26"/>
              </w:rPr>
              <w:t xml:space="preserve">ЦИАЛЬНОЙ  ЗАЩИТЫ РЕСПУБЛИКИ  </w:t>
            </w:r>
          </w:p>
          <w:p w14:paraId="2C22A9DA" w14:textId="77777777" w:rsidR="00BE3B74" w:rsidRPr="006C3334" w:rsidRDefault="00BE3B74" w:rsidP="00F11FD0">
            <w:pPr>
              <w:spacing w:line="216" w:lineRule="auto"/>
              <w:ind w:right="-186"/>
              <w:jc w:val="center"/>
              <w:rPr>
                <w:sz w:val="28"/>
                <w:szCs w:val="26"/>
              </w:rPr>
            </w:pPr>
            <w:r w:rsidRPr="006C3334">
              <w:rPr>
                <w:sz w:val="28"/>
                <w:szCs w:val="26"/>
              </w:rPr>
              <w:t>ТАТАРСТАН</w:t>
            </w:r>
          </w:p>
          <w:p w14:paraId="48DADD72" w14:textId="77777777" w:rsidR="00BE3B74" w:rsidRPr="00787761" w:rsidRDefault="00BE3B74" w:rsidP="00F11FD0">
            <w:pPr>
              <w:spacing w:line="216" w:lineRule="auto"/>
              <w:ind w:right="-186"/>
              <w:jc w:val="center"/>
              <w:rPr>
                <w:sz w:val="10"/>
              </w:rPr>
            </w:pPr>
          </w:p>
          <w:p w14:paraId="0F6E42AC" w14:textId="77777777" w:rsidR="00BE3B74" w:rsidRPr="00B5674A" w:rsidRDefault="00BE3B74" w:rsidP="00F11FD0">
            <w:pPr>
              <w:jc w:val="center"/>
              <w:rPr>
                <w:b/>
                <w:sz w:val="10"/>
                <w:szCs w:val="10"/>
                <w:lang w:val="tt-RU"/>
              </w:rPr>
            </w:pPr>
          </w:p>
        </w:tc>
        <w:tc>
          <w:tcPr>
            <w:tcW w:w="1560" w:type="dxa"/>
          </w:tcPr>
          <w:p w14:paraId="14007550" w14:textId="77777777" w:rsidR="00BE3B74" w:rsidRPr="00B5674A" w:rsidRDefault="00BE3B74" w:rsidP="00F11FD0">
            <w:pPr>
              <w:ind w:left="-108"/>
              <w:rPr>
                <w:b/>
                <w:sz w:val="20"/>
                <w:szCs w:val="20"/>
                <w:lang w:val="tt-RU"/>
              </w:rPr>
            </w:pPr>
            <w:r>
              <w:rPr>
                <w:b/>
                <w:noProof/>
                <w:sz w:val="20"/>
                <w:szCs w:val="20"/>
              </w:rPr>
              <w:drawing>
                <wp:anchor distT="0" distB="0" distL="114300" distR="114300" simplePos="0" relativeHeight="251748352" behindDoc="0" locked="0" layoutInCell="1" allowOverlap="1" wp14:anchorId="6D86CAAE" wp14:editId="671A61A1">
                  <wp:simplePos x="0" y="0"/>
                  <wp:positionH relativeFrom="page">
                    <wp:posOffset>182880</wp:posOffset>
                  </wp:positionH>
                  <wp:positionV relativeFrom="page">
                    <wp:posOffset>25400</wp:posOffset>
                  </wp:positionV>
                  <wp:extent cx="723900" cy="723900"/>
                  <wp:effectExtent l="0" t="0" r="0" b="0"/>
                  <wp:wrapNone/>
                  <wp:docPr id="3" name="Рисунок 3" descr="COLORG~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OLORG~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0A133B5" w14:textId="77777777" w:rsidR="00BE3B74" w:rsidRPr="00B5674A" w:rsidRDefault="00BE3B74" w:rsidP="00F11FD0">
            <w:pPr>
              <w:rPr>
                <w:b/>
                <w:sz w:val="20"/>
                <w:szCs w:val="20"/>
                <w:lang w:val="tt-RU"/>
              </w:rPr>
            </w:pPr>
          </w:p>
        </w:tc>
        <w:tc>
          <w:tcPr>
            <w:tcW w:w="4110" w:type="dxa"/>
          </w:tcPr>
          <w:p w14:paraId="7349A90D" w14:textId="77777777" w:rsidR="00BE3B74" w:rsidRPr="00957AC3" w:rsidRDefault="00BE3B74" w:rsidP="00F11FD0">
            <w:pPr>
              <w:spacing w:line="216" w:lineRule="auto"/>
              <w:jc w:val="center"/>
              <w:rPr>
                <w:spacing w:val="-10"/>
                <w:sz w:val="28"/>
                <w:szCs w:val="26"/>
                <w:lang w:val="tt-RU"/>
              </w:rPr>
            </w:pPr>
            <w:r>
              <w:rPr>
                <w:sz w:val="28"/>
                <w:szCs w:val="26"/>
                <w:lang w:val="tt-RU"/>
              </w:rPr>
              <w:t xml:space="preserve"> </w:t>
            </w:r>
            <w:r w:rsidRPr="00957AC3">
              <w:rPr>
                <w:spacing w:val="-10"/>
                <w:sz w:val="28"/>
                <w:szCs w:val="26"/>
                <w:lang w:val="tt-RU"/>
              </w:rPr>
              <w:t>ТАТАРСТАН РЕСПУБЛИКАСЫ</w:t>
            </w:r>
          </w:p>
          <w:p w14:paraId="6BE75321" w14:textId="77777777" w:rsidR="00BE3B74" w:rsidRPr="00957AC3" w:rsidRDefault="00BE3B74" w:rsidP="00F11FD0">
            <w:pPr>
              <w:spacing w:line="216" w:lineRule="auto"/>
              <w:jc w:val="center"/>
              <w:rPr>
                <w:spacing w:val="-10"/>
                <w:sz w:val="28"/>
                <w:szCs w:val="26"/>
                <w:lang w:val="tt-RU"/>
              </w:rPr>
            </w:pPr>
            <w:r w:rsidRPr="00957AC3">
              <w:rPr>
                <w:spacing w:val="-10"/>
                <w:sz w:val="28"/>
                <w:szCs w:val="26"/>
                <w:lang w:val="tt-RU"/>
              </w:rPr>
              <w:t xml:space="preserve">ХЕЗМӘТ, ХАЛЫКНЫ ЭШ  </w:t>
            </w:r>
          </w:p>
          <w:p w14:paraId="246CF920" w14:textId="77777777" w:rsidR="00BE3B74" w:rsidRPr="00957AC3" w:rsidRDefault="00BE3B74" w:rsidP="00F11FD0">
            <w:pPr>
              <w:spacing w:line="216" w:lineRule="auto"/>
              <w:jc w:val="center"/>
              <w:rPr>
                <w:spacing w:val="-10"/>
                <w:sz w:val="28"/>
                <w:szCs w:val="26"/>
                <w:lang w:val="tt-RU"/>
              </w:rPr>
            </w:pPr>
            <w:r w:rsidRPr="00957AC3">
              <w:rPr>
                <w:spacing w:val="-10"/>
                <w:sz w:val="28"/>
                <w:szCs w:val="26"/>
                <w:lang w:val="tt-RU"/>
              </w:rPr>
              <w:t>БЕЛӘН ТӘЭМИН  ИТҮ ҺӘМ СОЦИАЛЬ  ЯКЛАУ МИНИСТРЛЫГЫ</w:t>
            </w:r>
          </w:p>
          <w:p w14:paraId="039DF5E7" w14:textId="77777777" w:rsidR="00BE3B74" w:rsidRPr="00B0660D" w:rsidRDefault="00BE3B74" w:rsidP="00F11FD0">
            <w:pPr>
              <w:rPr>
                <w:b/>
                <w:spacing w:val="-10"/>
                <w:sz w:val="20"/>
                <w:szCs w:val="20"/>
                <w:lang w:val="tt-RU"/>
              </w:rPr>
            </w:pPr>
          </w:p>
        </w:tc>
      </w:tr>
      <w:tr w:rsidR="00BE3B74" w14:paraId="4616DB00" w14:textId="77777777" w:rsidTr="00F11FD0">
        <w:tblPrEx>
          <w:tblLook w:val="0000" w:firstRow="0" w:lastRow="0" w:firstColumn="0" w:lastColumn="0" w:noHBand="0" w:noVBand="0"/>
        </w:tblPrEx>
        <w:tc>
          <w:tcPr>
            <w:tcW w:w="3969" w:type="dxa"/>
            <w:shd w:val="clear" w:color="auto" w:fill="FFFFFF"/>
          </w:tcPr>
          <w:p w14:paraId="421054AA" w14:textId="77777777" w:rsidR="00BE3B74" w:rsidRPr="00B355A4" w:rsidRDefault="00BE3B74" w:rsidP="00F11FD0">
            <w:pPr>
              <w:pStyle w:val="1"/>
              <w:widowControl/>
              <w:ind w:right="318"/>
              <w:jc w:val="center"/>
              <w:rPr>
                <w:sz w:val="22"/>
                <w:szCs w:val="22"/>
              </w:rPr>
            </w:pPr>
            <w:r w:rsidRPr="00B355A4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47328" behindDoc="0" locked="0" layoutInCell="1" allowOverlap="1" wp14:anchorId="7A205765" wp14:editId="45C5ABD6">
                      <wp:simplePos x="0" y="0"/>
                      <wp:positionH relativeFrom="column">
                        <wp:posOffset>-55245</wp:posOffset>
                      </wp:positionH>
                      <wp:positionV relativeFrom="paragraph">
                        <wp:posOffset>46355</wp:posOffset>
                      </wp:positionV>
                      <wp:extent cx="6150610" cy="8890"/>
                      <wp:effectExtent l="9525" t="14605" r="12065" b="14605"/>
                      <wp:wrapNone/>
                      <wp:docPr id="1" name="Прямая соединительная линия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150610" cy="889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BD9C26D" id="Прямая соединительная линия 1" o:spid="_x0000_s1026" style="position:absolute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.35pt,3.65pt" to="479.95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" strokeweight="1.5pt"/>
                  </w:pict>
                </mc:Fallback>
              </mc:AlternateContent>
            </w:r>
          </w:p>
          <w:p w14:paraId="078CD4FA" w14:textId="77777777" w:rsidR="00BE3B74" w:rsidRPr="00B355A4" w:rsidRDefault="00BE3B74" w:rsidP="00F11FD0">
            <w:pPr>
              <w:pStyle w:val="1"/>
              <w:widowControl/>
              <w:ind w:right="318"/>
              <w:jc w:val="center"/>
              <w:rPr>
                <w:sz w:val="26"/>
              </w:rPr>
            </w:pPr>
            <w:r w:rsidRPr="004250D2">
              <w:rPr>
                <w:b/>
                <w:sz w:val="32"/>
                <w:szCs w:val="32"/>
                <w:lang w:val="tt-RU"/>
              </w:rPr>
              <w:t>ПРИКАЗ</w:t>
            </w:r>
            <w:r w:rsidRPr="004250D2">
              <w:rPr>
                <w:b/>
                <w:sz w:val="32"/>
                <w:szCs w:val="32"/>
              </w:rPr>
              <w:t xml:space="preserve">            </w:t>
            </w:r>
          </w:p>
        </w:tc>
        <w:tc>
          <w:tcPr>
            <w:tcW w:w="1560" w:type="dxa"/>
            <w:shd w:val="clear" w:color="auto" w:fill="FFFFFF"/>
          </w:tcPr>
          <w:p w14:paraId="40D33EC8" w14:textId="77777777" w:rsidR="00BE3B74" w:rsidRPr="00B355A4" w:rsidRDefault="00BE3B74" w:rsidP="00F11FD0">
            <w:pPr>
              <w:pStyle w:val="1"/>
              <w:widowControl/>
              <w:jc w:val="center"/>
            </w:pPr>
          </w:p>
        </w:tc>
        <w:tc>
          <w:tcPr>
            <w:tcW w:w="4110" w:type="dxa"/>
            <w:shd w:val="clear" w:color="auto" w:fill="FFFFFF"/>
          </w:tcPr>
          <w:p w14:paraId="031C4ED5" w14:textId="77777777" w:rsidR="00BE3B74" w:rsidRPr="00B355A4" w:rsidRDefault="00BE3B74" w:rsidP="00F11FD0">
            <w:pPr>
              <w:pStyle w:val="1"/>
              <w:widowControl/>
              <w:jc w:val="center"/>
              <w:rPr>
                <w:sz w:val="22"/>
                <w:szCs w:val="22"/>
              </w:rPr>
            </w:pPr>
          </w:p>
          <w:p w14:paraId="7009027D" w14:textId="77777777" w:rsidR="00BE3B74" w:rsidRPr="00B355A4" w:rsidRDefault="00BE3B74" w:rsidP="00F11FD0">
            <w:pPr>
              <w:pStyle w:val="1"/>
              <w:widowControl/>
              <w:jc w:val="center"/>
              <w:rPr>
                <w:rFonts w:ascii="SL_Times New Roman" w:hAnsi="SL_Times New Roman"/>
                <w:sz w:val="26"/>
              </w:rPr>
            </w:pPr>
            <w:r w:rsidRPr="004250D2">
              <w:rPr>
                <w:b/>
                <w:sz w:val="32"/>
                <w:szCs w:val="32"/>
                <w:lang w:val="tt-RU"/>
              </w:rPr>
              <w:t>Б</w:t>
            </w:r>
            <w:r w:rsidRPr="004250D2">
              <w:rPr>
                <w:b/>
                <w:sz w:val="32"/>
                <w:szCs w:val="32"/>
              </w:rPr>
              <w:t>ОЕРЫК</w:t>
            </w:r>
            <w:r w:rsidRPr="004250D2">
              <w:rPr>
                <w:b/>
                <w:sz w:val="32"/>
                <w:szCs w:val="32"/>
                <w:lang w:val="tt-RU"/>
              </w:rPr>
              <w:tab/>
            </w:r>
          </w:p>
          <w:p w14:paraId="24B16FB3" w14:textId="77777777" w:rsidR="00BE3B74" w:rsidRPr="00B355A4" w:rsidRDefault="00BE3B74" w:rsidP="00F11FD0">
            <w:pPr>
              <w:pStyle w:val="1"/>
              <w:widowControl/>
              <w:jc w:val="center"/>
              <w:rPr>
                <w:rFonts w:ascii="SL_Times New Roman" w:hAnsi="SL_Times New Roman"/>
                <w:sz w:val="26"/>
              </w:rPr>
            </w:pPr>
          </w:p>
        </w:tc>
      </w:tr>
      <w:tr w:rsidR="00BE3B74" w14:paraId="17B27B45" w14:textId="77777777" w:rsidTr="00F11FD0">
        <w:tblPrEx>
          <w:tblLook w:val="0000" w:firstRow="0" w:lastRow="0" w:firstColumn="0" w:lastColumn="0" w:noHBand="0" w:noVBand="0"/>
        </w:tblPrEx>
        <w:trPr>
          <w:trHeight w:val="569"/>
        </w:trPr>
        <w:tc>
          <w:tcPr>
            <w:tcW w:w="3969" w:type="dxa"/>
            <w:shd w:val="clear" w:color="auto" w:fill="FFFFFF"/>
          </w:tcPr>
          <w:p w14:paraId="75DC78F2" w14:textId="688A3608" w:rsidR="00BE3B74" w:rsidRPr="00EB64B3" w:rsidRDefault="00A80B4E" w:rsidP="00A80B4E">
            <w:pPr>
              <w:jc w:val="center"/>
              <w:rPr>
                <w:sz w:val="28"/>
                <w:szCs w:val="28"/>
                <w:lang w:val="tt-RU"/>
              </w:rPr>
            </w:pPr>
            <w:r>
              <w:rPr>
                <w:sz w:val="28"/>
                <w:szCs w:val="28"/>
              </w:rPr>
              <w:t>19.10.</w:t>
            </w:r>
            <w:r w:rsidR="00BE3B74">
              <w:rPr>
                <w:sz w:val="28"/>
                <w:szCs w:val="28"/>
              </w:rPr>
              <w:t>2018</w:t>
            </w:r>
            <w:bookmarkStart w:id="0" w:name="_GoBack"/>
            <w:bookmarkEnd w:id="0"/>
            <w:r w:rsidR="001C67C1">
              <w:rPr>
                <w:sz w:val="28"/>
                <w:szCs w:val="28"/>
              </w:rPr>
              <w:t>г.</w:t>
            </w:r>
          </w:p>
        </w:tc>
        <w:tc>
          <w:tcPr>
            <w:tcW w:w="1560" w:type="dxa"/>
            <w:shd w:val="clear" w:color="auto" w:fill="FFFFFF"/>
          </w:tcPr>
          <w:p w14:paraId="2618D5F9" w14:textId="77777777" w:rsidR="00BE3B74" w:rsidRPr="00EB64B3" w:rsidRDefault="00BE3B74" w:rsidP="00F11FD0">
            <w:pPr>
              <w:jc w:val="center"/>
            </w:pPr>
            <w:r w:rsidRPr="00EB64B3">
              <w:rPr>
                <w:lang w:val="tt-RU"/>
              </w:rPr>
              <w:t>г.Казан</w:t>
            </w:r>
            <w:r w:rsidRPr="00EB64B3">
              <w:t>ь</w:t>
            </w:r>
          </w:p>
        </w:tc>
        <w:tc>
          <w:tcPr>
            <w:tcW w:w="4110" w:type="dxa"/>
            <w:shd w:val="clear" w:color="auto" w:fill="FFFFFF"/>
          </w:tcPr>
          <w:p w14:paraId="21D58741" w14:textId="7E08DFCD" w:rsidR="00BE3B74" w:rsidRPr="00EB64B3" w:rsidRDefault="00BE3B74" w:rsidP="00E26812">
            <w:pPr>
              <w:jc w:val="center"/>
            </w:pPr>
            <w:r w:rsidRPr="00EB64B3">
              <w:rPr>
                <w:sz w:val="28"/>
                <w:szCs w:val="28"/>
                <w:lang w:val="tt-RU"/>
              </w:rPr>
              <w:t xml:space="preserve">№ </w:t>
            </w:r>
            <w:r w:rsidR="00A80B4E">
              <w:rPr>
                <w:sz w:val="28"/>
                <w:szCs w:val="28"/>
                <w:lang w:val="tt-RU"/>
              </w:rPr>
              <w:t>962</w:t>
            </w:r>
          </w:p>
        </w:tc>
      </w:tr>
    </w:tbl>
    <w:p w14:paraId="352FB173" w14:textId="77777777" w:rsidR="00BE3B74" w:rsidRDefault="00BE3B74" w:rsidP="00BE3B74">
      <w:pPr>
        <w:tabs>
          <w:tab w:val="left" w:pos="1820"/>
        </w:tabs>
        <w:rPr>
          <w:b/>
          <w:sz w:val="12"/>
          <w:szCs w:val="12"/>
          <w:lang w:val="tt-RU"/>
        </w:rPr>
      </w:pPr>
    </w:p>
    <w:p w14:paraId="01B76924" w14:textId="445A18D5" w:rsidR="00BE3B74" w:rsidRDefault="00BE3B74" w:rsidP="00BE3B74">
      <w:pPr>
        <w:tabs>
          <w:tab w:val="left" w:pos="1820"/>
        </w:tabs>
        <w:rPr>
          <w:b/>
          <w:sz w:val="12"/>
          <w:szCs w:val="12"/>
          <w:lang w:val="tt-RU"/>
        </w:rPr>
      </w:pPr>
    </w:p>
    <w:p w14:paraId="74492DD1" w14:textId="77777777" w:rsidR="00BE3B74" w:rsidRDefault="00BE3B74" w:rsidP="00BE3B74">
      <w:pPr>
        <w:spacing w:after="1"/>
        <w:contextualSpacing/>
        <w:jc w:val="both"/>
        <w:rPr>
          <w:sz w:val="28"/>
          <w:szCs w:val="28"/>
        </w:rPr>
      </w:pPr>
    </w:p>
    <w:p w14:paraId="366F9D6B" w14:textId="77777777" w:rsidR="00BE3B74" w:rsidRDefault="00BE3B74" w:rsidP="00BE3B74">
      <w:pPr>
        <w:spacing w:after="1"/>
        <w:contextualSpacing/>
        <w:jc w:val="both"/>
        <w:rPr>
          <w:sz w:val="28"/>
          <w:szCs w:val="28"/>
        </w:rPr>
      </w:pPr>
    </w:p>
    <w:p w14:paraId="72F6F167" w14:textId="77777777" w:rsidR="00BE3B74" w:rsidRDefault="00BE3B74" w:rsidP="00BE3B74">
      <w:pPr>
        <w:spacing w:after="1"/>
        <w:contextualSpacing/>
        <w:jc w:val="both"/>
        <w:rPr>
          <w:sz w:val="28"/>
          <w:szCs w:val="28"/>
        </w:rPr>
      </w:pPr>
    </w:p>
    <w:p w14:paraId="0697ECF7" w14:textId="77777777" w:rsidR="00BE3B74" w:rsidRDefault="00BE3B74" w:rsidP="00BE3B74">
      <w:pPr>
        <w:spacing w:after="1"/>
        <w:contextualSpacing/>
        <w:jc w:val="both"/>
        <w:rPr>
          <w:sz w:val="28"/>
          <w:szCs w:val="28"/>
        </w:rPr>
      </w:pPr>
    </w:p>
    <w:p w14:paraId="0D6A6C9E" w14:textId="77777777" w:rsidR="00BE3B74" w:rsidRDefault="00BE3B74" w:rsidP="00BE3B74">
      <w:pPr>
        <w:spacing w:after="1"/>
        <w:contextualSpacing/>
        <w:jc w:val="both"/>
        <w:rPr>
          <w:sz w:val="28"/>
          <w:szCs w:val="28"/>
        </w:rPr>
      </w:pPr>
    </w:p>
    <w:p w14:paraId="46D5954E" w14:textId="77777777" w:rsidR="00BE3B74" w:rsidRDefault="00BE3B74" w:rsidP="00BE3B74">
      <w:pPr>
        <w:spacing w:after="1"/>
        <w:contextualSpacing/>
        <w:jc w:val="both"/>
        <w:rPr>
          <w:sz w:val="28"/>
          <w:szCs w:val="28"/>
        </w:rPr>
      </w:pPr>
    </w:p>
    <w:p w14:paraId="0ACDBC1D" w14:textId="77777777" w:rsidR="00BE3B74" w:rsidRPr="000403FD" w:rsidRDefault="00BE3B74" w:rsidP="00BE3B74">
      <w:pPr>
        <w:spacing w:after="1"/>
        <w:ind w:right="496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Об утверждении А</w:t>
      </w:r>
      <w:r w:rsidRPr="000403FD">
        <w:rPr>
          <w:sz w:val="28"/>
          <w:szCs w:val="28"/>
        </w:rPr>
        <w:t xml:space="preserve">дминистративного регламента предоставления </w:t>
      </w:r>
      <w:r w:rsidRPr="00287022">
        <w:rPr>
          <w:color w:val="000000" w:themeColor="text1"/>
          <w:sz w:val="28"/>
          <w:szCs w:val="28"/>
        </w:rPr>
        <w:t>Министерств</w:t>
      </w:r>
      <w:r>
        <w:rPr>
          <w:color w:val="000000" w:themeColor="text1"/>
          <w:sz w:val="28"/>
          <w:szCs w:val="28"/>
        </w:rPr>
        <w:t>ом</w:t>
      </w:r>
      <w:r w:rsidRPr="00287022">
        <w:rPr>
          <w:color w:val="000000" w:themeColor="text1"/>
          <w:sz w:val="28"/>
          <w:szCs w:val="28"/>
        </w:rPr>
        <w:t xml:space="preserve"> труда, занятости и социальной защиты Республики Татарстан </w:t>
      </w:r>
      <w:r w:rsidRPr="000403FD">
        <w:rPr>
          <w:sz w:val="28"/>
          <w:szCs w:val="28"/>
        </w:rPr>
        <w:t xml:space="preserve">государственной услуги по </w:t>
      </w:r>
      <w:r>
        <w:rPr>
          <w:sz w:val="28"/>
          <w:szCs w:val="28"/>
        </w:rPr>
        <w:t>выдаче заключений о соответствии качества оказываемых социально ориентированными некоммерческими организациями общественно полезных услуг в сфере занятости населения</w:t>
      </w:r>
    </w:p>
    <w:p w14:paraId="11B651CC" w14:textId="77777777" w:rsidR="00BE3B74" w:rsidRPr="0045296C" w:rsidRDefault="00BE3B74" w:rsidP="00BE3B74">
      <w:pPr>
        <w:spacing w:after="1"/>
        <w:contextualSpacing/>
        <w:jc w:val="both"/>
        <w:rPr>
          <w:color w:val="000000"/>
          <w:sz w:val="28"/>
          <w:szCs w:val="28"/>
        </w:rPr>
      </w:pPr>
    </w:p>
    <w:p w14:paraId="1A6CA780" w14:textId="77777777" w:rsidR="00BE3B74" w:rsidRPr="0045296C" w:rsidRDefault="00BE3B74" w:rsidP="00BE3B74">
      <w:pPr>
        <w:spacing w:after="1"/>
        <w:ind w:firstLine="540"/>
        <w:contextualSpacing/>
        <w:jc w:val="both"/>
        <w:rPr>
          <w:color w:val="000000"/>
          <w:sz w:val="28"/>
          <w:szCs w:val="28"/>
        </w:rPr>
      </w:pPr>
      <w:r w:rsidRPr="0045296C">
        <w:rPr>
          <w:color w:val="000000"/>
          <w:sz w:val="28"/>
          <w:szCs w:val="28"/>
        </w:rPr>
        <w:t xml:space="preserve">В соответствии с Федеральным </w:t>
      </w:r>
      <w:hyperlink r:id="rId7" w:history="1">
        <w:r w:rsidRPr="0045296C">
          <w:rPr>
            <w:color w:val="000000"/>
            <w:sz w:val="28"/>
            <w:szCs w:val="28"/>
          </w:rPr>
          <w:t>законом</w:t>
        </w:r>
      </w:hyperlink>
      <w:r w:rsidRPr="0045296C">
        <w:rPr>
          <w:color w:val="000000"/>
          <w:sz w:val="28"/>
          <w:szCs w:val="28"/>
        </w:rPr>
        <w:t xml:space="preserve"> от 27 июля 2010 года № 210-ФЗ «Об организации предоставления государственных и муниципальных услуг», </w:t>
      </w:r>
      <w:hyperlink r:id="rId8" w:history="1">
        <w:r w:rsidRPr="0045296C">
          <w:rPr>
            <w:color w:val="000000"/>
            <w:sz w:val="28"/>
            <w:szCs w:val="28"/>
          </w:rPr>
          <w:t>постановлением</w:t>
        </w:r>
      </w:hyperlink>
      <w:r w:rsidRPr="0045296C">
        <w:rPr>
          <w:color w:val="000000"/>
          <w:sz w:val="28"/>
          <w:szCs w:val="28"/>
        </w:rPr>
        <w:t xml:space="preserve"> Кабинета Министров Республики Татарстан от 02.11.2010 № 880 «Об утверждении Порядка разработки и утверждения административных регламентов предоставления государственных услуг исполнительными органами государственной власти Республики Татарстан и о внесении изменений в отдельные постановления Кабинета Министров Республики Татарстан»</w:t>
      </w:r>
      <w:r>
        <w:rPr>
          <w:color w:val="000000"/>
          <w:sz w:val="28"/>
          <w:szCs w:val="28"/>
        </w:rPr>
        <w:t xml:space="preserve">, </w:t>
      </w:r>
      <w:r w:rsidRPr="000963D9">
        <w:rPr>
          <w:color w:val="000000" w:themeColor="text1"/>
          <w:sz w:val="28"/>
          <w:szCs w:val="28"/>
        </w:rPr>
        <w:t>постановлени</w:t>
      </w:r>
      <w:r>
        <w:rPr>
          <w:color w:val="000000" w:themeColor="text1"/>
          <w:sz w:val="28"/>
          <w:szCs w:val="28"/>
        </w:rPr>
        <w:t>ем</w:t>
      </w:r>
      <w:r w:rsidRPr="000963D9">
        <w:rPr>
          <w:color w:val="000000" w:themeColor="text1"/>
          <w:sz w:val="28"/>
          <w:szCs w:val="28"/>
        </w:rPr>
        <w:t xml:space="preserve"> Кабинета Министров Республики Татарстан от 22.08.2018 № 681 «Об организации в Республике Татарстан выдачи заключений о соответствии качества оказываемых социально ориентированными не</w:t>
      </w:r>
      <w:r>
        <w:rPr>
          <w:color w:val="000000" w:themeColor="text1"/>
          <w:sz w:val="28"/>
          <w:szCs w:val="28"/>
        </w:rPr>
        <w:t>коммерческими организациями общественно</w:t>
      </w:r>
      <w:r w:rsidRPr="000963D9">
        <w:rPr>
          <w:color w:val="000000" w:themeColor="text1"/>
          <w:sz w:val="28"/>
          <w:szCs w:val="28"/>
        </w:rPr>
        <w:t xml:space="preserve"> полезных услуг установленным критериям»</w:t>
      </w:r>
      <w:r w:rsidRPr="0045296C">
        <w:rPr>
          <w:color w:val="000000"/>
          <w:sz w:val="28"/>
          <w:szCs w:val="28"/>
        </w:rPr>
        <w:t xml:space="preserve"> приказываю:</w:t>
      </w:r>
    </w:p>
    <w:p w14:paraId="5562894E" w14:textId="77777777" w:rsidR="00BE3B74" w:rsidRPr="0045296C" w:rsidRDefault="00BE3B74" w:rsidP="00BE3B74">
      <w:pPr>
        <w:spacing w:after="1"/>
        <w:contextualSpacing/>
        <w:jc w:val="both"/>
        <w:rPr>
          <w:color w:val="000000"/>
          <w:sz w:val="28"/>
          <w:szCs w:val="28"/>
        </w:rPr>
      </w:pPr>
    </w:p>
    <w:p w14:paraId="16795A36" w14:textId="4886802A" w:rsidR="00BE3B74" w:rsidRDefault="00BE3B74" w:rsidP="00BE3B74">
      <w:pPr>
        <w:ind w:firstLine="540"/>
        <w:contextualSpacing/>
        <w:jc w:val="both"/>
        <w:rPr>
          <w:color w:val="000000"/>
          <w:sz w:val="28"/>
          <w:szCs w:val="28"/>
        </w:rPr>
      </w:pPr>
      <w:r w:rsidRPr="0045296C">
        <w:rPr>
          <w:color w:val="000000"/>
          <w:sz w:val="28"/>
          <w:szCs w:val="28"/>
        </w:rPr>
        <w:t xml:space="preserve">1. Утвердить прилагаемый Административный </w:t>
      </w:r>
      <w:hyperlink w:anchor="P38" w:history="1">
        <w:r w:rsidRPr="0045296C">
          <w:rPr>
            <w:color w:val="000000"/>
            <w:sz w:val="28"/>
            <w:szCs w:val="28"/>
          </w:rPr>
          <w:t>регламент</w:t>
        </w:r>
      </w:hyperlink>
      <w:r w:rsidRPr="0045296C">
        <w:rPr>
          <w:color w:val="000000"/>
          <w:sz w:val="28"/>
          <w:szCs w:val="28"/>
        </w:rPr>
        <w:t xml:space="preserve"> </w:t>
      </w:r>
      <w:r w:rsidRPr="000403FD">
        <w:rPr>
          <w:sz w:val="28"/>
          <w:szCs w:val="28"/>
        </w:rPr>
        <w:t xml:space="preserve">предоставления </w:t>
      </w:r>
      <w:r w:rsidRPr="00287022">
        <w:rPr>
          <w:color w:val="000000" w:themeColor="text1"/>
          <w:sz w:val="28"/>
          <w:szCs w:val="28"/>
        </w:rPr>
        <w:t>Министерств</w:t>
      </w:r>
      <w:r>
        <w:rPr>
          <w:color w:val="000000" w:themeColor="text1"/>
          <w:sz w:val="28"/>
          <w:szCs w:val="28"/>
        </w:rPr>
        <w:t>ом</w:t>
      </w:r>
      <w:r w:rsidRPr="00287022">
        <w:rPr>
          <w:color w:val="000000" w:themeColor="text1"/>
          <w:sz w:val="28"/>
          <w:szCs w:val="28"/>
        </w:rPr>
        <w:t xml:space="preserve"> труда, занятости и социальной защиты Республики Татарстан </w:t>
      </w:r>
      <w:r w:rsidRPr="000403FD">
        <w:rPr>
          <w:sz w:val="28"/>
          <w:szCs w:val="28"/>
        </w:rPr>
        <w:t xml:space="preserve">государственной услуги по </w:t>
      </w:r>
      <w:r>
        <w:rPr>
          <w:sz w:val="28"/>
          <w:szCs w:val="28"/>
        </w:rPr>
        <w:t>выдаче заключений о соответствии качества оказываемых социально ориентированными некоммерческими организациями общественно полезных услуг в сфере занятости населения</w:t>
      </w:r>
      <w:r w:rsidRPr="0045296C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br w:type="page"/>
      </w:r>
    </w:p>
    <w:p w14:paraId="17558A86" w14:textId="77777777" w:rsidR="00BE3B74" w:rsidRPr="000403FD" w:rsidRDefault="00BE3B74" w:rsidP="00BE3B74">
      <w:pPr>
        <w:ind w:firstLine="54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Pr="000403FD">
        <w:rPr>
          <w:sz w:val="28"/>
          <w:szCs w:val="28"/>
        </w:rPr>
        <w:t>. Контроль за исполнением настоящего Приказа возложить на</w:t>
      </w:r>
      <w:r>
        <w:rPr>
          <w:sz w:val="28"/>
          <w:szCs w:val="28"/>
        </w:rPr>
        <w:t xml:space="preserve"> </w:t>
      </w:r>
      <w:r w:rsidRPr="000403FD">
        <w:rPr>
          <w:sz w:val="28"/>
          <w:szCs w:val="28"/>
        </w:rPr>
        <w:t xml:space="preserve">заместителя министра </w:t>
      </w:r>
      <w:r>
        <w:rPr>
          <w:color w:val="000000"/>
          <w:sz w:val="28"/>
          <w:szCs w:val="28"/>
        </w:rPr>
        <w:t>труда, занятости и социальной защиты</w:t>
      </w:r>
      <w:r w:rsidRPr="000403FD">
        <w:rPr>
          <w:sz w:val="28"/>
          <w:szCs w:val="28"/>
        </w:rPr>
        <w:t xml:space="preserve"> Республики Татарстан </w:t>
      </w:r>
      <w:r>
        <w:rPr>
          <w:sz w:val="28"/>
          <w:szCs w:val="28"/>
        </w:rPr>
        <w:t>К.А.Тазетдинову</w:t>
      </w:r>
      <w:r w:rsidRPr="000403FD">
        <w:rPr>
          <w:sz w:val="28"/>
          <w:szCs w:val="28"/>
        </w:rPr>
        <w:t>.</w:t>
      </w:r>
    </w:p>
    <w:p w14:paraId="47AFF28C" w14:textId="77777777" w:rsidR="00BE3B74" w:rsidRDefault="00BE3B74" w:rsidP="00BE3B74">
      <w:pPr>
        <w:contextualSpacing/>
        <w:jc w:val="right"/>
        <w:rPr>
          <w:sz w:val="28"/>
          <w:szCs w:val="28"/>
        </w:rPr>
      </w:pPr>
    </w:p>
    <w:p w14:paraId="43F8C3B8" w14:textId="77777777" w:rsidR="00BE3B74" w:rsidRDefault="00BE3B74" w:rsidP="00BE3B74">
      <w:pPr>
        <w:contextualSpacing/>
        <w:jc w:val="right"/>
        <w:rPr>
          <w:sz w:val="28"/>
          <w:szCs w:val="28"/>
        </w:rPr>
      </w:pPr>
    </w:p>
    <w:p w14:paraId="39794209" w14:textId="77777777" w:rsidR="00BE3B74" w:rsidRPr="000403FD" w:rsidRDefault="00BE3B74" w:rsidP="00BE3B74">
      <w:pPr>
        <w:contextualSpacing/>
        <w:jc w:val="both"/>
        <w:rPr>
          <w:sz w:val="28"/>
          <w:szCs w:val="28"/>
        </w:rPr>
      </w:pPr>
      <w:r w:rsidRPr="000403FD">
        <w:rPr>
          <w:sz w:val="28"/>
          <w:szCs w:val="28"/>
        </w:rPr>
        <w:t>Министр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Э.А.Зарипова</w:t>
      </w:r>
    </w:p>
    <w:p w14:paraId="7BE72517" w14:textId="77777777" w:rsidR="00BE3B74" w:rsidRDefault="00BE3B74" w:rsidP="00BE3B74">
      <w:pPr>
        <w:contextualSpacing/>
        <w:rPr>
          <w:sz w:val="28"/>
          <w:szCs w:val="28"/>
        </w:rPr>
      </w:pPr>
    </w:p>
    <w:p w14:paraId="6C4FC901" w14:textId="77777777" w:rsidR="00BE3B74" w:rsidRDefault="00BE3B74">
      <w:pPr>
        <w:rPr>
          <w:sz w:val="28"/>
          <w:szCs w:val="28"/>
        </w:rPr>
      </w:pPr>
    </w:p>
    <w:p w14:paraId="063FEF61" w14:textId="5DCF146F" w:rsidR="00BE3B74" w:rsidRDefault="00BE3B74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706877D8" w14:textId="2A11C1AE" w:rsidR="000403FD" w:rsidRPr="00EE7D51" w:rsidRDefault="000403FD" w:rsidP="00BB0FCB">
      <w:pPr>
        <w:spacing w:after="1"/>
        <w:ind w:left="6237"/>
        <w:contextualSpacing/>
        <w:outlineLvl w:val="0"/>
        <w:rPr>
          <w:sz w:val="28"/>
          <w:szCs w:val="28"/>
        </w:rPr>
      </w:pPr>
      <w:r w:rsidRPr="00EE7D51">
        <w:rPr>
          <w:sz w:val="28"/>
          <w:szCs w:val="28"/>
        </w:rPr>
        <w:lastRenderedPageBreak/>
        <w:t>Утвержден</w:t>
      </w:r>
    </w:p>
    <w:p w14:paraId="72CA8FB5" w14:textId="77777777" w:rsidR="006D5304" w:rsidRPr="00EE7D51" w:rsidRDefault="00116460" w:rsidP="00BB0FCB">
      <w:pPr>
        <w:spacing w:after="1"/>
        <w:ind w:left="6237"/>
        <w:contextualSpacing/>
        <w:rPr>
          <w:sz w:val="28"/>
          <w:szCs w:val="28"/>
        </w:rPr>
      </w:pPr>
      <w:r w:rsidRPr="00EE7D51">
        <w:rPr>
          <w:sz w:val="28"/>
          <w:szCs w:val="28"/>
        </w:rPr>
        <w:t>п</w:t>
      </w:r>
      <w:r w:rsidR="000403FD" w:rsidRPr="00EE7D51">
        <w:rPr>
          <w:sz w:val="28"/>
          <w:szCs w:val="28"/>
        </w:rPr>
        <w:t>риказом</w:t>
      </w:r>
      <w:r w:rsidR="006D5304" w:rsidRPr="00EE7D51">
        <w:rPr>
          <w:sz w:val="28"/>
          <w:szCs w:val="28"/>
        </w:rPr>
        <w:t xml:space="preserve"> </w:t>
      </w:r>
      <w:r w:rsidR="000403FD" w:rsidRPr="00EE7D51">
        <w:rPr>
          <w:sz w:val="28"/>
          <w:szCs w:val="28"/>
        </w:rPr>
        <w:t>Министерства</w:t>
      </w:r>
    </w:p>
    <w:p w14:paraId="5FF7F56F" w14:textId="77777777" w:rsidR="006D5304" w:rsidRPr="00EE7D51" w:rsidRDefault="006D5304" w:rsidP="00BB0FCB">
      <w:pPr>
        <w:spacing w:after="1"/>
        <w:ind w:left="6237"/>
        <w:contextualSpacing/>
        <w:rPr>
          <w:color w:val="000000"/>
          <w:sz w:val="28"/>
          <w:szCs w:val="28"/>
        </w:rPr>
      </w:pPr>
      <w:r w:rsidRPr="00EE7D51">
        <w:rPr>
          <w:color w:val="000000"/>
          <w:sz w:val="28"/>
          <w:szCs w:val="28"/>
        </w:rPr>
        <w:t>труда, занятости и</w:t>
      </w:r>
    </w:p>
    <w:p w14:paraId="468F85B4" w14:textId="77777777" w:rsidR="000403FD" w:rsidRPr="00EE7D51" w:rsidRDefault="006D5304" w:rsidP="00BB0FCB">
      <w:pPr>
        <w:spacing w:after="1"/>
        <w:ind w:left="6237"/>
        <w:contextualSpacing/>
        <w:rPr>
          <w:sz w:val="28"/>
          <w:szCs w:val="28"/>
        </w:rPr>
      </w:pPr>
      <w:r w:rsidRPr="00EE7D51">
        <w:rPr>
          <w:color w:val="000000"/>
          <w:sz w:val="28"/>
          <w:szCs w:val="28"/>
        </w:rPr>
        <w:t>социальной защиты</w:t>
      </w:r>
    </w:p>
    <w:p w14:paraId="0B093731" w14:textId="77777777" w:rsidR="000403FD" w:rsidRPr="00EE7D51" w:rsidRDefault="000403FD" w:rsidP="00BB0FCB">
      <w:pPr>
        <w:spacing w:after="1"/>
        <w:ind w:left="6237"/>
        <w:contextualSpacing/>
        <w:rPr>
          <w:sz w:val="28"/>
          <w:szCs w:val="28"/>
        </w:rPr>
      </w:pPr>
      <w:r w:rsidRPr="00EE7D51">
        <w:rPr>
          <w:sz w:val="28"/>
          <w:szCs w:val="28"/>
        </w:rPr>
        <w:t>Республики Татарстан</w:t>
      </w:r>
    </w:p>
    <w:p w14:paraId="7B96FC62" w14:textId="0E4E284D" w:rsidR="000403FD" w:rsidRPr="00EE7D51" w:rsidRDefault="000403FD" w:rsidP="00BB0FCB">
      <w:pPr>
        <w:spacing w:after="1"/>
        <w:ind w:left="6237"/>
        <w:contextualSpacing/>
        <w:rPr>
          <w:sz w:val="28"/>
          <w:szCs w:val="28"/>
        </w:rPr>
      </w:pPr>
      <w:r w:rsidRPr="00EE7D51">
        <w:rPr>
          <w:sz w:val="28"/>
          <w:szCs w:val="28"/>
        </w:rPr>
        <w:t xml:space="preserve">от </w:t>
      </w:r>
      <w:r w:rsidR="00BB0FCB">
        <w:rPr>
          <w:sz w:val="28"/>
          <w:szCs w:val="28"/>
        </w:rPr>
        <w:t>19 октября 2018</w:t>
      </w:r>
      <w:r w:rsidRPr="00EE7D51">
        <w:rPr>
          <w:sz w:val="28"/>
          <w:szCs w:val="28"/>
        </w:rPr>
        <w:t xml:space="preserve">г. № </w:t>
      </w:r>
      <w:r w:rsidR="00BB0FCB">
        <w:rPr>
          <w:sz w:val="28"/>
          <w:szCs w:val="28"/>
        </w:rPr>
        <w:t>962</w:t>
      </w:r>
    </w:p>
    <w:p w14:paraId="6A5D3489" w14:textId="77777777" w:rsidR="000403FD" w:rsidRPr="00EE7D51" w:rsidRDefault="000403FD" w:rsidP="004C5A14">
      <w:pPr>
        <w:spacing w:after="1"/>
        <w:contextualSpacing/>
        <w:jc w:val="both"/>
        <w:rPr>
          <w:sz w:val="28"/>
          <w:szCs w:val="28"/>
        </w:rPr>
      </w:pPr>
    </w:p>
    <w:p w14:paraId="14B54C35" w14:textId="77777777" w:rsidR="000403FD" w:rsidRPr="00EE7D51" w:rsidRDefault="00D51CA1" w:rsidP="004C5A14">
      <w:pPr>
        <w:spacing w:after="1"/>
        <w:contextualSpacing/>
        <w:jc w:val="center"/>
        <w:rPr>
          <w:sz w:val="28"/>
          <w:szCs w:val="28"/>
        </w:rPr>
      </w:pPr>
      <w:bookmarkStart w:id="1" w:name="P38"/>
      <w:bookmarkEnd w:id="1"/>
      <w:r w:rsidRPr="00EE7D51">
        <w:rPr>
          <w:sz w:val="28"/>
          <w:szCs w:val="28"/>
        </w:rPr>
        <w:t>Административный регламент</w:t>
      </w:r>
    </w:p>
    <w:p w14:paraId="0A3937F7" w14:textId="77777777" w:rsidR="00116460" w:rsidRPr="00EE7D51" w:rsidRDefault="00D51CA1" w:rsidP="004C5A14">
      <w:pPr>
        <w:spacing w:after="1"/>
        <w:contextualSpacing/>
        <w:jc w:val="center"/>
        <w:rPr>
          <w:sz w:val="28"/>
          <w:szCs w:val="28"/>
        </w:rPr>
      </w:pPr>
      <w:r w:rsidRPr="00EE7D51">
        <w:rPr>
          <w:sz w:val="28"/>
          <w:szCs w:val="28"/>
        </w:rPr>
        <w:t>предоставления Министерством труда, занятости и социальной защиты Республики Татарстан государственной услуги по выдаче заключений о соответствии качества оказываемых социально ориентированными некоммерческими</w:t>
      </w:r>
    </w:p>
    <w:p w14:paraId="5024C6BC" w14:textId="77777777" w:rsidR="00F80B6B" w:rsidRPr="00EE7D51" w:rsidRDefault="00D51CA1" w:rsidP="004C5A14">
      <w:pPr>
        <w:spacing w:after="1"/>
        <w:contextualSpacing/>
        <w:jc w:val="center"/>
        <w:rPr>
          <w:sz w:val="28"/>
          <w:szCs w:val="28"/>
        </w:rPr>
      </w:pPr>
      <w:r w:rsidRPr="00EE7D51">
        <w:rPr>
          <w:sz w:val="28"/>
          <w:szCs w:val="28"/>
        </w:rPr>
        <w:t>организациями общественно полезных услуг</w:t>
      </w:r>
    </w:p>
    <w:p w14:paraId="2DE9097E" w14:textId="77777777" w:rsidR="000403FD" w:rsidRPr="00EE7D51" w:rsidRDefault="00D51CA1" w:rsidP="004C5A14">
      <w:pPr>
        <w:spacing w:after="1"/>
        <w:contextualSpacing/>
        <w:jc w:val="center"/>
        <w:rPr>
          <w:sz w:val="28"/>
          <w:szCs w:val="28"/>
        </w:rPr>
      </w:pPr>
      <w:r w:rsidRPr="00EE7D51">
        <w:rPr>
          <w:sz w:val="28"/>
          <w:szCs w:val="28"/>
        </w:rPr>
        <w:t>в сфере занятости населения</w:t>
      </w:r>
    </w:p>
    <w:p w14:paraId="601DEF87" w14:textId="77777777" w:rsidR="004F4BF0" w:rsidRPr="00EE7D51" w:rsidRDefault="004F4BF0" w:rsidP="004C5A14">
      <w:pPr>
        <w:spacing w:after="1"/>
        <w:contextualSpacing/>
        <w:jc w:val="center"/>
        <w:rPr>
          <w:sz w:val="28"/>
          <w:szCs w:val="28"/>
        </w:rPr>
      </w:pPr>
    </w:p>
    <w:p w14:paraId="777AF631" w14:textId="77777777" w:rsidR="000403FD" w:rsidRPr="00EE7D51" w:rsidRDefault="000403FD" w:rsidP="004C5A14">
      <w:pPr>
        <w:pStyle w:val="a7"/>
        <w:numPr>
          <w:ilvl w:val="0"/>
          <w:numId w:val="1"/>
        </w:numPr>
        <w:spacing w:after="1"/>
        <w:jc w:val="center"/>
        <w:outlineLvl w:val="1"/>
        <w:rPr>
          <w:sz w:val="28"/>
          <w:szCs w:val="28"/>
        </w:rPr>
      </w:pPr>
      <w:r w:rsidRPr="00EE7D51">
        <w:rPr>
          <w:sz w:val="28"/>
          <w:szCs w:val="28"/>
        </w:rPr>
        <w:t>Общие положения</w:t>
      </w:r>
    </w:p>
    <w:p w14:paraId="4343A213" w14:textId="77777777" w:rsidR="00B1482B" w:rsidRPr="00EE7D51" w:rsidRDefault="00B1482B" w:rsidP="004C5A14">
      <w:pPr>
        <w:spacing w:after="1"/>
        <w:ind w:left="360"/>
        <w:contextualSpacing/>
        <w:jc w:val="center"/>
        <w:outlineLvl w:val="1"/>
        <w:rPr>
          <w:sz w:val="28"/>
          <w:szCs w:val="28"/>
        </w:rPr>
      </w:pPr>
    </w:p>
    <w:p w14:paraId="1C7EA594" w14:textId="0FA1F59A" w:rsidR="000403FD" w:rsidRPr="00EE7D51" w:rsidRDefault="0086689E" w:rsidP="004C5A14">
      <w:pPr>
        <w:spacing w:before="240" w:after="1"/>
        <w:ind w:firstLine="540"/>
        <w:contextualSpacing/>
        <w:jc w:val="both"/>
        <w:rPr>
          <w:sz w:val="28"/>
          <w:szCs w:val="28"/>
        </w:rPr>
      </w:pPr>
      <w:bookmarkStart w:id="2" w:name="P48"/>
      <w:bookmarkEnd w:id="2"/>
      <w:r w:rsidRPr="00EE7D51">
        <w:rPr>
          <w:color w:val="000000" w:themeColor="text1"/>
          <w:sz w:val="28"/>
          <w:szCs w:val="28"/>
        </w:rPr>
        <w:t>1.</w:t>
      </w:r>
      <w:r w:rsidR="00BF4631" w:rsidRPr="00EE7D51">
        <w:rPr>
          <w:sz w:val="28"/>
          <w:szCs w:val="28"/>
        </w:rPr>
        <w:t xml:space="preserve">1. </w:t>
      </w:r>
      <w:r w:rsidR="00017BD6" w:rsidRPr="00EE7D51">
        <w:rPr>
          <w:sz w:val="28"/>
          <w:szCs w:val="28"/>
        </w:rPr>
        <w:t xml:space="preserve">Административный </w:t>
      </w:r>
      <w:hyperlink w:anchor="P38" w:history="1">
        <w:r w:rsidR="00017BD6" w:rsidRPr="00EE7D51">
          <w:rPr>
            <w:sz w:val="28"/>
            <w:szCs w:val="28"/>
          </w:rPr>
          <w:t>регламент</w:t>
        </w:r>
      </w:hyperlink>
      <w:r w:rsidR="00017BD6" w:rsidRPr="00EE7D51">
        <w:rPr>
          <w:sz w:val="28"/>
          <w:szCs w:val="28"/>
        </w:rPr>
        <w:t xml:space="preserve"> предоставления </w:t>
      </w:r>
      <w:r w:rsidR="008C2F97" w:rsidRPr="00EE7D51">
        <w:rPr>
          <w:sz w:val="28"/>
          <w:szCs w:val="28"/>
        </w:rPr>
        <w:t xml:space="preserve">Министерством труда, занятости и социальной защиты Республики Татарстан государственной услуги по выдаче заключений о соответствии качества оказываемых социально ориентированными некоммерческими организациями общественно полезных услуг в сфере занятости населения </w:t>
      </w:r>
      <w:r w:rsidR="000403FD" w:rsidRPr="00EE7D51">
        <w:rPr>
          <w:sz w:val="28"/>
          <w:szCs w:val="28"/>
        </w:rPr>
        <w:t xml:space="preserve">(далее - Регламент) </w:t>
      </w:r>
      <w:r w:rsidR="002E58F2" w:rsidRPr="00EE7D51">
        <w:rPr>
          <w:color w:val="000000" w:themeColor="text1"/>
          <w:sz w:val="28"/>
          <w:szCs w:val="28"/>
        </w:rPr>
        <w:t xml:space="preserve">устанавливает стандарт и порядок, а также определяет сроки и последовательность административных процедур и административных действий Министерства труда, занятости и социальной защиты Республики Татарстан (далее - Министерство) </w:t>
      </w:r>
      <w:r w:rsidR="008C2F97" w:rsidRPr="00EE7D51">
        <w:rPr>
          <w:sz w:val="28"/>
          <w:szCs w:val="28"/>
        </w:rPr>
        <w:t>при предоставлении государственной услуги по оценке качества оказания социально ориентированной некоммерческой организацией общественно полезных услуг</w:t>
      </w:r>
      <w:r w:rsidR="004F4BF0" w:rsidRPr="00EE7D51">
        <w:rPr>
          <w:sz w:val="28"/>
          <w:szCs w:val="28"/>
        </w:rPr>
        <w:t xml:space="preserve"> </w:t>
      </w:r>
      <w:r w:rsidR="00FF0F7C" w:rsidRPr="00EE7D51">
        <w:rPr>
          <w:sz w:val="28"/>
          <w:szCs w:val="28"/>
        </w:rPr>
        <w:t xml:space="preserve">в сфере занятости населения </w:t>
      </w:r>
      <w:r w:rsidR="000403FD" w:rsidRPr="00EE7D51">
        <w:rPr>
          <w:sz w:val="28"/>
          <w:szCs w:val="28"/>
        </w:rPr>
        <w:t>(далее - государственная услуга).</w:t>
      </w:r>
    </w:p>
    <w:p w14:paraId="69F37D18" w14:textId="421E75FF" w:rsidR="000403FD" w:rsidRPr="00EE7D51" w:rsidRDefault="0086689E" w:rsidP="00B110C2">
      <w:pPr>
        <w:ind w:firstLine="540"/>
        <w:jc w:val="both"/>
        <w:rPr>
          <w:sz w:val="28"/>
          <w:szCs w:val="28"/>
        </w:rPr>
      </w:pPr>
      <w:r w:rsidRPr="00EE7D51">
        <w:rPr>
          <w:color w:val="000000" w:themeColor="text1"/>
          <w:sz w:val="28"/>
          <w:szCs w:val="28"/>
        </w:rPr>
        <w:t>1.</w:t>
      </w:r>
      <w:r w:rsidR="00B1482B" w:rsidRPr="00EE7D51">
        <w:rPr>
          <w:sz w:val="28"/>
          <w:szCs w:val="28"/>
        </w:rPr>
        <w:t xml:space="preserve">2. </w:t>
      </w:r>
      <w:r w:rsidR="00283359" w:rsidRPr="00EE7D51">
        <w:rPr>
          <w:color w:val="000000" w:themeColor="text1"/>
          <w:sz w:val="28"/>
          <w:szCs w:val="28"/>
        </w:rPr>
        <w:t>Получателями государственной услуги являются социально ориентированные некоммерческие организации,</w:t>
      </w:r>
      <w:r w:rsidR="00017BD6" w:rsidRPr="00EE7D51">
        <w:rPr>
          <w:sz w:val="28"/>
          <w:szCs w:val="28"/>
        </w:rPr>
        <w:t xml:space="preserve"> </w:t>
      </w:r>
      <w:r w:rsidR="00B1482B" w:rsidRPr="00EE7D51">
        <w:rPr>
          <w:sz w:val="28"/>
          <w:szCs w:val="28"/>
        </w:rPr>
        <w:t>оказывающие следующие общественно полезные услуги в сфере занятости населения</w:t>
      </w:r>
      <w:r w:rsidR="00017BD6" w:rsidRPr="00EE7D51">
        <w:rPr>
          <w:sz w:val="28"/>
          <w:szCs w:val="28"/>
        </w:rPr>
        <w:t xml:space="preserve"> на территории Республики Татарстан</w:t>
      </w:r>
      <w:r w:rsidR="00B1482B" w:rsidRPr="00EE7D51">
        <w:rPr>
          <w:sz w:val="28"/>
          <w:szCs w:val="28"/>
        </w:rPr>
        <w:t>:</w:t>
      </w:r>
    </w:p>
    <w:p w14:paraId="3D12F9C1" w14:textId="77777777" w:rsidR="00B1482B" w:rsidRPr="00EE7D51" w:rsidRDefault="00B1482B" w:rsidP="004C5A14">
      <w:pPr>
        <w:autoSpaceDE w:val="0"/>
        <w:autoSpaceDN w:val="0"/>
        <w:adjustRightInd w:val="0"/>
        <w:ind w:firstLine="567"/>
        <w:contextualSpacing/>
        <w:jc w:val="both"/>
        <w:rPr>
          <w:sz w:val="28"/>
          <w:szCs w:val="28"/>
        </w:rPr>
      </w:pPr>
      <w:r w:rsidRPr="00EE7D51">
        <w:rPr>
          <w:sz w:val="28"/>
          <w:szCs w:val="28"/>
        </w:rPr>
        <w:t>-организация профессиональной ориентации граждан в целях выбора сферы деятельности (профессии), трудоустройства, прохождения профессионального обучения и получения дополнительного профессионального образования;</w:t>
      </w:r>
    </w:p>
    <w:p w14:paraId="1C0445F8" w14:textId="77777777" w:rsidR="00B1482B" w:rsidRPr="00EE7D51" w:rsidRDefault="00B1482B" w:rsidP="004C5A14">
      <w:pPr>
        <w:autoSpaceDE w:val="0"/>
        <w:autoSpaceDN w:val="0"/>
        <w:adjustRightInd w:val="0"/>
        <w:ind w:firstLine="567"/>
        <w:contextualSpacing/>
        <w:jc w:val="both"/>
        <w:rPr>
          <w:sz w:val="28"/>
          <w:szCs w:val="28"/>
        </w:rPr>
      </w:pPr>
      <w:r w:rsidRPr="00EE7D51">
        <w:rPr>
          <w:sz w:val="28"/>
          <w:szCs w:val="28"/>
        </w:rPr>
        <w:t>-психологическая поддержка безработных граждан;</w:t>
      </w:r>
    </w:p>
    <w:p w14:paraId="6AFD014D" w14:textId="77777777" w:rsidR="00B1482B" w:rsidRPr="00EE7D51" w:rsidRDefault="00B1482B" w:rsidP="004C5A14">
      <w:pPr>
        <w:spacing w:before="240" w:after="1"/>
        <w:ind w:firstLine="540"/>
        <w:contextualSpacing/>
        <w:jc w:val="both"/>
        <w:rPr>
          <w:sz w:val="28"/>
          <w:szCs w:val="28"/>
        </w:rPr>
      </w:pPr>
      <w:r w:rsidRPr="00EE7D51">
        <w:rPr>
          <w:sz w:val="28"/>
          <w:szCs w:val="28"/>
        </w:rPr>
        <w:t>-социальная адаптация безработных граждан на рынке труда;</w:t>
      </w:r>
    </w:p>
    <w:p w14:paraId="0727C862" w14:textId="77777777" w:rsidR="00B1482B" w:rsidRPr="00EE7D51" w:rsidRDefault="00B1482B" w:rsidP="004C5A14">
      <w:pPr>
        <w:spacing w:before="240" w:after="1"/>
        <w:ind w:firstLine="540"/>
        <w:contextualSpacing/>
        <w:jc w:val="both"/>
        <w:rPr>
          <w:sz w:val="28"/>
          <w:szCs w:val="28"/>
        </w:rPr>
      </w:pPr>
      <w:r w:rsidRPr="00EE7D51">
        <w:rPr>
          <w:sz w:val="28"/>
          <w:szCs w:val="28"/>
        </w:rPr>
        <w:t>-консультирование мигрантов в целях социальной и культурной адаптации и интеграции</w:t>
      </w:r>
      <w:r w:rsidR="009B0D7A" w:rsidRPr="00EE7D51">
        <w:rPr>
          <w:sz w:val="28"/>
          <w:szCs w:val="28"/>
        </w:rPr>
        <w:t xml:space="preserve"> и обучение русскому языку</w:t>
      </w:r>
      <w:r w:rsidRPr="00EE7D51">
        <w:rPr>
          <w:sz w:val="28"/>
          <w:szCs w:val="28"/>
        </w:rPr>
        <w:t>;</w:t>
      </w:r>
    </w:p>
    <w:p w14:paraId="1C3F102D" w14:textId="77777777" w:rsidR="003B5373" w:rsidRPr="00EE7D51" w:rsidRDefault="003B5373" w:rsidP="003B5373">
      <w:pPr>
        <w:spacing w:before="240" w:after="1"/>
        <w:ind w:firstLine="540"/>
        <w:contextualSpacing/>
        <w:jc w:val="both"/>
        <w:rPr>
          <w:sz w:val="28"/>
          <w:szCs w:val="28"/>
        </w:rPr>
      </w:pPr>
      <w:r w:rsidRPr="00EE7D51">
        <w:rPr>
          <w:sz w:val="28"/>
          <w:szCs w:val="28"/>
        </w:rPr>
        <w:t>-оказание содействия молодежи в вопросах трудоустройства, социальной реабилитации, трудоустройство несовершеннолетних граждан;</w:t>
      </w:r>
    </w:p>
    <w:p w14:paraId="3A5C4725" w14:textId="77777777" w:rsidR="003B5373" w:rsidRPr="00EE7D51" w:rsidRDefault="003B5373" w:rsidP="003B5373">
      <w:pPr>
        <w:spacing w:before="240" w:after="1"/>
        <w:ind w:firstLine="540"/>
        <w:contextualSpacing/>
        <w:jc w:val="both"/>
        <w:rPr>
          <w:sz w:val="28"/>
          <w:szCs w:val="28"/>
        </w:rPr>
      </w:pPr>
      <w:r w:rsidRPr="00EE7D51">
        <w:rPr>
          <w:sz w:val="28"/>
          <w:szCs w:val="28"/>
        </w:rPr>
        <w:t>-содействие трудоустройству граждан, освобожденных из учреждений, исполняющих наказание в виде лишения свободы;</w:t>
      </w:r>
    </w:p>
    <w:p w14:paraId="01222425" w14:textId="77777777" w:rsidR="003B5373" w:rsidRPr="00EE7D51" w:rsidRDefault="003B5373" w:rsidP="003B5373">
      <w:pPr>
        <w:spacing w:before="240" w:after="1"/>
        <w:ind w:firstLine="540"/>
        <w:contextualSpacing/>
        <w:jc w:val="both"/>
        <w:rPr>
          <w:sz w:val="28"/>
          <w:szCs w:val="28"/>
        </w:rPr>
      </w:pPr>
      <w:r w:rsidRPr="00EE7D51">
        <w:rPr>
          <w:sz w:val="28"/>
          <w:szCs w:val="28"/>
        </w:rPr>
        <w:t>-оказание содействия в трудоустройстве на оборудованные (оснащенные) рабочие места;</w:t>
      </w:r>
    </w:p>
    <w:p w14:paraId="15D160C8" w14:textId="77777777" w:rsidR="003B5373" w:rsidRPr="00EE7D51" w:rsidRDefault="003B5373" w:rsidP="003B5373">
      <w:pPr>
        <w:spacing w:before="240" w:after="1"/>
        <w:ind w:firstLine="540"/>
        <w:contextualSpacing/>
        <w:jc w:val="both"/>
        <w:rPr>
          <w:sz w:val="28"/>
          <w:szCs w:val="28"/>
        </w:rPr>
      </w:pPr>
      <w:r w:rsidRPr="00EE7D51">
        <w:rPr>
          <w:sz w:val="28"/>
          <w:szCs w:val="28"/>
        </w:rPr>
        <w:t>-организация сопровождения при содействии занятости инва</w:t>
      </w:r>
      <w:r w:rsidR="00BD0910" w:rsidRPr="00EE7D51">
        <w:rPr>
          <w:sz w:val="28"/>
          <w:szCs w:val="28"/>
        </w:rPr>
        <w:t>лидов и самозанятости инвалидов;</w:t>
      </w:r>
    </w:p>
    <w:p w14:paraId="1C7A9B1F" w14:textId="77777777" w:rsidR="00BD0910" w:rsidRPr="00EE7D51" w:rsidRDefault="00A06212" w:rsidP="003B5373">
      <w:pPr>
        <w:spacing w:before="240" w:after="1"/>
        <w:ind w:firstLine="540"/>
        <w:contextualSpacing/>
        <w:jc w:val="both"/>
        <w:rPr>
          <w:sz w:val="28"/>
          <w:szCs w:val="28"/>
        </w:rPr>
      </w:pPr>
      <w:r w:rsidRPr="00EE7D51">
        <w:rPr>
          <w:sz w:val="28"/>
          <w:szCs w:val="28"/>
        </w:rPr>
        <w:lastRenderedPageBreak/>
        <w:t>-</w:t>
      </w:r>
      <w:r w:rsidR="00BD0910" w:rsidRPr="00EE7D51">
        <w:rPr>
          <w:sz w:val="28"/>
          <w:szCs w:val="28"/>
        </w:rPr>
        <w:t>содействие гражданам в поиске подходящей работы, а работодателям – в подборе необходимых работников;</w:t>
      </w:r>
    </w:p>
    <w:p w14:paraId="269DB7A9" w14:textId="690697CD" w:rsidR="00B1482B" w:rsidRPr="00EE7D51" w:rsidRDefault="00BD0910" w:rsidP="0049693B">
      <w:pPr>
        <w:spacing w:before="240" w:after="1"/>
        <w:ind w:firstLine="540"/>
        <w:contextualSpacing/>
        <w:jc w:val="both"/>
        <w:rPr>
          <w:sz w:val="28"/>
          <w:szCs w:val="28"/>
        </w:rPr>
      </w:pPr>
      <w:r w:rsidRPr="00EE7D51">
        <w:rPr>
          <w:sz w:val="28"/>
          <w:szCs w:val="28"/>
        </w:rPr>
        <w:t xml:space="preserve">-организация ярмарок </w:t>
      </w:r>
      <w:r w:rsidR="0049693B" w:rsidRPr="00EE7D51">
        <w:rPr>
          <w:sz w:val="28"/>
          <w:szCs w:val="28"/>
        </w:rPr>
        <w:t>вакансий и учебных рабочих мест</w:t>
      </w:r>
      <w:r w:rsidR="00017BD6" w:rsidRPr="00EE7D51">
        <w:rPr>
          <w:sz w:val="28"/>
          <w:szCs w:val="28"/>
        </w:rPr>
        <w:t>.</w:t>
      </w:r>
    </w:p>
    <w:p w14:paraId="5627F677" w14:textId="77777777" w:rsidR="007553D2" w:rsidRPr="00EE7D51" w:rsidRDefault="007553D2" w:rsidP="007553D2">
      <w:pPr>
        <w:pStyle w:val="ConsPlusNormal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1.3. Заявителями на предоставление государственной услуги являются получатели государственной услуги, указанные в пункте 1.2 настоящего Регламента, либо лица, уполномоченные получателями государственной услуги действовать на основании доверенности, оформленной в установленном законодательством Российской Федерации порядке (далее - заявитель).</w:t>
      </w:r>
    </w:p>
    <w:p w14:paraId="66C459FD" w14:textId="4538428B" w:rsidR="007553D2" w:rsidRPr="00EE7D51" w:rsidRDefault="005B1BCF" w:rsidP="007553D2">
      <w:pPr>
        <w:widowControl w:val="0"/>
        <w:autoSpaceDE w:val="0"/>
        <w:autoSpaceDN w:val="0"/>
        <w:ind w:firstLine="567"/>
        <w:jc w:val="both"/>
        <w:rPr>
          <w:color w:val="000000" w:themeColor="text1"/>
          <w:sz w:val="28"/>
          <w:szCs w:val="28"/>
        </w:rPr>
      </w:pPr>
      <w:r w:rsidRPr="00EE7D51">
        <w:rPr>
          <w:color w:val="000000" w:themeColor="text1"/>
          <w:sz w:val="28"/>
          <w:szCs w:val="28"/>
        </w:rPr>
        <w:t>1.</w:t>
      </w:r>
      <w:r w:rsidR="007553D2" w:rsidRPr="00EE7D51">
        <w:rPr>
          <w:color w:val="000000" w:themeColor="text1"/>
          <w:sz w:val="28"/>
          <w:szCs w:val="28"/>
        </w:rPr>
        <w:t>4</w:t>
      </w:r>
      <w:r w:rsidRPr="00EE7D51">
        <w:rPr>
          <w:color w:val="000000" w:themeColor="text1"/>
          <w:sz w:val="28"/>
          <w:szCs w:val="28"/>
        </w:rPr>
        <w:t xml:space="preserve"> </w:t>
      </w:r>
      <w:r w:rsidR="007553D2" w:rsidRPr="00EE7D51">
        <w:rPr>
          <w:color w:val="000000" w:themeColor="text1"/>
          <w:sz w:val="28"/>
          <w:szCs w:val="28"/>
        </w:rPr>
        <w:t xml:space="preserve">Исполнителем государственной услуги является Министерство. Непосредственное исполнение государственной услуги осуществляется должностными лицами </w:t>
      </w:r>
      <w:r w:rsidR="00BF5253" w:rsidRPr="00EE7D51">
        <w:rPr>
          <w:color w:val="000000" w:themeColor="text1"/>
          <w:sz w:val="28"/>
          <w:szCs w:val="28"/>
        </w:rPr>
        <w:t xml:space="preserve">структурных подразделений </w:t>
      </w:r>
      <w:r w:rsidR="007553D2" w:rsidRPr="00EE7D51">
        <w:rPr>
          <w:color w:val="000000" w:themeColor="text1"/>
          <w:sz w:val="28"/>
          <w:szCs w:val="28"/>
        </w:rPr>
        <w:t>Министерства.</w:t>
      </w:r>
    </w:p>
    <w:p w14:paraId="15BD3CCB" w14:textId="77777777" w:rsidR="007553D2" w:rsidRPr="00EE7D51" w:rsidRDefault="007553D2" w:rsidP="007553D2">
      <w:pPr>
        <w:pStyle w:val="ConsPlusNormal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3" w:name="P49"/>
      <w:bookmarkEnd w:id="3"/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1.4.1. Место нахождения Министерства: г. Казань, ул. Волгоградская, д. 47, тел. (843) 557-20-01, адрес электронной почты: mtsz@tatar.ru.</w:t>
      </w:r>
    </w:p>
    <w:p w14:paraId="17D1F138" w14:textId="77777777" w:rsidR="007553D2" w:rsidRPr="00EE7D51" w:rsidRDefault="007553D2" w:rsidP="007553D2">
      <w:pPr>
        <w:pStyle w:val="ConsPlusNormal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График работы: ежедневно, кроме субботы, воскресенья и нерабочих праздничных дней, с 9.00 до 18.00 (по пятницам до 16.45) с перерывом на обед с 12.00 до 12.45.</w:t>
      </w:r>
    </w:p>
    <w:p w14:paraId="6C1FB108" w14:textId="77777777" w:rsidR="007553D2" w:rsidRPr="00EE7D51" w:rsidRDefault="007553D2" w:rsidP="007553D2">
      <w:pPr>
        <w:pStyle w:val="ConsPlusNormal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График приема заявлений при личном обращении</w:t>
      </w:r>
      <w:r w:rsidRPr="00EE7D51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: ежедневно, кроме субботы и воскресенья, в часы работы. </w:t>
      </w:r>
    </w:p>
    <w:p w14:paraId="7985DA5D" w14:textId="61F29A5A" w:rsidR="00F353D8" w:rsidRPr="00EE7D51" w:rsidRDefault="00DE6DAC" w:rsidP="007C11CA">
      <w:pPr>
        <w:ind w:firstLine="539"/>
        <w:contextualSpacing/>
        <w:jc w:val="both"/>
        <w:rPr>
          <w:sz w:val="28"/>
          <w:szCs w:val="28"/>
        </w:rPr>
      </w:pPr>
      <w:r w:rsidRPr="00EE7D51">
        <w:rPr>
          <w:sz w:val="28"/>
          <w:szCs w:val="28"/>
        </w:rPr>
        <w:t>Информаци</w:t>
      </w:r>
      <w:r w:rsidR="00594F73" w:rsidRPr="00EE7D51">
        <w:rPr>
          <w:sz w:val="28"/>
          <w:szCs w:val="28"/>
        </w:rPr>
        <w:t>я</w:t>
      </w:r>
      <w:r w:rsidRPr="00EE7D51">
        <w:rPr>
          <w:sz w:val="28"/>
          <w:szCs w:val="28"/>
        </w:rPr>
        <w:t xml:space="preserve"> </w:t>
      </w:r>
      <w:r w:rsidR="00594F73" w:rsidRPr="00EE7D51">
        <w:rPr>
          <w:sz w:val="28"/>
          <w:szCs w:val="28"/>
        </w:rPr>
        <w:t xml:space="preserve">о справочных телефонах </w:t>
      </w:r>
      <w:r w:rsidR="00594F73" w:rsidRPr="00EE7D51">
        <w:rPr>
          <w:color w:val="000000" w:themeColor="text1"/>
          <w:sz w:val="28"/>
          <w:szCs w:val="28"/>
        </w:rPr>
        <w:t xml:space="preserve">структурных подразделений Министерства, участвующих в предоставлении услуги, </w:t>
      </w:r>
      <w:r w:rsidR="00631F27" w:rsidRPr="00DB65D0">
        <w:rPr>
          <w:sz w:val="28"/>
          <w:szCs w:val="28"/>
        </w:rPr>
        <w:t xml:space="preserve">определенных ответственными структурными подразделениями </w:t>
      </w:r>
      <w:r w:rsidR="00BD027D" w:rsidRPr="00DB65D0">
        <w:rPr>
          <w:sz w:val="28"/>
          <w:szCs w:val="28"/>
        </w:rPr>
        <w:t xml:space="preserve">Министерства </w:t>
      </w:r>
      <w:r w:rsidR="00C74C8E" w:rsidRPr="00DB65D0">
        <w:rPr>
          <w:sz w:val="28"/>
          <w:szCs w:val="28"/>
        </w:rPr>
        <w:t xml:space="preserve">согласно пункту 3.1.3 настоящего Регламента, </w:t>
      </w:r>
      <w:r w:rsidR="007C11CA" w:rsidRPr="00DB65D0">
        <w:rPr>
          <w:sz w:val="28"/>
          <w:szCs w:val="28"/>
        </w:rPr>
        <w:t>указана в справочном Приложении к на</w:t>
      </w:r>
      <w:r w:rsidR="007C11CA" w:rsidRPr="00EE7D51">
        <w:rPr>
          <w:color w:val="000000" w:themeColor="text1"/>
          <w:sz w:val="28"/>
          <w:szCs w:val="28"/>
        </w:rPr>
        <w:t>стоящему Регламенту.</w:t>
      </w:r>
    </w:p>
    <w:p w14:paraId="52558834" w14:textId="77777777" w:rsidR="00BF5253" w:rsidRPr="00EE7D51" w:rsidRDefault="00BF5253" w:rsidP="00BF5253">
      <w:pPr>
        <w:pStyle w:val="ConsPlusNormal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1.4.2. Информация о государственной услуге, а также о месте нахождения и графике работы Министерства может быть получена:</w:t>
      </w:r>
    </w:p>
    <w:p w14:paraId="36570324" w14:textId="3951F7BD" w:rsidR="00BF5253" w:rsidRPr="00EE7D51" w:rsidRDefault="00BF5253" w:rsidP="00BF5253">
      <w:pPr>
        <w:pStyle w:val="ConsPlusNormal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1) посредством информационных стендов о государственных услугах, содержащих визуальную и текстовую информацию о государственной услуге, расположенных в холе Министерства. Информация на государственных языках Республики Татарстан, размещаемая на информационных стендах, включает в себя сведения о государственной услуге, содержащиеся в пунктах 1.1, 1.4.1, </w:t>
      </w:r>
      <w:hyperlink w:anchor="P79" w:history="1">
        <w:r w:rsidRPr="00EE7D51">
          <w:rPr>
            <w:rFonts w:ascii="Times New Roman" w:hAnsi="Times New Roman" w:cs="Times New Roman"/>
            <w:color w:val="000000" w:themeColor="text1"/>
            <w:sz w:val="28"/>
            <w:szCs w:val="28"/>
          </w:rPr>
          <w:t>2.1</w:t>
        </w:r>
      </w:hyperlink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hyperlink w:anchor="P86" w:history="1">
        <w:r w:rsidRPr="00EE7D51">
          <w:rPr>
            <w:rFonts w:ascii="Times New Roman" w:hAnsi="Times New Roman" w:cs="Times New Roman"/>
            <w:color w:val="000000" w:themeColor="text1"/>
            <w:sz w:val="28"/>
            <w:szCs w:val="28"/>
          </w:rPr>
          <w:t>2.3</w:t>
        </w:r>
      </w:hyperlink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hyperlink w:anchor="P89" w:history="1">
        <w:r w:rsidRPr="00EE7D51">
          <w:rPr>
            <w:rFonts w:ascii="Times New Roman" w:hAnsi="Times New Roman" w:cs="Times New Roman"/>
            <w:color w:val="000000" w:themeColor="text1"/>
            <w:sz w:val="28"/>
            <w:szCs w:val="28"/>
          </w:rPr>
          <w:t>2.4</w:t>
        </w:r>
      </w:hyperlink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hyperlink w:anchor="P95" w:history="1">
        <w:r w:rsidRPr="00EE7D51">
          <w:rPr>
            <w:rFonts w:ascii="Times New Roman" w:hAnsi="Times New Roman" w:cs="Times New Roman"/>
            <w:color w:val="000000" w:themeColor="text1"/>
            <w:sz w:val="28"/>
            <w:szCs w:val="28"/>
          </w:rPr>
          <w:t>2.5</w:t>
        </w:r>
      </w:hyperlink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hyperlink w:anchor="P130" w:history="1">
        <w:r w:rsidRPr="00EE7D51">
          <w:rPr>
            <w:rFonts w:ascii="Times New Roman" w:hAnsi="Times New Roman" w:cs="Times New Roman"/>
            <w:color w:val="000000" w:themeColor="text1"/>
            <w:sz w:val="28"/>
            <w:szCs w:val="28"/>
          </w:rPr>
          <w:t>2.8</w:t>
        </w:r>
      </w:hyperlink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hyperlink w:anchor="P143" w:history="1">
        <w:r w:rsidRPr="00EE7D51">
          <w:rPr>
            <w:rFonts w:ascii="Times New Roman" w:hAnsi="Times New Roman" w:cs="Times New Roman"/>
            <w:color w:val="000000" w:themeColor="text1"/>
            <w:sz w:val="28"/>
            <w:szCs w:val="28"/>
          </w:rPr>
          <w:t>2.</w:t>
        </w:r>
      </w:hyperlink>
      <w:r w:rsidR="00852208"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10</w:t>
      </w: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hyperlink w:anchor="P146" w:history="1">
        <w:r w:rsidRPr="00EE7D51">
          <w:rPr>
            <w:rFonts w:ascii="Times New Roman" w:hAnsi="Times New Roman" w:cs="Times New Roman"/>
            <w:color w:val="000000" w:themeColor="text1"/>
            <w:sz w:val="28"/>
            <w:szCs w:val="28"/>
          </w:rPr>
          <w:t>2.11</w:t>
        </w:r>
      </w:hyperlink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, 5.1 настоящего Регламента;</w:t>
      </w:r>
      <w:r w:rsidRPr="00EE7D51">
        <w:rPr>
          <w:color w:val="000000" w:themeColor="text1"/>
          <w:sz w:val="28"/>
          <w:szCs w:val="28"/>
        </w:rPr>
        <w:t xml:space="preserve"> </w:t>
      </w:r>
    </w:p>
    <w:p w14:paraId="43204429" w14:textId="77777777" w:rsidR="00BF5253" w:rsidRPr="00EE7D51" w:rsidRDefault="00BF5253" w:rsidP="00BF5253">
      <w:pPr>
        <w:pStyle w:val="ConsPlusNormal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2) посредством информационно-телекоммуникационной сети «Интернет» (далее - сеть «Интернет»):</w:t>
      </w:r>
    </w:p>
    <w:p w14:paraId="47E3A8B1" w14:textId="77777777" w:rsidR="00BF5253" w:rsidRPr="00EE7D51" w:rsidRDefault="00BF5253" w:rsidP="00BF5253">
      <w:pPr>
        <w:pStyle w:val="ConsPlusNormal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на официальном сайте Министерства - http://mtsz.tatarsta</w:t>
      </w:r>
      <w:r w:rsidRPr="00EE7D51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n</w:t>
      </w: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.ru;</w:t>
      </w:r>
    </w:p>
    <w:p w14:paraId="03CB794D" w14:textId="77777777" w:rsidR="00BF5253" w:rsidRPr="00EE7D51" w:rsidRDefault="00BF5253" w:rsidP="00BF5253">
      <w:pPr>
        <w:pStyle w:val="ConsPlusNormal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на Портале государственных и муниципальных услуг Республики Татарстан (http://uslugi.tatar</w:t>
      </w:r>
      <w:r w:rsidRPr="00EE7D51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stan</w:t>
      </w: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.ru/);</w:t>
      </w:r>
    </w:p>
    <w:p w14:paraId="2FF94123" w14:textId="77777777" w:rsidR="00BF5253" w:rsidRPr="00EE7D51" w:rsidRDefault="00BF5253" w:rsidP="00BF5253">
      <w:pPr>
        <w:pStyle w:val="ConsPlusNormal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на Едином портале государственных и муниципальных услуг (функций) (http://www.gosuslugi.ru/);</w:t>
      </w:r>
    </w:p>
    <w:p w14:paraId="08449E1B" w14:textId="46DF5576" w:rsidR="00BF5253" w:rsidRPr="00EE7D51" w:rsidRDefault="00BF5253" w:rsidP="00BF5253">
      <w:pPr>
        <w:pStyle w:val="ConsPlusNormal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3) при устном обращении в Министерство (лично или </w:t>
      </w:r>
      <w:r w:rsidR="00594F73"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по справочному телефону Министерства (843)557-21-13</w:t>
      </w: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);</w:t>
      </w:r>
    </w:p>
    <w:p w14:paraId="4B7222BD" w14:textId="28D0B9B9" w:rsidR="00BF5253" w:rsidRPr="00EE7D51" w:rsidRDefault="00BF5253" w:rsidP="0072117D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4) при письменном (в том числе в форме электронного документа) обращении в Министерство (адрес электронной почты: </w:t>
      </w:r>
      <w:hyperlink r:id="rId9" w:history="1">
        <w:r w:rsidRPr="00EE7D51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</w:rPr>
          <w:t>mtsz@tatar.ru</w:t>
        </w:r>
      </w:hyperlink>
      <w:r w:rsidR="0072117D"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);</w:t>
      </w:r>
    </w:p>
    <w:p w14:paraId="147F0B27" w14:textId="210CDBBC" w:rsidR="000403FD" w:rsidRPr="00EE7D51" w:rsidRDefault="0086689E" w:rsidP="0072117D">
      <w:pPr>
        <w:ind w:firstLine="539"/>
        <w:contextualSpacing/>
        <w:jc w:val="both"/>
        <w:rPr>
          <w:color w:val="000000"/>
          <w:sz w:val="27"/>
          <w:szCs w:val="27"/>
        </w:rPr>
      </w:pPr>
      <w:bookmarkStart w:id="4" w:name="P72"/>
      <w:bookmarkEnd w:id="4"/>
      <w:r w:rsidRPr="00EE7D51">
        <w:rPr>
          <w:color w:val="000000" w:themeColor="text1"/>
          <w:sz w:val="28"/>
          <w:szCs w:val="28"/>
        </w:rPr>
        <w:t>1.</w:t>
      </w:r>
      <w:r w:rsidR="0071718C" w:rsidRPr="00EE7D51">
        <w:rPr>
          <w:color w:val="000000" w:themeColor="text1"/>
          <w:sz w:val="28"/>
          <w:szCs w:val="28"/>
        </w:rPr>
        <w:t>5</w:t>
      </w:r>
      <w:r w:rsidR="002F2519" w:rsidRPr="00EE7D51">
        <w:rPr>
          <w:color w:val="000000"/>
          <w:sz w:val="27"/>
          <w:szCs w:val="27"/>
        </w:rPr>
        <w:t>.</w:t>
      </w:r>
      <w:r w:rsidR="000403FD" w:rsidRPr="00EE7D51">
        <w:rPr>
          <w:color w:val="000000"/>
          <w:sz w:val="27"/>
          <w:szCs w:val="27"/>
        </w:rPr>
        <w:t xml:space="preserve"> Предоставление государственной услуги </w:t>
      </w:r>
      <w:r w:rsidR="0056689E" w:rsidRPr="00EE7D51">
        <w:rPr>
          <w:color w:val="000000"/>
          <w:sz w:val="27"/>
          <w:szCs w:val="27"/>
        </w:rPr>
        <w:t>регулируется</w:t>
      </w:r>
      <w:r w:rsidR="000403FD" w:rsidRPr="00EE7D51">
        <w:rPr>
          <w:color w:val="000000"/>
          <w:sz w:val="27"/>
          <w:szCs w:val="27"/>
        </w:rPr>
        <w:t>:</w:t>
      </w:r>
    </w:p>
    <w:p w14:paraId="68DB9AAD" w14:textId="77777777" w:rsidR="007D7CF4" w:rsidRPr="00EE7D51" w:rsidRDefault="007D7CF4" w:rsidP="007D7CF4">
      <w:pPr>
        <w:pStyle w:val="ConsPlusNormal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Федеральным </w:t>
      </w:r>
      <w:hyperlink r:id="rId10" w:history="1">
        <w:r w:rsidRPr="00EE7D51">
          <w:rPr>
            <w:rFonts w:ascii="Times New Roman" w:hAnsi="Times New Roman" w:cs="Times New Roman"/>
            <w:color w:val="000000" w:themeColor="text1"/>
            <w:sz w:val="28"/>
            <w:szCs w:val="28"/>
          </w:rPr>
          <w:t>законом</w:t>
        </w:r>
      </w:hyperlink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12 января 1996 года № 7-ФЗ «О некоммерческих организациях» (Собрание законодательства Российской Федерации, 1996, № 3, </w:t>
      </w: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br/>
        <w:t>ст. 145, с учетом внесенных изменений);</w:t>
      </w:r>
    </w:p>
    <w:p w14:paraId="4BC9D1F0" w14:textId="77777777" w:rsidR="007D7CF4" w:rsidRPr="00EE7D51" w:rsidRDefault="007D7CF4" w:rsidP="007D7CF4">
      <w:pPr>
        <w:pStyle w:val="ConsPlusNormal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Федеральным </w:t>
      </w:r>
      <w:hyperlink r:id="rId11" w:history="1">
        <w:r w:rsidRPr="00EE7D51">
          <w:rPr>
            <w:rFonts w:ascii="Times New Roman" w:hAnsi="Times New Roman" w:cs="Times New Roman"/>
            <w:color w:val="000000" w:themeColor="text1"/>
            <w:sz w:val="28"/>
            <w:szCs w:val="28"/>
          </w:rPr>
          <w:t>законом</w:t>
        </w:r>
      </w:hyperlink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27 июля 2006 года № 152-ФЗ «О персональных данных» (Собрание законодательства Российской Федерации, 2006, № 31, ст. 3451, с учетом внесенных изменений);</w:t>
      </w:r>
    </w:p>
    <w:p w14:paraId="1887BE07" w14:textId="77777777" w:rsidR="007D7CF4" w:rsidRPr="00EE7D51" w:rsidRDefault="007D7CF4" w:rsidP="007D7CF4">
      <w:pPr>
        <w:pStyle w:val="ConsPlusNormal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Федеральным </w:t>
      </w:r>
      <w:hyperlink r:id="rId12" w:history="1">
        <w:r w:rsidRPr="00EE7D51">
          <w:rPr>
            <w:rFonts w:ascii="Times New Roman" w:hAnsi="Times New Roman" w:cs="Times New Roman"/>
            <w:color w:val="000000" w:themeColor="text1"/>
            <w:sz w:val="28"/>
            <w:szCs w:val="28"/>
          </w:rPr>
          <w:t>законом</w:t>
        </w:r>
      </w:hyperlink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27 июля 2010 года № 210-ФЗ «Об организации предоставления государственных и муниципальных услуг» (далее - Федеральный закон № 210-ФЗ) (Собрание законодательства Российской Федерации, 2010, № 31, </w:t>
      </w: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br/>
        <w:t>ст. 4179, с учетом внесенных изменений);</w:t>
      </w:r>
    </w:p>
    <w:p w14:paraId="2A91E437" w14:textId="77777777" w:rsidR="007D7CF4" w:rsidRPr="00EE7D51" w:rsidRDefault="007D7CF4" w:rsidP="007D7CF4">
      <w:pPr>
        <w:pStyle w:val="ConsPlusNormal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Федеральным </w:t>
      </w:r>
      <w:hyperlink r:id="rId13" w:history="1">
        <w:r w:rsidRPr="00EE7D51">
          <w:rPr>
            <w:rFonts w:ascii="Times New Roman" w:hAnsi="Times New Roman" w:cs="Times New Roman"/>
            <w:color w:val="000000" w:themeColor="text1"/>
            <w:sz w:val="28"/>
            <w:szCs w:val="28"/>
          </w:rPr>
          <w:t>законом</w:t>
        </w:r>
      </w:hyperlink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6 апреля 2011 года № 63-ФЗ «Об электронной подписи» (далее - Федеральный закон № 63-ФЗ) (Собрание законодательства Российской Федерации, 2011, № 15, ст. 2036, с учетом внесенных изменений);</w:t>
      </w:r>
    </w:p>
    <w:p w14:paraId="39ECEB5F" w14:textId="3B51798D" w:rsidR="007D7CF4" w:rsidRPr="00EE7D51" w:rsidRDefault="007D7CF4" w:rsidP="007D7CF4">
      <w:pPr>
        <w:autoSpaceDE w:val="0"/>
        <w:autoSpaceDN w:val="0"/>
        <w:adjustRightInd w:val="0"/>
        <w:ind w:firstLine="567"/>
        <w:jc w:val="both"/>
        <w:rPr>
          <w:color w:val="000000" w:themeColor="text1"/>
          <w:sz w:val="28"/>
          <w:szCs w:val="28"/>
        </w:rPr>
      </w:pPr>
      <w:r w:rsidRPr="00EE7D51">
        <w:rPr>
          <w:color w:val="000000" w:themeColor="text1"/>
          <w:sz w:val="28"/>
          <w:szCs w:val="28"/>
        </w:rPr>
        <w:t xml:space="preserve">Федеральным </w:t>
      </w:r>
      <w:hyperlink r:id="rId14" w:history="1">
        <w:r w:rsidRPr="00EE7D51">
          <w:rPr>
            <w:color w:val="000000" w:themeColor="text1"/>
            <w:sz w:val="28"/>
            <w:szCs w:val="28"/>
          </w:rPr>
          <w:t>законом</w:t>
        </w:r>
      </w:hyperlink>
      <w:r w:rsidRPr="00EE7D51">
        <w:rPr>
          <w:color w:val="000000" w:themeColor="text1"/>
          <w:sz w:val="28"/>
          <w:szCs w:val="28"/>
        </w:rPr>
        <w:t xml:space="preserve"> от 5 апреля 2013 года № 44-ФЗ «О контрактной системе в сфере закупок товаров, работ, услуг для обеспечения государственных и муниципальных нужд» </w:t>
      </w:r>
      <w:r w:rsidR="006A0506" w:rsidRPr="00EE7D51">
        <w:rPr>
          <w:color w:val="000000" w:themeColor="text1"/>
          <w:sz w:val="28"/>
          <w:szCs w:val="28"/>
        </w:rPr>
        <w:t>(далее – Федеральный закон № 44</w:t>
      </w:r>
      <w:r w:rsidR="002C0FB3" w:rsidRPr="00EE7D51">
        <w:rPr>
          <w:color w:val="000000" w:themeColor="text1"/>
          <w:sz w:val="28"/>
          <w:szCs w:val="28"/>
        </w:rPr>
        <w:t>-ФЗ</w:t>
      </w:r>
      <w:r w:rsidR="006A0506" w:rsidRPr="00EE7D51">
        <w:rPr>
          <w:color w:val="000000" w:themeColor="text1"/>
          <w:sz w:val="28"/>
          <w:szCs w:val="28"/>
        </w:rPr>
        <w:t xml:space="preserve">) </w:t>
      </w:r>
      <w:r w:rsidRPr="00EE7D51">
        <w:rPr>
          <w:color w:val="000000" w:themeColor="text1"/>
          <w:sz w:val="28"/>
          <w:szCs w:val="28"/>
        </w:rPr>
        <w:t>(Собрание законодательства Российской Федерации, 2013, № 14, ст. 1652, с учетом внесенных изменений);</w:t>
      </w:r>
    </w:p>
    <w:p w14:paraId="510E69BC" w14:textId="77777777" w:rsidR="007D7CF4" w:rsidRPr="00EE7D51" w:rsidRDefault="007D7CF4" w:rsidP="007D7CF4">
      <w:pPr>
        <w:autoSpaceDE w:val="0"/>
        <w:autoSpaceDN w:val="0"/>
        <w:adjustRightInd w:val="0"/>
        <w:ind w:firstLine="567"/>
        <w:jc w:val="both"/>
        <w:rPr>
          <w:color w:val="000000" w:themeColor="text1"/>
          <w:sz w:val="28"/>
          <w:szCs w:val="28"/>
        </w:rPr>
      </w:pPr>
      <w:r w:rsidRPr="00EE7D51">
        <w:rPr>
          <w:color w:val="000000" w:themeColor="text1"/>
          <w:sz w:val="28"/>
          <w:szCs w:val="28"/>
        </w:rPr>
        <w:t>Указом Президента Российской Федерации от 7 мая 2012 года № 601 «Об основных направлениях совершенствования системы государственного управления» (далее - Указ Президента РФ № 601) (Собрание законодательства Российской Федерации, 2012, № 19, ст. 2338);</w:t>
      </w:r>
    </w:p>
    <w:p w14:paraId="30FB436A" w14:textId="77777777" w:rsidR="007D7CF4" w:rsidRPr="00EE7D51" w:rsidRDefault="007D7CF4" w:rsidP="007D7CF4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E7D51">
        <w:rPr>
          <w:rFonts w:ascii="Times New Roman" w:hAnsi="Times New Roman" w:cs="Times New Roman"/>
          <w:sz w:val="28"/>
          <w:szCs w:val="28"/>
        </w:rPr>
        <w:t xml:space="preserve">постановлением Правительства Российской Федерации от 25 ноября 2013 г. № 1062 «О порядке ведения реестра недобросовестных поставщиков (подрядчиков, исполнителей)» (Собрание законодательства Российской Федерации», 2013, № 48, ст. 6265,  </w:t>
      </w: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с учетом внесенных изменений</w:t>
      </w:r>
      <w:r w:rsidRPr="00EE7D51">
        <w:rPr>
          <w:rFonts w:ascii="Times New Roman" w:hAnsi="Times New Roman" w:cs="Times New Roman"/>
          <w:sz w:val="28"/>
          <w:szCs w:val="28"/>
        </w:rPr>
        <w:t>);</w:t>
      </w:r>
    </w:p>
    <w:p w14:paraId="3256057C" w14:textId="77777777" w:rsidR="007D7CF4" w:rsidRPr="00EE7D51" w:rsidRDefault="00E26812" w:rsidP="007D7CF4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hyperlink r:id="rId15" w:history="1">
        <w:r w:rsidR="007D7CF4" w:rsidRPr="00EE7D51">
          <w:rPr>
            <w:color w:val="000000" w:themeColor="text1"/>
            <w:sz w:val="28"/>
            <w:szCs w:val="28"/>
          </w:rPr>
          <w:t>постановлением</w:t>
        </w:r>
      </w:hyperlink>
      <w:r w:rsidR="007D7CF4" w:rsidRPr="00EE7D51">
        <w:rPr>
          <w:color w:val="000000" w:themeColor="text1"/>
          <w:sz w:val="28"/>
          <w:szCs w:val="28"/>
        </w:rPr>
        <w:t xml:space="preserve"> Правительства Российской Федерации от 27 октября 2016 г. </w:t>
      </w:r>
      <w:r w:rsidR="007D7CF4" w:rsidRPr="00EE7D51">
        <w:rPr>
          <w:color w:val="000000" w:themeColor="text1"/>
          <w:sz w:val="28"/>
          <w:szCs w:val="28"/>
        </w:rPr>
        <w:br/>
        <w:t xml:space="preserve">№ 1096 «Об утверждении перечня общественно полезных услуг и критериев оценки качества их оказания» (Собрание законодательства Российской Федерации, 2016, </w:t>
      </w:r>
      <w:r w:rsidR="007D7CF4" w:rsidRPr="00EE7D51">
        <w:rPr>
          <w:color w:val="000000" w:themeColor="text1"/>
          <w:sz w:val="28"/>
          <w:szCs w:val="28"/>
        </w:rPr>
        <w:br/>
        <w:t>№ 45, ст. 6261, с учетом внесенных изменений);</w:t>
      </w:r>
      <w:r w:rsidR="007D7CF4" w:rsidRPr="00EE7D51">
        <w:rPr>
          <w:sz w:val="28"/>
          <w:szCs w:val="28"/>
        </w:rPr>
        <w:t xml:space="preserve"> </w:t>
      </w:r>
    </w:p>
    <w:p w14:paraId="291D46EE" w14:textId="77777777" w:rsidR="007D7CF4" w:rsidRPr="00EE7D51" w:rsidRDefault="007D7CF4" w:rsidP="007D7CF4">
      <w:pPr>
        <w:autoSpaceDE w:val="0"/>
        <w:autoSpaceDN w:val="0"/>
        <w:adjustRightInd w:val="0"/>
        <w:ind w:firstLine="567"/>
        <w:jc w:val="both"/>
        <w:rPr>
          <w:color w:val="000000" w:themeColor="text1"/>
          <w:sz w:val="28"/>
          <w:szCs w:val="28"/>
        </w:rPr>
      </w:pPr>
      <w:r w:rsidRPr="00EE7D51">
        <w:rPr>
          <w:sz w:val="28"/>
          <w:szCs w:val="28"/>
        </w:rPr>
        <w:t xml:space="preserve">Правилами осуществления взаимодействия в электронной форме граждан (физических лиц) и организаций с органами государственной власти, органами местного самоуправления, с организациями, осуществляющими в соответствии с федеральными законами отдельные публичные полномочия, утвержденными постановлением Правительства Российской Федерации от 9 июня 2016 г. № 516 </w:t>
      </w:r>
      <w:r w:rsidR="0051697B" w:rsidRPr="00EE7D51">
        <w:rPr>
          <w:sz w:val="28"/>
          <w:szCs w:val="28"/>
        </w:rPr>
        <w:t xml:space="preserve">«Об утверждении Правил осуществления взаимодействия в электронной форме граждан (физических лиц) и организаций с органами государственной власти, органами местного самоуправления, с организациями, осуществляющими в соответствии с федеральными законами отдельные публичные полномочия» </w:t>
      </w:r>
      <w:r w:rsidRPr="00EE7D51">
        <w:rPr>
          <w:sz w:val="28"/>
          <w:szCs w:val="28"/>
        </w:rPr>
        <w:t>(Собрание законодательства Российской Федерации, 2016, № 25, ст. 3803);</w:t>
      </w:r>
    </w:p>
    <w:p w14:paraId="6336ECFA" w14:textId="095D747C" w:rsidR="007D7CF4" w:rsidRPr="00EE7D51" w:rsidRDefault="00E26812" w:rsidP="007D7CF4">
      <w:pPr>
        <w:autoSpaceDE w:val="0"/>
        <w:autoSpaceDN w:val="0"/>
        <w:adjustRightInd w:val="0"/>
        <w:ind w:firstLine="567"/>
        <w:jc w:val="both"/>
        <w:rPr>
          <w:color w:val="000000" w:themeColor="text1"/>
          <w:sz w:val="28"/>
          <w:szCs w:val="28"/>
        </w:rPr>
      </w:pPr>
      <w:hyperlink r:id="rId16" w:history="1">
        <w:r w:rsidR="007D7CF4" w:rsidRPr="00EE7D51">
          <w:rPr>
            <w:color w:val="000000" w:themeColor="text1"/>
            <w:sz w:val="28"/>
            <w:szCs w:val="28"/>
          </w:rPr>
          <w:t>Правилами</w:t>
        </w:r>
      </w:hyperlink>
      <w:r w:rsidR="007D7CF4" w:rsidRPr="00EE7D51">
        <w:rPr>
          <w:color w:val="000000" w:themeColor="text1"/>
          <w:sz w:val="28"/>
          <w:szCs w:val="28"/>
        </w:rPr>
        <w:t xml:space="preserve"> принятия решения о признании социально ориентированной некоммерческой органи</w:t>
      </w:r>
      <w:r w:rsidR="007D7CF4" w:rsidRPr="00EE7D51">
        <w:rPr>
          <w:sz w:val="28"/>
          <w:szCs w:val="28"/>
        </w:rPr>
        <w:t xml:space="preserve">зации исполнителем общественно полезных услуг, утвержденными </w:t>
      </w:r>
      <w:hyperlink r:id="rId17" w:history="1">
        <w:r w:rsidR="007D7CF4" w:rsidRPr="00EE7D51">
          <w:rPr>
            <w:color w:val="000000" w:themeColor="text1"/>
            <w:sz w:val="28"/>
            <w:szCs w:val="28"/>
          </w:rPr>
          <w:t>постановлением</w:t>
        </w:r>
      </w:hyperlink>
      <w:r w:rsidR="007D7CF4" w:rsidRPr="00EE7D51">
        <w:rPr>
          <w:color w:val="000000" w:themeColor="text1"/>
          <w:sz w:val="28"/>
          <w:szCs w:val="28"/>
        </w:rPr>
        <w:t xml:space="preserve"> Правительства Российской Федерации от 26 января 2017 г. № 89 «О реестре некоммерческих организаций - исполнителей общественно полезных услуг» </w:t>
      </w:r>
      <w:r w:rsidR="006C13AE" w:rsidRPr="00EE7D51">
        <w:rPr>
          <w:color w:val="000000" w:themeColor="text1"/>
          <w:sz w:val="28"/>
          <w:szCs w:val="28"/>
        </w:rPr>
        <w:t xml:space="preserve">(далее – Правила, утвержденные </w:t>
      </w:r>
      <w:hyperlink r:id="rId18" w:history="1">
        <w:r w:rsidR="006C13AE" w:rsidRPr="00EE7D51">
          <w:rPr>
            <w:color w:val="000000" w:themeColor="text1"/>
            <w:sz w:val="28"/>
            <w:szCs w:val="28"/>
          </w:rPr>
          <w:t>постановлением</w:t>
        </w:r>
      </w:hyperlink>
      <w:r w:rsidR="006C13AE" w:rsidRPr="00EE7D51">
        <w:rPr>
          <w:color w:val="000000" w:themeColor="text1"/>
          <w:sz w:val="28"/>
          <w:szCs w:val="28"/>
        </w:rPr>
        <w:t xml:space="preserve"> Правительства Российской Федерации от 26 января 2017 г. № 89) </w:t>
      </w:r>
      <w:r w:rsidR="007D7CF4" w:rsidRPr="00EE7D51">
        <w:rPr>
          <w:color w:val="000000" w:themeColor="text1"/>
          <w:sz w:val="28"/>
          <w:szCs w:val="28"/>
        </w:rPr>
        <w:t>(Собрание законодательства Российской Федерации, 2017, № 6, ст. 937, с учетом внесенных изменений);</w:t>
      </w:r>
    </w:p>
    <w:p w14:paraId="7D54F7D1" w14:textId="251D25E2" w:rsidR="00AF6A70" w:rsidRPr="00EE7D51" w:rsidRDefault="00AF6A70" w:rsidP="00AF6A70">
      <w:pPr>
        <w:autoSpaceDE w:val="0"/>
        <w:autoSpaceDN w:val="0"/>
        <w:adjustRightInd w:val="0"/>
        <w:ind w:firstLine="567"/>
        <w:jc w:val="both"/>
        <w:rPr>
          <w:color w:val="000000" w:themeColor="text1"/>
          <w:sz w:val="28"/>
          <w:szCs w:val="28"/>
        </w:rPr>
      </w:pPr>
      <w:r w:rsidRPr="00EE7D51">
        <w:rPr>
          <w:color w:val="000000" w:themeColor="text1"/>
          <w:sz w:val="28"/>
          <w:szCs w:val="28"/>
        </w:rPr>
        <w:t xml:space="preserve">Критериями оценки качества оказания общественно полезных услуг, </w:t>
      </w:r>
      <w:r w:rsidRPr="00EE7D51">
        <w:rPr>
          <w:sz w:val="28"/>
          <w:szCs w:val="28"/>
        </w:rPr>
        <w:t xml:space="preserve">утвержденными </w:t>
      </w:r>
      <w:hyperlink r:id="rId19" w:history="1">
        <w:r w:rsidRPr="00EE7D51">
          <w:rPr>
            <w:color w:val="000000" w:themeColor="text1"/>
            <w:sz w:val="28"/>
            <w:szCs w:val="28"/>
          </w:rPr>
          <w:t>постановлением</w:t>
        </w:r>
      </w:hyperlink>
      <w:r w:rsidRPr="00EE7D51">
        <w:rPr>
          <w:color w:val="000000" w:themeColor="text1"/>
          <w:sz w:val="28"/>
          <w:szCs w:val="28"/>
        </w:rPr>
        <w:t xml:space="preserve"> Правительства Российской Федерации от 26 января 2017 г. № </w:t>
      </w:r>
      <w:r w:rsidRPr="00EE7D51">
        <w:rPr>
          <w:color w:val="000000" w:themeColor="text1"/>
          <w:sz w:val="28"/>
          <w:szCs w:val="28"/>
        </w:rPr>
        <w:lastRenderedPageBreak/>
        <w:t xml:space="preserve">89 «О реестре некоммерческих организаций - исполнителей общественно полезных услуг» (далее – Критерии, утвержденные </w:t>
      </w:r>
      <w:hyperlink r:id="rId20" w:history="1">
        <w:r w:rsidRPr="00EE7D51">
          <w:rPr>
            <w:color w:val="000000" w:themeColor="text1"/>
            <w:sz w:val="28"/>
            <w:szCs w:val="28"/>
          </w:rPr>
          <w:t>постановлением</w:t>
        </w:r>
      </w:hyperlink>
      <w:r w:rsidRPr="00EE7D51">
        <w:rPr>
          <w:color w:val="000000" w:themeColor="text1"/>
          <w:sz w:val="28"/>
          <w:szCs w:val="28"/>
        </w:rPr>
        <w:t xml:space="preserve"> Правительства Российской Федерации от 26 января 2017 г. № 89) (Собрание законодательства Российской Федерации, 2017, № 6, ст. 937, с учетом внесенных изменений);</w:t>
      </w:r>
    </w:p>
    <w:p w14:paraId="4D2E2ED3" w14:textId="77777777" w:rsidR="007D7CF4" w:rsidRPr="00EE7D51" w:rsidRDefault="00E26812" w:rsidP="0051697B">
      <w:pPr>
        <w:autoSpaceDE w:val="0"/>
        <w:autoSpaceDN w:val="0"/>
        <w:adjustRightInd w:val="0"/>
        <w:ind w:firstLine="567"/>
        <w:jc w:val="both"/>
        <w:rPr>
          <w:color w:val="000000" w:themeColor="text1"/>
          <w:sz w:val="28"/>
          <w:szCs w:val="28"/>
        </w:rPr>
      </w:pPr>
      <w:hyperlink r:id="rId21" w:history="1">
        <w:r w:rsidR="007D7CF4" w:rsidRPr="00EE7D51">
          <w:rPr>
            <w:color w:val="000000" w:themeColor="text1"/>
            <w:sz w:val="28"/>
            <w:szCs w:val="28"/>
          </w:rPr>
          <w:t>постановлением</w:t>
        </w:r>
      </w:hyperlink>
      <w:r w:rsidR="007D7CF4" w:rsidRPr="00EE7D51">
        <w:rPr>
          <w:color w:val="000000" w:themeColor="text1"/>
          <w:sz w:val="28"/>
          <w:szCs w:val="28"/>
        </w:rPr>
        <w:t xml:space="preserve"> Кабинета Министров Республики Татарстан от 15.08.2007 № 388 «Вопросы Министерства труда, занятости и социальной защиты Республики Татарстан» (журнал «Сборник постановлений и распоряжений Кабинета Министров Республики Татарстан и нормативных актов республиканских органов исполнительной власти», 2007, № 33, ст. 1178, с учетом внесенных изменений);</w:t>
      </w:r>
    </w:p>
    <w:p w14:paraId="7FC74617" w14:textId="77777777" w:rsidR="007D7CF4" w:rsidRPr="00EE7D51" w:rsidRDefault="00E26812" w:rsidP="007D7CF4">
      <w:pPr>
        <w:autoSpaceDE w:val="0"/>
        <w:autoSpaceDN w:val="0"/>
        <w:adjustRightInd w:val="0"/>
        <w:ind w:firstLine="567"/>
        <w:jc w:val="both"/>
        <w:rPr>
          <w:color w:val="000000" w:themeColor="text1"/>
          <w:sz w:val="28"/>
          <w:szCs w:val="28"/>
        </w:rPr>
      </w:pPr>
      <w:hyperlink r:id="rId22" w:history="1">
        <w:r w:rsidR="007D7CF4" w:rsidRPr="00EE7D51">
          <w:rPr>
            <w:color w:val="000000" w:themeColor="text1"/>
            <w:sz w:val="28"/>
            <w:szCs w:val="28"/>
          </w:rPr>
          <w:t>Порядком</w:t>
        </w:r>
      </w:hyperlink>
      <w:r w:rsidR="007D7CF4" w:rsidRPr="00EE7D51">
        <w:rPr>
          <w:color w:val="000000" w:themeColor="text1"/>
          <w:sz w:val="28"/>
          <w:szCs w:val="28"/>
        </w:rPr>
        <w:t xml:space="preserve"> разработки и утверждения административных регламентов предоставления государственных услуг исполнительными органами государственной власти Республики Татарстан, утвержденным постановлением Кабинета Министров Республики Татарстан от 02.11.2010 № 880 «Об утверждении Порядка разработки и утверждения административных регламентов предоставления государственных услуг исполнительными органами государственной власти Республики Татарстан и о внесении изменений в отдельные постановления Кабинета Министров Республики Татарстан» </w:t>
      </w:r>
      <w:r w:rsidR="002B42FC" w:rsidRPr="00EE7D51">
        <w:rPr>
          <w:color w:val="000000" w:themeColor="text1"/>
          <w:sz w:val="28"/>
          <w:szCs w:val="28"/>
        </w:rPr>
        <w:t xml:space="preserve">(далее - </w:t>
      </w:r>
      <w:r w:rsidR="002B42FC" w:rsidRPr="00EE7D51">
        <w:rPr>
          <w:sz w:val="28"/>
          <w:szCs w:val="28"/>
        </w:rPr>
        <w:t>постановление Кабинета Министров Республики Татарстан от 02.11.2010 № 880</w:t>
      </w:r>
      <w:r w:rsidR="002B42FC" w:rsidRPr="00EE7D51">
        <w:rPr>
          <w:color w:val="000000" w:themeColor="text1"/>
          <w:sz w:val="28"/>
          <w:szCs w:val="28"/>
        </w:rPr>
        <w:t xml:space="preserve">) </w:t>
      </w:r>
      <w:r w:rsidR="007D7CF4" w:rsidRPr="00EE7D51">
        <w:rPr>
          <w:color w:val="000000" w:themeColor="text1"/>
          <w:sz w:val="28"/>
          <w:szCs w:val="28"/>
        </w:rPr>
        <w:t>(журнал «Сборник постановлений и распоряжений Кабинета Министров Республики Татарстан и нормативных актов республиканских органов исполнительной власти» 2010, № 46, ст. 2144, с учетом внесенных изменений);</w:t>
      </w:r>
    </w:p>
    <w:p w14:paraId="1AD8E0B6" w14:textId="72FD2C57" w:rsidR="007D7CF4" w:rsidRPr="00EE7D51" w:rsidRDefault="00E26812" w:rsidP="007D7CF4">
      <w:pPr>
        <w:autoSpaceDE w:val="0"/>
        <w:autoSpaceDN w:val="0"/>
        <w:adjustRightInd w:val="0"/>
        <w:ind w:firstLine="567"/>
        <w:jc w:val="both"/>
        <w:rPr>
          <w:color w:val="000000" w:themeColor="text1"/>
          <w:sz w:val="28"/>
          <w:szCs w:val="28"/>
        </w:rPr>
      </w:pPr>
      <w:hyperlink r:id="rId23" w:history="1">
        <w:r w:rsidR="007D7CF4" w:rsidRPr="00EE7D51">
          <w:rPr>
            <w:color w:val="000000" w:themeColor="text1"/>
            <w:sz w:val="28"/>
            <w:szCs w:val="28"/>
          </w:rPr>
          <w:t>Положение</w:t>
        </w:r>
      </w:hyperlink>
      <w:r w:rsidR="007D7CF4" w:rsidRPr="00EE7D51">
        <w:rPr>
          <w:color w:val="000000" w:themeColor="text1"/>
          <w:sz w:val="28"/>
          <w:szCs w:val="28"/>
        </w:rPr>
        <w:t>м</w:t>
      </w:r>
      <w:r w:rsidR="007D7CF4" w:rsidRPr="00EE7D51">
        <w:rPr>
          <w:sz w:val="28"/>
          <w:szCs w:val="28"/>
        </w:rPr>
        <w:t xml:space="preserve"> об организации в Республике Татарстан выдачи заключений о соответствии качества оказываемых социально ориентированными некоммерческими организациями общественно полезных услуг установленным критериям, утвержденным </w:t>
      </w:r>
      <w:hyperlink r:id="rId24" w:history="1">
        <w:r w:rsidR="007D7CF4" w:rsidRPr="00EE7D51">
          <w:rPr>
            <w:color w:val="000000" w:themeColor="text1"/>
            <w:sz w:val="28"/>
            <w:szCs w:val="28"/>
          </w:rPr>
          <w:t>постановлением</w:t>
        </w:r>
      </w:hyperlink>
      <w:r w:rsidR="007D7CF4" w:rsidRPr="00EE7D51">
        <w:rPr>
          <w:color w:val="000000" w:themeColor="text1"/>
          <w:sz w:val="28"/>
          <w:szCs w:val="28"/>
        </w:rPr>
        <w:t xml:space="preserve"> Кабинета Министров Республики Татарстан от 22.08.2018 № 681 «Об организации в Республике Татарстан выдачи заключений о соответствии качества оказываемых социально ориентированными некоммерческими организациями общественно полезных услуг установленным критериям» </w:t>
      </w:r>
      <w:r w:rsidR="002F49FE" w:rsidRPr="00EE7D51">
        <w:rPr>
          <w:color w:val="000000" w:themeColor="text1"/>
          <w:sz w:val="28"/>
          <w:szCs w:val="28"/>
        </w:rPr>
        <w:t>(далее – Положение, утвержденное постановлением Кабинета Министров Республики Татарстан от 22.08.2018 № 681)</w:t>
      </w:r>
      <w:r w:rsidR="004A0309" w:rsidRPr="00EE7D51">
        <w:rPr>
          <w:color w:val="000000" w:themeColor="text1"/>
          <w:sz w:val="28"/>
          <w:szCs w:val="28"/>
        </w:rPr>
        <w:t xml:space="preserve"> </w:t>
      </w:r>
      <w:r w:rsidR="007D7CF4" w:rsidRPr="00EE7D51">
        <w:rPr>
          <w:color w:val="000000" w:themeColor="text1"/>
          <w:sz w:val="28"/>
          <w:szCs w:val="28"/>
        </w:rPr>
        <w:t>(журнал «Собрание законодательства Республики Татарстан», 2018, № 66, ст. 2150)</w:t>
      </w:r>
      <w:r w:rsidR="002F49FE" w:rsidRPr="00EE7D51">
        <w:rPr>
          <w:color w:val="000000" w:themeColor="text1"/>
          <w:sz w:val="28"/>
          <w:szCs w:val="28"/>
        </w:rPr>
        <w:t>;</w:t>
      </w:r>
    </w:p>
    <w:p w14:paraId="0D315F71" w14:textId="11D8FD9B" w:rsidR="008637FB" w:rsidRPr="00EE7D51" w:rsidRDefault="008506F6" w:rsidP="008637FB">
      <w:pPr>
        <w:ind w:firstLine="709"/>
        <w:jc w:val="both"/>
        <w:rPr>
          <w:sz w:val="28"/>
          <w:szCs w:val="28"/>
        </w:rPr>
      </w:pPr>
      <w:r w:rsidRPr="00EE7D51">
        <w:rPr>
          <w:sz w:val="28"/>
          <w:szCs w:val="28"/>
        </w:rPr>
        <w:t>п</w:t>
      </w:r>
      <w:r w:rsidR="008637FB" w:rsidRPr="00EE7D51">
        <w:rPr>
          <w:sz w:val="28"/>
          <w:szCs w:val="28"/>
        </w:rPr>
        <w:t xml:space="preserve">остановлением Кабинета Министров Республики Татарстан от </w:t>
      </w:r>
      <w:r w:rsidR="00BF6043" w:rsidRPr="00EE7D51">
        <w:rPr>
          <w:sz w:val="28"/>
          <w:szCs w:val="28"/>
        </w:rPr>
        <w:t>0</w:t>
      </w:r>
      <w:r w:rsidR="008637FB" w:rsidRPr="00EE7D51">
        <w:rPr>
          <w:sz w:val="28"/>
          <w:szCs w:val="28"/>
        </w:rPr>
        <w:t>9</w:t>
      </w:r>
      <w:r w:rsidR="007E6FE0" w:rsidRPr="00EE7D51">
        <w:rPr>
          <w:sz w:val="28"/>
          <w:szCs w:val="28"/>
        </w:rPr>
        <w:t>.08.</w:t>
      </w:r>
      <w:r w:rsidR="007B5991" w:rsidRPr="00EE7D51">
        <w:rPr>
          <w:sz w:val="28"/>
          <w:szCs w:val="28"/>
        </w:rPr>
        <w:t>2013 №</w:t>
      </w:r>
      <w:r w:rsidR="008637FB" w:rsidRPr="00EE7D51">
        <w:rPr>
          <w:sz w:val="28"/>
          <w:szCs w:val="28"/>
        </w:rPr>
        <w:t xml:space="preserve">553 </w:t>
      </w:r>
      <w:r w:rsidR="005C062F" w:rsidRPr="00EE7D51">
        <w:rPr>
          <w:sz w:val="28"/>
          <w:szCs w:val="28"/>
        </w:rPr>
        <w:t>«О</w:t>
      </w:r>
      <w:r w:rsidR="008637FB" w:rsidRPr="00EE7D51">
        <w:rPr>
          <w:sz w:val="28"/>
          <w:szCs w:val="28"/>
        </w:rPr>
        <w:t>б утверждении государственной программы «Содействие занятости населения Республики Татарстан на 2014 - 2021 годы» (</w:t>
      </w:r>
      <w:r w:rsidR="005C062F" w:rsidRPr="00EE7D51">
        <w:rPr>
          <w:sz w:val="28"/>
          <w:szCs w:val="28"/>
        </w:rPr>
        <w:t xml:space="preserve">Официальный портал правовой информации Республики Татарстан http://pravo.tatarstan.ru, 17.09.2018, </w:t>
      </w:r>
      <w:r w:rsidR="002F49FE" w:rsidRPr="00EE7D51">
        <w:rPr>
          <w:sz w:val="28"/>
          <w:szCs w:val="28"/>
        </w:rPr>
        <w:t>«С</w:t>
      </w:r>
      <w:r w:rsidR="005C062F" w:rsidRPr="00EE7D51">
        <w:rPr>
          <w:sz w:val="28"/>
          <w:szCs w:val="28"/>
        </w:rPr>
        <w:t>обрание законодательства Республики Татарстан</w:t>
      </w:r>
      <w:r w:rsidR="002F49FE" w:rsidRPr="00EE7D51">
        <w:rPr>
          <w:sz w:val="28"/>
          <w:szCs w:val="28"/>
        </w:rPr>
        <w:t>»</w:t>
      </w:r>
      <w:r w:rsidR="005C062F" w:rsidRPr="00EE7D51">
        <w:rPr>
          <w:sz w:val="28"/>
          <w:szCs w:val="28"/>
        </w:rPr>
        <w:t xml:space="preserve">, 21.09.2018, N 70, ст. 2300, </w:t>
      </w:r>
      <w:r w:rsidR="007E6FE0" w:rsidRPr="00EE7D51">
        <w:rPr>
          <w:sz w:val="28"/>
          <w:szCs w:val="28"/>
        </w:rPr>
        <w:t xml:space="preserve">с </w:t>
      </w:r>
      <w:r w:rsidR="007E6FE0" w:rsidRPr="00EE7D51">
        <w:rPr>
          <w:color w:val="000000" w:themeColor="text1"/>
          <w:sz w:val="28"/>
          <w:szCs w:val="28"/>
        </w:rPr>
        <w:t>учетом внесенных изменений</w:t>
      </w:r>
      <w:r w:rsidR="008637FB" w:rsidRPr="00EE7D51">
        <w:rPr>
          <w:sz w:val="28"/>
          <w:szCs w:val="28"/>
        </w:rPr>
        <w:t>);</w:t>
      </w:r>
    </w:p>
    <w:p w14:paraId="3A2723CE" w14:textId="27D43E4E" w:rsidR="008637FB" w:rsidRPr="00EE7D51" w:rsidRDefault="008637FB" w:rsidP="008637F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E7D51">
        <w:rPr>
          <w:sz w:val="28"/>
          <w:szCs w:val="28"/>
        </w:rPr>
        <w:t>приказом Министерства труда, занятости и социальной защиты Республики Татарстан от 13</w:t>
      </w:r>
      <w:r w:rsidR="00D03588" w:rsidRPr="00EE7D51">
        <w:rPr>
          <w:sz w:val="28"/>
          <w:szCs w:val="28"/>
        </w:rPr>
        <w:t>.11.</w:t>
      </w:r>
      <w:r w:rsidRPr="00EE7D51">
        <w:rPr>
          <w:sz w:val="28"/>
          <w:szCs w:val="28"/>
        </w:rPr>
        <w:t xml:space="preserve">2014 №625 </w:t>
      </w:r>
      <w:r w:rsidR="00F773FA" w:rsidRPr="00EE7D51">
        <w:rPr>
          <w:sz w:val="28"/>
          <w:szCs w:val="28"/>
        </w:rPr>
        <w:t>«</w:t>
      </w:r>
      <w:r w:rsidRPr="00EE7D51">
        <w:rPr>
          <w:sz w:val="28"/>
          <w:szCs w:val="28"/>
        </w:rPr>
        <w:t>Об утверждении административного регламента предоставления государственной услуги по организации профессиональной ориентации граждан в целях выбора сферы деятельности (профессии), трудоустройства, прохождения профессионального обучения и получения дополнительного профессионального образования в Республике Татарстан</w:t>
      </w:r>
      <w:r w:rsidR="00F773FA" w:rsidRPr="00EE7D51">
        <w:rPr>
          <w:sz w:val="28"/>
          <w:szCs w:val="28"/>
        </w:rPr>
        <w:t>»</w:t>
      </w:r>
      <w:r w:rsidRPr="00EE7D51">
        <w:rPr>
          <w:sz w:val="28"/>
          <w:szCs w:val="28"/>
        </w:rPr>
        <w:t xml:space="preserve"> </w:t>
      </w:r>
      <w:r w:rsidR="007E6FE0" w:rsidRPr="00EE7D51">
        <w:rPr>
          <w:sz w:val="28"/>
          <w:szCs w:val="28"/>
        </w:rPr>
        <w:t>(</w:t>
      </w:r>
      <w:r w:rsidR="00581500" w:rsidRPr="00EE7D51">
        <w:rPr>
          <w:sz w:val="28"/>
          <w:szCs w:val="28"/>
        </w:rPr>
        <w:t xml:space="preserve">Официальный сайт правовой информации Министерства юстиции Республики Татарстан http://pravo.tatarstan.ru, </w:t>
      </w:r>
      <w:r w:rsidR="00957286" w:rsidRPr="00EE7D51">
        <w:rPr>
          <w:sz w:val="28"/>
          <w:szCs w:val="28"/>
        </w:rPr>
        <w:t xml:space="preserve">08.12.2014, </w:t>
      </w:r>
      <w:r w:rsidR="007E6FE0" w:rsidRPr="00EE7D51">
        <w:rPr>
          <w:sz w:val="28"/>
          <w:szCs w:val="28"/>
        </w:rPr>
        <w:t>с учетом внесенных изменений)</w:t>
      </w:r>
      <w:r w:rsidRPr="00EE7D51">
        <w:rPr>
          <w:sz w:val="28"/>
          <w:szCs w:val="28"/>
        </w:rPr>
        <w:t>;</w:t>
      </w:r>
    </w:p>
    <w:p w14:paraId="0A9560B1" w14:textId="1E41EEF1" w:rsidR="008637FB" w:rsidRPr="00EE7D51" w:rsidRDefault="008637FB" w:rsidP="008637F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E7D51">
        <w:rPr>
          <w:sz w:val="28"/>
          <w:szCs w:val="28"/>
        </w:rPr>
        <w:lastRenderedPageBreak/>
        <w:t>приказом Министерство труда, занятости и социальной защиты Республики Татарстан от 25</w:t>
      </w:r>
      <w:r w:rsidR="000600CD" w:rsidRPr="00EE7D51">
        <w:rPr>
          <w:sz w:val="28"/>
          <w:szCs w:val="28"/>
        </w:rPr>
        <w:t>.08.</w:t>
      </w:r>
      <w:r w:rsidRPr="00EE7D51">
        <w:rPr>
          <w:sz w:val="28"/>
          <w:szCs w:val="28"/>
        </w:rPr>
        <w:t xml:space="preserve">2015 № 591 </w:t>
      </w:r>
      <w:r w:rsidR="000600CD" w:rsidRPr="00EE7D51">
        <w:rPr>
          <w:sz w:val="28"/>
          <w:szCs w:val="28"/>
        </w:rPr>
        <w:t>«</w:t>
      </w:r>
      <w:r w:rsidRPr="00EE7D51">
        <w:rPr>
          <w:sz w:val="28"/>
          <w:szCs w:val="28"/>
        </w:rPr>
        <w:t>Об утверждении административного регламента предоставления государственной услуги по профессиональному обучению и дополнительному профессиональному образованию безработных граждан, включая обучение в другой местности</w:t>
      </w:r>
      <w:r w:rsidR="000600CD" w:rsidRPr="00EE7D51">
        <w:rPr>
          <w:sz w:val="28"/>
          <w:szCs w:val="28"/>
        </w:rPr>
        <w:t>»</w:t>
      </w:r>
      <w:r w:rsidRPr="00EE7D51">
        <w:rPr>
          <w:sz w:val="28"/>
          <w:szCs w:val="28"/>
        </w:rPr>
        <w:t xml:space="preserve"> </w:t>
      </w:r>
      <w:r w:rsidR="007E6FE0" w:rsidRPr="00EE7D51">
        <w:rPr>
          <w:sz w:val="28"/>
          <w:szCs w:val="28"/>
        </w:rPr>
        <w:t>(</w:t>
      </w:r>
      <w:r w:rsidR="00476BFC" w:rsidRPr="00EE7D51">
        <w:rPr>
          <w:sz w:val="28"/>
          <w:szCs w:val="28"/>
        </w:rPr>
        <w:t>Официальный портал правовой информации Республики Татарстан http://p</w:t>
      </w:r>
      <w:r w:rsidR="00745240" w:rsidRPr="00EE7D51">
        <w:rPr>
          <w:sz w:val="28"/>
          <w:szCs w:val="28"/>
        </w:rPr>
        <w:t xml:space="preserve">ravo.tatarstan.ru, 01.10.2015, </w:t>
      </w:r>
      <w:r w:rsidR="007E6FE0" w:rsidRPr="00EE7D51">
        <w:rPr>
          <w:sz w:val="28"/>
          <w:szCs w:val="28"/>
        </w:rPr>
        <w:t>с учетом внесенных изменений)</w:t>
      </w:r>
      <w:r w:rsidRPr="00EE7D51">
        <w:rPr>
          <w:sz w:val="28"/>
          <w:szCs w:val="28"/>
        </w:rPr>
        <w:t>;</w:t>
      </w:r>
    </w:p>
    <w:p w14:paraId="1FAB2B63" w14:textId="5699D00E" w:rsidR="008637FB" w:rsidRPr="00EE7D51" w:rsidRDefault="008637FB" w:rsidP="00F0671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E7D51">
        <w:rPr>
          <w:sz w:val="28"/>
          <w:szCs w:val="28"/>
        </w:rPr>
        <w:t>приказом Министерства труда, занятости и социальной защиты Республики Татарстан от 15</w:t>
      </w:r>
      <w:r w:rsidR="008E0005" w:rsidRPr="00EE7D51">
        <w:rPr>
          <w:sz w:val="28"/>
          <w:szCs w:val="28"/>
        </w:rPr>
        <w:t>.09.</w:t>
      </w:r>
      <w:r w:rsidRPr="00EE7D51">
        <w:rPr>
          <w:sz w:val="28"/>
          <w:szCs w:val="28"/>
        </w:rPr>
        <w:t xml:space="preserve">2015 №649 </w:t>
      </w:r>
      <w:r w:rsidR="008E0005" w:rsidRPr="00EE7D51">
        <w:rPr>
          <w:sz w:val="28"/>
          <w:szCs w:val="28"/>
        </w:rPr>
        <w:t>«</w:t>
      </w:r>
      <w:r w:rsidRPr="00EE7D51">
        <w:rPr>
          <w:sz w:val="28"/>
          <w:szCs w:val="28"/>
        </w:rPr>
        <w:t>Об утверждении административного регламента предоставления государственной услуги по социальной адаптации безработных граждан на рынке труда в Республике Татарстан</w:t>
      </w:r>
      <w:r w:rsidR="008E0005" w:rsidRPr="00EE7D51">
        <w:rPr>
          <w:sz w:val="28"/>
          <w:szCs w:val="28"/>
        </w:rPr>
        <w:t>»</w:t>
      </w:r>
      <w:r w:rsidRPr="00EE7D51">
        <w:rPr>
          <w:sz w:val="28"/>
          <w:szCs w:val="28"/>
        </w:rPr>
        <w:t xml:space="preserve"> </w:t>
      </w:r>
      <w:r w:rsidR="007E6FE0" w:rsidRPr="00EE7D51">
        <w:rPr>
          <w:sz w:val="28"/>
          <w:szCs w:val="28"/>
        </w:rPr>
        <w:t>(</w:t>
      </w:r>
      <w:r w:rsidR="00F0671B" w:rsidRPr="00EE7D51">
        <w:rPr>
          <w:sz w:val="28"/>
          <w:szCs w:val="28"/>
        </w:rPr>
        <w:t xml:space="preserve">Официальный портал правовой информации Республики Татарстан http://pravo.tatarstan.ru, 14.10.2015, </w:t>
      </w:r>
      <w:r w:rsidR="007E6FE0" w:rsidRPr="00EE7D51">
        <w:rPr>
          <w:sz w:val="28"/>
          <w:szCs w:val="28"/>
        </w:rPr>
        <w:t>с учетом внесенных изменений)</w:t>
      </w:r>
      <w:r w:rsidRPr="00EE7D51">
        <w:rPr>
          <w:sz w:val="28"/>
          <w:szCs w:val="28"/>
        </w:rPr>
        <w:t>;</w:t>
      </w:r>
    </w:p>
    <w:p w14:paraId="04AC3A94" w14:textId="65CF8F23" w:rsidR="00DE2E65" w:rsidRPr="00EE7D51" w:rsidRDefault="00DE2E65" w:rsidP="00DE2E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E7D51">
        <w:rPr>
          <w:sz w:val="28"/>
          <w:szCs w:val="28"/>
        </w:rPr>
        <w:t xml:space="preserve">приказом Министерства труда, занятости и социальной защиты Республики Татарстан от 28.09.2015 </w:t>
      </w:r>
      <w:r w:rsidR="008E0005" w:rsidRPr="00EE7D51">
        <w:rPr>
          <w:sz w:val="28"/>
          <w:szCs w:val="28"/>
        </w:rPr>
        <w:t>№</w:t>
      </w:r>
      <w:r w:rsidRPr="00EE7D51">
        <w:rPr>
          <w:sz w:val="28"/>
          <w:szCs w:val="28"/>
        </w:rPr>
        <w:t xml:space="preserve"> 674 </w:t>
      </w:r>
      <w:r w:rsidR="008E0005" w:rsidRPr="00EE7D51">
        <w:rPr>
          <w:sz w:val="28"/>
          <w:szCs w:val="28"/>
        </w:rPr>
        <w:t>«</w:t>
      </w:r>
      <w:r w:rsidRPr="00EE7D51">
        <w:rPr>
          <w:sz w:val="28"/>
          <w:szCs w:val="28"/>
        </w:rPr>
        <w:t>Об утверждении Административного регламента предоставления государственной услуги по психологической поддержке безработных граждан в Республике Татарстан</w:t>
      </w:r>
      <w:r w:rsidR="008E0005" w:rsidRPr="00EE7D51">
        <w:rPr>
          <w:sz w:val="28"/>
          <w:szCs w:val="28"/>
        </w:rPr>
        <w:t>»</w:t>
      </w:r>
      <w:r w:rsidRPr="00EE7D51">
        <w:rPr>
          <w:sz w:val="28"/>
          <w:szCs w:val="28"/>
        </w:rPr>
        <w:t xml:space="preserve"> (Официальный портал правовой информации Республики Татарстан http://p</w:t>
      </w:r>
      <w:r w:rsidR="00745240" w:rsidRPr="00EE7D51">
        <w:rPr>
          <w:sz w:val="28"/>
          <w:szCs w:val="28"/>
        </w:rPr>
        <w:t xml:space="preserve">ravo.tatarstan.ru, 28.10.2015, </w:t>
      </w:r>
      <w:r w:rsidRPr="00EE7D51">
        <w:rPr>
          <w:sz w:val="28"/>
          <w:szCs w:val="28"/>
        </w:rPr>
        <w:t>с учетом внесенных изменений);</w:t>
      </w:r>
    </w:p>
    <w:p w14:paraId="5E4FE96D" w14:textId="10720348" w:rsidR="00C4376E" w:rsidRPr="00EE7D51" w:rsidRDefault="00C4376E" w:rsidP="00C4376E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E7D51">
        <w:rPr>
          <w:rFonts w:eastAsiaTheme="minorHAnsi"/>
          <w:sz w:val="28"/>
          <w:szCs w:val="28"/>
        </w:rPr>
        <w:t xml:space="preserve">приказом Министерства труда, занятости и социальной защиты Республики Татарстан защиты Республики Татарстан от 21.07.2015 № 488 </w:t>
      </w:r>
      <w:r w:rsidR="008E0005" w:rsidRPr="00EE7D51">
        <w:rPr>
          <w:rFonts w:eastAsiaTheme="minorHAnsi"/>
          <w:sz w:val="28"/>
          <w:szCs w:val="28"/>
        </w:rPr>
        <w:t>«</w:t>
      </w:r>
      <w:r w:rsidRPr="00EE7D51">
        <w:rPr>
          <w:rFonts w:eastAsiaTheme="minorHAnsi"/>
          <w:sz w:val="28"/>
          <w:szCs w:val="28"/>
        </w:rPr>
        <w:t xml:space="preserve">Об утверждении Административного </w:t>
      </w:r>
      <w:hyperlink r:id="rId25" w:history="1">
        <w:r w:rsidRPr="00EE7D51">
          <w:rPr>
            <w:rFonts w:eastAsiaTheme="minorHAnsi"/>
            <w:sz w:val="28"/>
            <w:szCs w:val="28"/>
          </w:rPr>
          <w:t>регламента</w:t>
        </w:r>
      </w:hyperlink>
      <w:r w:rsidRPr="00EE7D51">
        <w:rPr>
          <w:rFonts w:eastAsiaTheme="minorHAnsi"/>
          <w:sz w:val="28"/>
          <w:szCs w:val="28"/>
        </w:rPr>
        <w:t xml:space="preserve"> предоставления государственной услуги по содействию самозанятости безработных граждан, включая оказание гражданам, признанным в установленном порядке безработными, и гражданам, признанным в установленном порядке безработными, прошедшим профессиональное обучение или получившим дополнительное профессиональное образование по направлению органов службы занятости, единовременной финансовой помощи при их государственной регистрации в качестве юридического лица, индивидуального предпринимателя либо крестьянского (фермерского) хозяйства, а также единовременной финансовой помощи на подготовку документов для соответствующей государственной регистрации» (</w:t>
      </w:r>
      <w:r w:rsidR="0080465B" w:rsidRPr="00EE7D51">
        <w:rPr>
          <w:rFonts w:eastAsiaTheme="minorHAnsi"/>
          <w:sz w:val="28"/>
          <w:szCs w:val="28"/>
        </w:rPr>
        <w:t>О</w:t>
      </w:r>
      <w:r w:rsidRPr="00EE7D51">
        <w:rPr>
          <w:sz w:val="28"/>
          <w:szCs w:val="28"/>
        </w:rPr>
        <w:t xml:space="preserve">фициальный портал правовой информации Республики Татарстан http://pravo.tatarstan.ru, 13.08.2015, </w:t>
      </w:r>
      <w:r w:rsidRPr="00EE7D51">
        <w:rPr>
          <w:color w:val="000000" w:themeColor="text1"/>
          <w:sz w:val="28"/>
          <w:szCs w:val="28"/>
        </w:rPr>
        <w:t>с учетом внесенных изменений</w:t>
      </w:r>
      <w:r w:rsidRPr="00EE7D51">
        <w:rPr>
          <w:sz w:val="28"/>
          <w:szCs w:val="28"/>
        </w:rPr>
        <w:t>);</w:t>
      </w:r>
    </w:p>
    <w:p w14:paraId="3ABAD423" w14:textId="78DA9AFF" w:rsidR="00C4376E" w:rsidRPr="00EE7D51" w:rsidRDefault="00C4376E" w:rsidP="00C4376E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</w:rPr>
      </w:pPr>
      <w:r w:rsidRPr="00EE7D51">
        <w:rPr>
          <w:rFonts w:eastAsiaTheme="minorHAnsi"/>
          <w:sz w:val="28"/>
          <w:szCs w:val="28"/>
        </w:rPr>
        <w:t xml:space="preserve">приказом Министерства труда, занятости и социальной защиты Республики Татарстан от 30.11.2015 № 880 «Об утверждении Административного регламента предоставления государственной услуги по организации временного трудоустройства несовершеннолетних граждан в возрасте от 14 до 18 лет в свободное от учебы время, безработных граждан, испытывающих трудности в поиске работы, безработных граждан в возрасте от 18 до 20 лет, имеющих среднее профессиональное образование и ищущих работу впервые, в Республике Татарстан» </w:t>
      </w:r>
      <w:r w:rsidRPr="00EE7D51">
        <w:rPr>
          <w:sz w:val="28"/>
          <w:szCs w:val="28"/>
        </w:rPr>
        <w:t>(</w:t>
      </w:r>
      <w:r w:rsidR="0080465B" w:rsidRPr="00EE7D51">
        <w:rPr>
          <w:sz w:val="28"/>
          <w:szCs w:val="28"/>
        </w:rPr>
        <w:t>О</w:t>
      </w:r>
      <w:r w:rsidRPr="00EE7D51">
        <w:rPr>
          <w:sz w:val="28"/>
          <w:szCs w:val="28"/>
        </w:rPr>
        <w:t xml:space="preserve">фициальный портал правовой информации Республики Татарстан http://pravo.tatarstan.ru, 23.12.2015, </w:t>
      </w:r>
      <w:r w:rsidRPr="00EE7D51">
        <w:rPr>
          <w:color w:val="000000" w:themeColor="text1"/>
          <w:sz w:val="28"/>
          <w:szCs w:val="28"/>
        </w:rPr>
        <w:t>с учетом внесенных изменений</w:t>
      </w:r>
      <w:r w:rsidRPr="00EE7D51">
        <w:rPr>
          <w:sz w:val="28"/>
          <w:szCs w:val="28"/>
        </w:rPr>
        <w:t>)</w:t>
      </w:r>
      <w:r w:rsidRPr="00EE7D51">
        <w:rPr>
          <w:rFonts w:eastAsiaTheme="minorHAnsi"/>
          <w:sz w:val="28"/>
          <w:szCs w:val="28"/>
        </w:rPr>
        <w:t>;</w:t>
      </w:r>
    </w:p>
    <w:p w14:paraId="2C691EE1" w14:textId="38DE7787" w:rsidR="00C4376E" w:rsidRPr="00EE7D51" w:rsidRDefault="00C4376E" w:rsidP="00C4376E">
      <w:pPr>
        <w:ind w:firstLine="709"/>
        <w:jc w:val="both"/>
        <w:rPr>
          <w:sz w:val="28"/>
          <w:szCs w:val="28"/>
        </w:rPr>
      </w:pPr>
      <w:r w:rsidRPr="00EE7D51">
        <w:rPr>
          <w:rFonts w:eastAsiaTheme="minorHAnsi"/>
          <w:sz w:val="28"/>
          <w:szCs w:val="28"/>
        </w:rPr>
        <w:t>приказом Министерства труда, занятости и социальной защиты Республики Татарстан от 21.04.2016 № 219 «Об утверждении Административного регламента предоставления государственной услуги по организации проведения оплачиваемых обще</w:t>
      </w:r>
      <w:r w:rsidRPr="00EE7D51">
        <w:rPr>
          <w:rFonts w:eastAsiaTheme="minorHAnsi"/>
          <w:sz w:val="28"/>
          <w:szCs w:val="28"/>
        </w:rPr>
        <w:lastRenderedPageBreak/>
        <w:t xml:space="preserve">ственных работ в Республике Татарстан» </w:t>
      </w:r>
      <w:r w:rsidRPr="00EE7D51">
        <w:rPr>
          <w:sz w:val="28"/>
          <w:szCs w:val="28"/>
        </w:rPr>
        <w:t>(</w:t>
      </w:r>
      <w:r w:rsidR="0080465B" w:rsidRPr="00EE7D51">
        <w:rPr>
          <w:sz w:val="28"/>
          <w:szCs w:val="28"/>
        </w:rPr>
        <w:t>О</w:t>
      </w:r>
      <w:r w:rsidRPr="00EE7D51">
        <w:rPr>
          <w:sz w:val="28"/>
          <w:szCs w:val="28"/>
        </w:rPr>
        <w:t>фициальный портал правовой информации Республики Татарстан http://pravo.tatarstan.ru, 19.05.2016, с у</w:t>
      </w:r>
      <w:r w:rsidRPr="00EE7D51">
        <w:rPr>
          <w:color w:val="000000" w:themeColor="text1"/>
          <w:sz w:val="28"/>
          <w:szCs w:val="28"/>
        </w:rPr>
        <w:t xml:space="preserve">четом внесенных </w:t>
      </w:r>
      <w:r w:rsidRPr="00EE7D51">
        <w:rPr>
          <w:sz w:val="28"/>
          <w:szCs w:val="28"/>
        </w:rPr>
        <w:t>изменений);</w:t>
      </w:r>
    </w:p>
    <w:p w14:paraId="57D2613F" w14:textId="694F84A2" w:rsidR="00583242" w:rsidRPr="00EE7D51" w:rsidRDefault="00DE2E65" w:rsidP="00C4376E">
      <w:pPr>
        <w:ind w:firstLine="709"/>
        <w:jc w:val="both"/>
        <w:rPr>
          <w:sz w:val="28"/>
          <w:szCs w:val="28"/>
        </w:rPr>
      </w:pPr>
      <w:r w:rsidRPr="00EE7D51">
        <w:rPr>
          <w:sz w:val="28"/>
          <w:szCs w:val="28"/>
        </w:rPr>
        <w:t>приказом Министерства труда, занятости и социальной защиты Республики  Татарстан от 17</w:t>
      </w:r>
      <w:r w:rsidR="008773C0" w:rsidRPr="00EE7D51">
        <w:rPr>
          <w:sz w:val="28"/>
          <w:szCs w:val="28"/>
        </w:rPr>
        <w:t>.06.</w:t>
      </w:r>
      <w:r w:rsidRPr="00EE7D51">
        <w:rPr>
          <w:sz w:val="28"/>
          <w:szCs w:val="28"/>
        </w:rPr>
        <w:t>2015 № 419 «Об утверждении административного</w:t>
      </w:r>
      <w:r w:rsidRPr="00EE7D51">
        <w:rPr>
          <w:color w:val="FF0000"/>
          <w:sz w:val="28"/>
          <w:szCs w:val="28"/>
        </w:rPr>
        <w:t xml:space="preserve"> </w:t>
      </w:r>
      <w:r w:rsidRPr="00EE7D51">
        <w:rPr>
          <w:sz w:val="28"/>
          <w:szCs w:val="28"/>
        </w:rPr>
        <w:t>регламента предоставления государственной услуги содействия гражданам в поиске подходящей работы, а работодателям в подборе необходимых работников» (</w:t>
      </w:r>
      <w:r w:rsidR="0080465B" w:rsidRPr="00EE7D51">
        <w:rPr>
          <w:sz w:val="28"/>
          <w:szCs w:val="28"/>
        </w:rPr>
        <w:t>О</w:t>
      </w:r>
      <w:r w:rsidRPr="00EE7D51">
        <w:rPr>
          <w:sz w:val="28"/>
          <w:szCs w:val="28"/>
        </w:rPr>
        <w:t xml:space="preserve">фициальный портал правовой информации Республики Татарстан http://pravo.tatarstan.ru, 10.08.2015, </w:t>
      </w:r>
      <w:r w:rsidRPr="00EE7D51">
        <w:rPr>
          <w:color w:val="000000" w:themeColor="text1"/>
          <w:sz w:val="28"/>
          <w:szCs w:val="28"/>
        </w:rPr>
        <w:t>с учетом внесенных изменений</w:t>
      </w:r>
      <w:r w:rsidRPr="00EE7D51">
        <w:rPr>
          <w:sz w:val="28"/>
          <w:szCs w:val="28"/>
        </w:rPr>
        <w:t>).</w:t>
      </w:r>
    </w:p>
    <w:p w14:paraId="6689C690" w14:textId="3F0DE062" w:rsidR="000E1BBF" w:rsidRPr="00EE7D51" w:rsidRDefault="001B6407" w:rsidP="00AF0963">
      <w:pPr>
        <w:pStyle w:val="ConsPlusNormal"/>
        <w:ind w:firstLine="53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86689E"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96500E"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="000E1BBF"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. В настоящем Регламенте используются следующие термины и определения:</w:t>
      </w:r>
    </w:p>
    <w:p w14:paraId="4E9376E6" w14:textId="77777777" w:rsidR="00AF0963" w:rsidRPr="00EE7D51" w:rsidRDefault="00AF0963" w:rsidP="00AF0963">
      <w:pPr>
        <w:pStyle w:val="ConsPlusNormal"/>
        <w:ind w:firstLine="53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техническая ошибка - ошибка (описка, опечатка, грамматическая или арифметическая ошибка), допущенная </w:t>
      </w:r>
      <w:r w:rsidRPr="00EE7D51">
        <w:rPr>
          <w:rFonts w:ascii="Times New Roman" w:hAnsi="Times New Roman" w:cs="Times New Roman"/>
          <w:sz w:val="28"/>
          <w:szCs w:val="28"/>
        </w:rPr>
        <w:t>Министерством</w:t>
      </w: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, и приведшая к несоответствию сведений, внесенных в документ (результат государственной услуги), сведениям в документах, на основании которых вносились сведения;</w:t>
      </w:r>
    </w:p>
    <w:p w14:paraId="0A4547AD" w14:textId="79B13201" w:rsidR="00D16EC1" w:rsidRPr="00EE7D51" w:rsidRDefault="0045296C" w:rsidP="00AF0963">
      <w:pPr>
        <w:ind w:firstLine="539"/>
        <w:contextualSpacing/>
        <w:jc w:val="both"/>
        <w:rPr>
          <w:rFonts w:eastAsia="Calibri"/>
          <w:sz w:val="28"/>
          <w:szCs w:val="28"/>
          <w:lang w:eastAsia="en-US"/>
        </w:rPr>
      </w:pPr>
      <w:r w:rsidRPr="00EE7D51">
        <w:rPr>
          <w:rFonts w:eastAsia="Calibri"/>
          <w:sz w:val="28"/>
          <w:szCs w:val="28"/>
          <w:lang w:eastAsia="en-US"/>
        </w:rPr>
        <w:t>удаленное рабочее место многофункционального центра предоставления государственных и муниципальных услуг – территориально обособленное структурное подразделение (офис) многофункционального центра предоставления государственных и муниципальных услуг, созданное в городском или сельском поселении муниципального района (городского округа) Республики Татарстан в соответствии с пунктом 34 Правил организации деятельности многофункциональных центров предоставления государственных и муниципальных услуг, утвержденных постановлением Правительства Российской Федерации от 22 декабря 2012 г. № 1376 «Об утверждении Правил организации деятельности многофункциональных центров предоставления государственных и муниципальных услуг</w:t>
      </w:r>
      <w:r w:rsidR="00A5240A" w:rsidRPr="00EE7D51">
        <w:rPr>
          <w:rFonts w:eastAsia="Calibri"/>
          <w:sz w:val="28"/>
          <w:szCs w:val="28"/>
          <w:lang w:eastAsia="en-US"/>
        </w:rPr>
        <w:t>»</w:t>
      </w:r>
      <w:r w:rsidR="0079724B" w:rsidRPr="00EE7D51">
        <w:rPr>
          <w:rFonts w:eastAsia="Calibri"/>
          <w:sz w:val="28"/>
          <w:szCs w:val="28"/>
          <w:lang w:eastAsia="en-US"/>
        </w:rPr>
        <w:t xml:space="preserve">. </w:t>
      </w:r>
    </w:p>
    <w:p w14:paraId="1DD8537D" w14:textId="0F07B775" w:rsidR="00EC7D00" w:rsidRPr="00EE7D51" w:rsidRDefault="00EC7D00" w:rsidP="00AF0963">
      <w:pPr>
        <w:ind w:firstLine="539"/>
        <w:contextualSpacing/>
        <w:jc w:val="both"/>
        <w:rPr>
          <w:rFonts w:eastAsia="Calibri"/>
          <w:sz w:val="28"/>
          <w:szCs w:val="28"/>
          <w:lang w:eastAsia="en-US"/>
        </w:rPr>
      </w:pPr>
      <w:r w:rsidRPr="00EE7D51">
        <w:rPr>
          <w:color w:val="000000" w:themeColor="text1"/>
          <w:sz w:val="28"/>
          <w:szCs w:val="28"/>
        </w:rPr>
        <w:t>В настоящем Регламенте под заявлением о предоставлении государственной услуги (далее - заявление) понимается запрос о предоставлении государственной услуги (</w:t>
      </w:r>
      <w:hyperlink r:id="rId26" w:history="1">
        <w:r w:rsidRPr="00EE7D51">
          <w:rPr>
            <w:color w:val="000000" w:themeColor="text1"/>
            <w:sz w:val="28"/>
            <w:szCs w:val="28"/>
          </w:rPr>
          <w:t>п. 1 ст. 2</w:t>
        </w:r>
      </w:hyperlink>
      <w:r w:rsidRPr="00EE7D51">
        <w:rPr>
          <w:color w:val="000000" w:themeColor="text1"/>
          <w:sz w:val="28"/>
          <w:szCs w:val="28"/>
        </w:rPr>
        <w:t xml:space="preserve"> Федерального закона № 210-ФЗ). Форма заявления приведена в Приложении 1 к настоящему Регламенту.</w:t>
      </w:r>
    </w:p>
    <w:p w14:paraId="1EDB5D77" w14:textId="77777777" w:rsidR="0079724B" w:rsidRPr="00EE7D51" w:rsidRDefault="000403FD" w:rsidP="00F53C05">
      <w:pPr>
        <w:spacing w:before="240" w:after="1"/>
        <w:ind w:firstLine="540"/>
        <w:contextualSpacing/>
        <w:jc w:val="both"/>
        <w:rPr>
          <w:sz w:val="28"/>
          <w:szCs w:val="28"/>
        </w:rPr>
      </w:pPr>
      <w:r w:rsidRPr="00EE7D51">
        <w:rPr>
          <w:sz w:val="28"/>
          <w:szCs w:val="28"/>
        </w:rPr>
        <w:t>Иные понятия и термин</w:t>
      </w:r>
      <w:r w:rsidR="00D16EC1" w:rsidRPr="00EE7D51">
        <w:rPr>
          <w:sz w:val="28"/>
          <w:szCs w:val="28"/>
        </w:rPr>
        <w:t>ы применяются в соответствии с Ф</w:t>
      </w:r>
      <w:r w:rsidRPr="00EE7D51">
        <w:rPr>
          <w:sz w:val="28"/>
          <w:szCs w:val="28"/>
        </w:rPr>
        <w:t>едеральным закон</w:t>
      </w:r>
      <w:r w:rsidR="0079724B" w:rsidRPr="00EE7D51">
        <w:rPr>
          <w:sz w:val="28"/>
          <w:szCs w:val="28"/>
        </w:rPr>
        <w:t>о</w:t>
      </w:r>
      <w:r w:rsidRPr="00EE7D51">
        <w:rPr>
          <w:sz w:val="28"/>
          <w:szCs w:val="28"/>
        </w:rPr>
        <w:t xml:space="preserve">м </w:t>
      </w:r>
      <w:hyperlink r:id="rId27" w:history="1">
        <w:r w:rsidRPr="00EE7D51">
          <w:rPr>
            <w:sz w:val="28"/>
            <w:szCs w:val="28"/>
          </w:rPr>
          <w:t>№ 210-ФЗ</w:t>
        </w:r>
      </w:hyperlink>
      <w:r w:rsidRPr="00EE7D51">
        <w:rPr>
          <w:sz w:val="28"/>
          <w:szCs w:val="28"/>
        </w:rPr>
        <w:t>.</w:t>
      </w:r>
    </w:p>
    <w:p w14:paraId="609D58BF" w14:textId="77777777" w:rsidR="000403FD" w:rsidRPr="00EE7D51" w:rsidRDefault="000403FD" w:rsidP="004C5A14">
      <w:pPr>
        <w:spacing w:after="1"/>
        <w:contextualSpacing/>
        <w:jc w:val="center"/>
        <w:outlineLvl w:val="1"/>
        <w:rPr>
          <w:b/>
          <w:color w:val="FFFFFF" w:themeColor="background1"/>
          <w:sz w:val="28"/>
          <w:szCs w:val="28"/>
        </w:rPr>
        <w:sectPr w:rsidR="000403FD" w:rsidRPr="00EE7D51" w:rsidSect="000403FD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181"/>
        <w:gridCol w:w="6946"/>
        <w:gridCol w:w="4961"/>
      </w:tblGrid>
      <w:tr w:rsidR="0079724B" w:rsidRPr="00EE7D51" w14:paraId="2B49AF32" w14:textId="77777777" w:rsidTr="008214C7">
        <w:tc>
          <w:tcPr>
            <w:tcW w:w="1508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F629246" w14:textId="77777777" w:rsidR="0079724B" w:rsidRPr="00EE7D51" w:rsidRDefault="00D16EC1" w:rsidP="004C5A14">
            <w:pPr>
              <w:spacing w:after="1"/>
              <w:contextualSpacing/>
              <w:jc w:val="center"/>
              <w:rPr>
                <w:color w:val="000000"/>
                <w:sz w:val="28"/>
                <w:szCs w:val="28"/>
              </w:rPr>
            </w:pPr>
            <w:r w:rsidRPr="00EE7D51">
              <w:rPr>
                <w:color w:val="000000"/>
                <w:sz w:val="28"/>
                <w:szCs w:val="28"/>
              </w:rPr>
              <w:lastRenderedPageBreak/>
              <w:t xml:space="preserve">2. </w:t>
            </w:r>
            <w:r w:rsidR="0079724B" w:rsidRPr="00EE7D51">
              <w:rPr>
                <w:color w:val="000000"/>
                <w:sz w:val="28"/>
                <w:szCs w:val="28"/>
              </w:rPr>
              <w:t>Стандарт предоставления государственной услуги</w:t>
            </w:r>
          </w:p>
          <w:p w14:paraId="539236B5" w14:textId="77777777" w:rsidR="0079724B" w:rsidRPr="00EE7D51" w:rsidRDefault="0079724B" w:rsidP="004C5A14">
            <w:pPr>
              <w:spacing w:after="1"/>
              <w:contextualSpacing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</w:tr>
      <w:tr w:rsidR="000403FD" w:rsidRPr="00EE7D51" w14:paraId="55621D55" w14:textId="77777777" w:rsidTr="008214C7">
        <w:tc>
          <w:tcPr>
            <w:tcW w:w="3181" w:type="dxa"/>
            <w:tcBorders>
              <w:top w:val="single" w:sz="4" w:space="0" w:color="auto"/>
            </w:tcBorders>
          </w:tcPr>
          <w:p w14:paraId="44D2EB27" w14:textId="77777777" w:rsidR="00BC15B2" w:rsidRPr="00EE7D51" w:rsidRDefault="000403FD" w:rsidP="004C5A14">
            <w:pPr>
              <w:spacing w:after="1"/>
              <w:contextualSpacing/>
              <w:jc w:val="center"/>
              <w:rPr>
                <w:sz w:val="28"/>
                <w:szCs w:val="28"/>
              </w:rPr>
            </w:pPr>
            <w:r w:rsidRPr="00EE7D51">
              <w:rPr>
                <w:sz w:val="28"/>
                <w:szCs w:val="28"/>
              </w:rPr>
              <w:t>Наименование</w:t>
            </w:r>
          </w:p>
          <w:p w14:paraId="6A9416C6" w14:textId="77777777" w:rsidR="00BC15B2" w:rsidRPr="00EE7D51" w:rsidRDefault="000403FD" w:rsidP="004C5A14">
            <w:pPr>
              <w:spacing w:after="1"/>
              <w:contextualSpacing/>
              <w:jc w:val="center"/>
              <w:rPr>
                <w:sz w:val="28"/>
                <w:szCs w:val="28"/>
              </w:rPr>
            </w:pPr>
            <w:r w:rsidRPr="00EE7D51">
              <w:rPr>
                <w:sz w:val="28"/>
                <w:szCs w:val="28"/>
              </w:rPr>
              <w:t>требования к стандарту</w:t>
            </w:r>
          </w:p>
          <w:p w14:paraId="4E3AA171" w14:textId="77777777" w:rsidR="00BC15B2" w:rsidRPr="00EE7D51" w:rsidRDefault="000403FD" w:rsidP="004C5A14">
            <w:pPr>
              <w:spacing w:after="1"/>
              <w:contextualSpacing/>
              <w:jc w:val="center"/>
              <w:rPr>
                <w:sz w:val="28"/>
                <w:szCs w:val="28"/>
              </w:rPr>
            </w:pPr>
            <w:r w:rsidRPr="00EE7D51">
              <w:rPr>
                <w:sz w:val="28"/>
                <w:szCs w:val="28"/>
              </w:rPr>
              <w:t>предоставления</w:t>
            </w:r>
          </w:p>
          <w:p w14:paraId="3A503B07" w14:textId="77777777" w:rsidR="000403FD" w:rsidRPr="00EE7D51" w:rsidRDefault="000403FD" w:rsidP="004C5A14">
            <w:pPr>
              <w:spacing w:after="1"/>
              <w:contextualSpacing/>
              <w:jc w:val="center"/>
              <w:rPr>
                <w:sz w:val="28"/>
                <w:szCs w:val="28"/>
              </w:rPr>
            </w:pPr>
            <w:r w:rsidRPr="00EE7D51">
              <w:rPr>
                <w:sz w:val="28"/>
                <w:szCs w:val="28"/>
              </w:rPr>
              <w:t>государственной услуги</w:t>
            </w:r>
          </w:p>
        </w:tc>
        <w:tc>
          <w:tcPr>
            <w:tcW w:w="6946" w:type="dxa"/>
            <w:tcBorders>
              <w:top w:val="single" w:sz="4" w:space="0" w:color="auto"/>
            </w:tcBorders>
          </w:tcPr>
          <w:p w14:paraId="32F54041" w14:textId="77777777" w:rsidR="000403FD" w:rsidRPr="00EE7D51" w:rsidRDefault="000403FD" w:rsidP="00861DD7">
            <w:pPr>
              <w:spacing w:after="1"/>
              <w:ind w:left="21" w:firstLine="283"/>
              <w:contextualSpacing/>
              <w:jc w:val="center"/>
              <w:rPr>
                <w:color w:val="000000"/>
                <w:sz w:val="28"/>
                <w:szCs w:val="28"/>
              </w:rPr>
            </w:pPr>
            <w:r w:rsidRPr="00EE7D51">
              <w:rPr>
                <w:color w:val="000000"/>
                <w:sz w:val="28"/>
                <w:szCs w:val="28"/>
              </w:rPr>
              <w:t>Содержание требований к стандарту</w:t>
            </w:r>
          </w:p>
        </w:tc>
        <w:tc>
          <w:tcPr>
            <w:tcW w:w="4961" w:type="dxa"/>
            <w:tcBorders>
              <w:top w:val="single" w:sz="4" w:space="0" w:color="auto"/>
            </w:tcBorders>
          </w:tcPr>
          <w:p w14:paraId="05AEC6BF" w14:textId="77777777" w:rsidR="002050DB" w:rsidRPr="00EE7D51" w:rsidRDefault="000403FD" w:rsidP="004C5A14">
            <w:pPr>
              <w:spacing w:after="1"/>
              <w:contextualSpacing/>
              <w:jc w:val="center"/>
              <w:rPr>
                <w:color w:val="000000"/>
                <w:sz w:val="28"/>
                <w:szCs w:val="28"/>
              </w:rPr>
            </w:pPr>
            <w:r w:rsidRPr="00EE7D51">
              <w:rPr>
                <w:color w:val="000000"/>
                <w:sz w:val="28"/>
                <w:szCs w:val="28"/>
              </w:rPr>
              <w:t>Нормативный акт, устанавливающий</w:t>
            </w:r>
          </w:p>
          <w:p w14:paraId="1D0B4BA8" w14:textId="77777777" w:rsidR="000403FD" w:rsidRPr="00EE7D51" w:rsidRDefault="000403FD" w:rsidP="004C5A14">
            <w:pPr>
              <w:spacing w:after="1"/>
              <w:contextualSpacing/>
              <w:jc w:val="center"/>
              <w:rPr>
                <w:color w:val="000000"/>
                <w:sz w:val="28"/>
                <w:szCs w:val="28"/>
              </w:rPr>
            </w:pPr>
            <w:r w:rsidRPr="00EE7D51">
              <w:rPr>
                <w:color w:val="000000"/>
                <w:sz w:val="28"/>
                <w:szCs w:val="28"/>
              </w:rPr>
              <w:t>услугу или требование</w:t>
            </w:r>
          </w:p>
        </w:tc>
      </w:tr>
      <w:tr w:rsidR="000403FD" w:rsidRPr="00EE7D51" w14:paraId="7124F021" w14:textId="77777777" w:rsidTr="008214C7">
        <w:tc>
          <w:tcPr>
            <w:tcW w:w="3181" w:type="dxa"/>
          </w:tcPr>
          <w:p w14:paraId="300C33A6" w14:textId="77777777" w:rsidR="000403FD" w:rsidRPr="00EE7D51" w:rsidRDefault="000403FD" w:rsidP="00BC15B2">
            <w:pPr>
              <w:spacing w:after="1"/>
              <w:ind w:right="-141"/>
              <w:contextualSpacing/>
              <w:rPr>
                <w:sz w:val="28"/>
                <w:szCs w:val="28"/>
              </w:rPr>
            </w:pPr>
            <w:bookmarkStart w:id="5" w:name="P98"/>
            <w:bookmarkEnd w:id="5"/>
            <w:r w:rsidRPr="00EE7D51">
              <w:rPr>
                <w:sz w:val="28"/>
                <w:szCs w:val="28"/>
              </w:rPr>
              <w:t>2.1. Наименование государственной услуги</w:t>
            </w:r>
          </w:p>
        </w:tc>
        <w:tc>
          <w:tcPr>
            <w:tcW w:w="6946" w:type="dxa"/>
          </w:tcPr>
          <w:p w14:paraId="5F26451D" w14:textId="77777777" w:rsidR="000403FD" w:rsidRPr="00EE7D51" w:rsidRDefault="00831D7C" w:rsidP="00861DD7">
            <w:pPr>
              <w:spacing w:after="1"/>
              <w:ind w:left="21" w:firstLine="283"/>
              <w:contextualSpacing/>
              <w:jc w:val="both"/>
              <w:rPr>
                <w:color w:val="000000"/>
                <w:sz w:val="28"/>
                <w:szCs w:val="28"/>
              </w:rPr>
            </w:pPr>
            <w:r w:rsidRPr="00EE7D51">
              <w:rPr>
                <w:sz w:val="28"/>
                <w:szCs w:val="28"/>
              </w:rPr>
              <w:t>О</w:t>
            </w:r>
            <w:r w:rsidR="002E68F7" w:rsidRPr="00EE7D51">
              <w:rPr>
                <w:sz w:val="28"/>
                <w:szCs w:val="28"/>
              </w:rPr>
              <w:t>ценк</w:t>
            </w:r>
            <w:r w:rsidRPr="00EE7D51">
              <w:rPr>
                <w:sz w:val="28"/>
                <w:szCs w:val="28"/>
              </w:rPr>
              <w:t>а</w:t>
            </w:r>
            <w:r w:rsidR="002E68F7" w:rsidRPr="00EE7D51">
              <w:rPr>
                <w:sz w:val="28"/>
                <w:szCs w:val="28"/>
              </w:rPr>
              <w:t xml:space="preserve"> качества оказания социально ориентированной некоммерческой организацией общественно полезных услуг</w:t>
            </w:r>
            <w:r w:rsidR="009761E9" w:rsidRPr="00EE7D51">
              <w:rPr>
                <w:sz w:val="28"/>
                <w:szCs w:val="28"/>
              </w:rPr>
              <w:t xml:space="preserve"> в сфере занятости населения.</w:t>
            </w:r>
          </w:p>
        </w:tc>
        <w:tc>
          <w:tcPr>
            <w:tcW w:w="4961" w:type="dxa"/>
          </w:tcPr>
          <w:p w14:paraId="5A365342" w14:textId="77777777" w:rsidR="000403FD" w:rsidRPr="00EE7D51" w:rsidRDefault="004934CA" w:rsidP="004934CA">
            <w:pPr>
              <w:spacing w:after="1"/>
              <w:contextualSpacing/>
              <w:jc w:val="both"/>
              <w:rPr>
                <w:color w:val="000000"/>
                <w:sz w:val="28"/>
                <w:szCs w:val="28"/>
              </w:rPr>
            </w:pPr>
            <w:r w:rsidRPr="00EE7D51">
              <w:rPr>
                <w:color w:val="000000" w:themeColor="text1"/>
                <w:sz w:val="28"/>
                <w:szCs w:val="28"/>
              </w:rPr>
              <w:t>Пункт 2 Положения</w:t>
            </w:r>
            <w:r w:rsidRPr="00EE7D51">
              <w:rPr>
                <w:rStyle w:val="a8"/>
                <w:rFonts w:asciiTheme="minorHAnsi" w:eastAsiaTheme="minorHAnsi" w:hAnsiTheme="minorHAnsi" w:cstheme="minorBidi"/>
                <w:lang w:eastAsia="en-US"/>
              </w:rPr>
              <w:t>,</w:t>
            </w:r>
            <w:r w:rsidRPr="00EE7D51">
              <w:rPr>
                <w:color w:val="000000" w:themeColor="text1"/>
                <w:sz w:val="28"/>
                <w:szCs w:val="28"/>
              </w:rPr>
              <w:t xml:space="preserve"> утвержденного постановлением Кабинета Министров Республики Татарстан от 22.08.2018 № 681</w:t>
            </w:r>
          </w:p>
        </w:tc>
      </w:tr>
      <w:tr w:rsidR="000403FD" w:rsidRPr="00EE7D51" w14:paraId="03390D93" w14:textId="77777777" w:rsidTr="008214C7">
        <w:tc>
          <w:tcPr>
            <w:tcW w:w="3181" w:type="dxa"/>
          </w:tcPr>
          <w:p w14:paraId="311D0412" w14:textId="77777777" w:rsidR="000403FD" w:rsidRPr="00EE7D51" w:rsidRDefault="000403FD" w:rsidP="00BC15B2">
            <w:pPr>
              <w:spacing w:after="1"/>
              <w:ind w:right="-141"/>
              <w:contextualSpacing/>
              <w:rPr>
                <w:sz w:val="28"/>
                <w:szCs w:val="28"/>
              </w:rPr>
            </w:pPr>
            <w:r w:rsidRPr="00EE7D51">
              <w:rPr>
                <w:sz w:val="28"/>
                <w:szCs w:val="28"/>
              </w:rPr>
              <w:t>2.2. Наименование органа исполнительной власти, предоставляющего государственную услугу</w:t>
            </w:r>
          </w:p>
        </w:tc>
        <w:tc>
          <w:tcPr>
            <w:tcW w:w="6946" w:type="dxa"/>
          </w:tcPr>
          <w:p w14:paraId="4131F789" w14:textId="77777777" w:rsidR="000403FD" w:rsidRPr="00EE7D51" w:rsidRDefault="000403FD" w:rsidP="00861DD7">
            <w:pPr>
              <w:spacing w:after="1"/>
              <w:ind w:left="21" w:firstLine="283"/>
              <w:contextualSpacing/>
              <w:jc w:val="both"/>
              <w:rPr>
                <w:color w:val="000000"/>
                <w:sz w:val="28"/>
                <w:szCs w:val="28"/>
              </w:rPr>
            </w:pPr>
            <w:r w:rsidRPr="00EE7D51">
              <w:rPr>
                <w:color w:val="000000"/>
                <w:sz w:val="28"/>
                <w:szCs w:val="28"/>
              </w:rPr>
              <w:t xml:space="preserve">Министерство </w:t>
            </w:r>
            <w:r w:rsidR="00FB3458" w:rsidRPr="00EE7D51">
              <w:rPr>
                <w:color w:val="000000"/>
                <w:sz w:val="28"/>
                <w:szCs w:val="28"/>
              </w:rPr>
              <w:t xml:space="preserve">труда, занятости и социальной защиты </w:t>
            </w:r>
            <w:r w:rsidRPr="00EE7D51">
              <w:rPr>
                <w:color w:val="000000"/>
                <w:sz w:val="28"/>
                <w:szCs w:val="28"/>
              </w:rPr>
              <w:t xml:space="preserve"> Республики Татарстан</w:t>
            </w:r>
            <w:r w:rsidR="00E4051B" w:rsidRPr="00EE7D51">
              <w:rPr>
                <w:color w:val="000000"/>
                <w:sz w:val="28"/>
                <w:szCs w:val="28"/>
              </w:rPr>
              <w:t>.</w:t>
            </w:r>
          </w:p>
          <w:p w14:paraId="34F22A2C" w14:textId="77777777" w:rsidR="00E4051B" w:rsidRPr="00EE7D51" w:rsidRDefault="00E4051B" w:rsidP="00861DD7">
            <w:pPr>
              <w:spacing w:after="1"/>
              <w:ind w:left="21" w:firstLine="283"/>
              <w:contextualSpacing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4961" w:type="dxa"/>
          </w:tcPr>
          <w:p w14:paraId="4948A6EF" w14:textId="77777777" w:rsidR="009338FF" w:rsidRPr="00EE7D51" w:rsidRDefault="004934CA" w:rsidP="004C5A14">
            <w:pPr>
              <w:spacing w:after="1"/>
              <w:contextualSpacing/>
              <w:jc w:val="both"/>
              <w:rPr>
                <w:color w:val="000000"/>
                <w:sz w:val="28"/>
                <w:szCs w:val="28"/>
              </w:rPr>
            </w:pPr>
            <w:r w:rsidRPr="00EE7D51">
              <w:rPr>
                <w:color w:val="000000" w:themeColor="text1"/>
                <w:sz w:val="28"/>
                <w:szCs w:val="28"/>
              </w:rPr>
              <w:t>Пункт 2 Положения</w:t>
            </w:r>
            <w:r w:rsidRPr="00EE7D51">
              <w:rPr>
                <w:rStyle w:val="a8"/>
                <w:rFonts w:asciiTheme="minorHAnsi" w:eastAsiaTheme="minorHAnsi" w:hAnsiTheme="minorHAnsi" w:cstheme="minorBidi"/>
                <w:lang w:eastAsia="en-US"/>
              </w:rPr>
              <w:t>,</w:t>
            </w:r>
            <w:r w:rsidRPr="00EE7D51">
              <w:rPr>
                <w:color w:val="000000" w:themeColor="text1"/>
                <w:sz w:val="28"/>
                <w:szCs w:val="28"/>
              </w:rPr>
              <w:t xml:space="preserve"> утвержденного постановлением Кабинета Министров Республики Татарстан от 22.08.2018 № 681</w:t>
            </w:r>
          </w:p>
        </w:tc>
      </w:tr>
      <w:tr w:rsidR="00DF0B67" w:rsidRPr="00EE7D51" w14:paraId="032CA98A" w14:textId="77777777" w:rsidTr="008214C7">
        <w:tc>
          <w:tcPr>
            <w:tcW w:w="3181" w:type="dxa"/>
          </w:tcPr>
          <w:p w14:paraId="3ECA5F59" w14:textId="659BE785" w:rsidR="00DF0B67" w:rsidRPr="00EE7D51" w:rsidRDefault="00DF0B67" w:rsidP="00DF0B67">
            <w:pPr>
              <w:pStyle w:val="ConsPlusNormal"/>
              <w:ind w:right="-14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bookmarkStart w:id="6" w:name="P106"/>
            <w:bookmarkEnd w:id="6"/>
            <w:r w:rsidRPr="00EE7D5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2.3. Описание результата предоставления государственной услуги</w:t>
            </w:r>
          </w:p>
        </w:tc>
        <w:tc>
          <w:tcPr>
            <w:tcW w:w="6946" w:type="dxa"/>
            <w:tcBorders>
              <w:bottom w:val="single" w:sz="4" w:space="0" w:color="auto"/>
            </w:tcBorders>
          </w:tcPr>
          <w:p w14:paraId="74B8B3D8" w14:textId="3453C3AB" w:rsidR="00DF0B67" w:rsidRPr="00EE7D51" w:rsidRDefault="00DF0B67" w:rsidP="00861DD7">
            <w:pPr>
              <w:pStyle w:val="ConsPlusNormal"/>
              <w:ind w:left="21" w:firstLine="283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E7D5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Выдача заключения о соответствии качества оказываемых социально ориентированной некоммерческой организацией общественно полезных услуг в сфере социального обслуживания установленным критериям по форме согласно Приложению № 2 к Правилам, утвержденным </w:t>
            </w:r>
            <w:hyperlink r:id="rId28" w:history="1">
              <w:r w:rsidRPr="00EE7D51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</w:rPr>
                <w:t>постановлением</w:t>
              </w:r>
            </w:hyperlink>
            <w:r w:rsidRPr="00EE7D5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Правительства Российской Федерации от 26 января 2017 г. № 89 (далее - заключение)</w:t>
            </w:r>
            <w:r w:rsidR="00FA3782" w:rsidRPr="00EE7D5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</w:t>
            </w:r>
            <w:r w:rsidRPr="00EE7D5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или направление мотивированного уведомления об отказе в выдаче заключения </w:t>
            </w:r>
            <w:r w:rsidR="00CF5E1D" w:rsidRPr="00EE7D5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по форме </w:t>
            </w:r>
            <w:r w:rsidRPr="00EE7D5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согласно Приложению №4 к настоящему Регламенту.</w:t>
            </w:r>
          </w:p>
          <w:p w14:paraId="6CD8667E" w14:textId="77777777" w:rsidR="00DF0B67" w:rsidRPr="00EE7D51" w:rsidRDefault="00DF0B67" w:rsidP="00861DD7">
            <w:pPr>
              <w:pStyle w:val="ad"/>
              <w:spacing w:after="0"/>
              <w:ind w:left="21" w:firstLine="283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E7D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Результат предоставления государственной услуги по выбору заявителя может быть представлен в форме доку</w:t>
            </w:r>
            <w:r w:rsidRPr="00EE7D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 xml:space="preserve">мента на бумажном носителе, а также в форме электронного документа, подписанного уполномоченным должностным лицом с использованием усиленной квалифицированной электронной подписи, в соответствии с настоящим Регламентом. </w:t>
            </w:r>
          </w:p>
        </w:tc>
        <w:tc>
          <w:tcPr>
            <w:tcW w:w="4961" w:type="dxa"/>
            <w:tcBorders>
              <w:bottom w:val="single" w:sz="4" w:space="0" w:color="auto"/>
            </w:tcBorders>
          </w:tcPr>
          <w:p w14:paraId="44E0E7E2" w14:textId="77777777" w:rsidR="00DF0B67" w:rsidRPr="00EE7D51" w:rsidRDefault="00E26812" w:rsidP="00DF0B67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hyperlink r:id="rId29" w:history="1">
              <w:r w:rsidR="00DF0B67" w:rsidRPr="00EE7D51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</w:rPr>
                <w:t xml:space="preserve">Пункт </w:t>
              </w:r>
            </w:hyperlink>
            <w:r w:rsidR="00DF0B67" w:rsidRPr="00EE7D5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6 Положения, утвержденного постановлением Кабинета Министров Республики Татарстан от 22.08.2018 № 681  </w:t>
            </w:r>
          </w:p>
        </w:tc>
      </w:tr>
      <w:tr w:rsidR="00AA52A7" w:rsidRPr="00EE7D51" w14:paraId="596312DA" w14:textId="77777777" w:rsidTr="00EA63DC">
        <w:trPr>
          <w:trHeight w:val="6439"/>
        </w:trPr>
        <w:tc>
          <w:tcPr>
            <w:tcW w:w="3181" w:type="dxa"/>
          </w:tcPr>
          <w:p w14:paraId="6370BDD7" w14:textId="28C449A2" w:rsidR="00AA52A7" w:rsidRPr="00EE7D51" w:rsidRDefault="00AA52A7" w:rsidP="00451154">
            <w:pPr>
              <w:autoSpaceDE w:val="0"/>
              <w:autoSpaceDN w:val="0"/>
              <w:adjustRightInd w:val="0"/>
              <w:ind w:right="-141"/>
              <w:contextualSpacing/>
              <w:rPr>
                <w:sz w:val="28"/>
                <w:szCs w:val="28"/>
              </w:rPr>
            </w:pPr>
            <w:bookmarkStart w:id="7" w:name="P109"/>
            <w:bookmarkEnd w:id="7"/>
            <w:r w:rsidRPr="00EE7D51">
              <w:rPr>
                <w:sz w:val="28"/>
                <w:szCs w:val="28"/>
              </w:rPr>
              <w:t>2.4. Срок предоставления государственной услуги, в том числе с учетом необходимости обращения в организации, участвующие в предоставлении государственной услуги, срок приостановления предоставления государственной услуги в случае, если возможность приостановления предусмотрена законодательством Российской Федерации</w:t>
            </w:r>
          </w:p>
        </w:tc>
        <w:tc>
          <w:tcPr>
            <w:tcW w:w="6946" w:type="dxa"/>
          </w:tcPr>
          <w:p w14:paraId="58BE7F23" w14:textId="77777777" w:rsidR="00AA52A7" w:rsidRPr="00EE7D51" w:rsidRDefault="00AA52A7" w:rsidP="00861DD7">
            <w:pPr>
              <w:pStyle w:val="ConsPlusNormal"/>
              <w:ind w:left="21" w:firstLine="283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E7D5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 течение 30 дней со дня поступления заявления заявителя о выдаче заключения.</w:t>
            </w:r>
          </w:p>
          <w:p w14:paraId="1F203A96" w14:textId="77777777" w:rsidR="00AA52A7" w:rsidRPr="00EE7D51" w:rsidRDefault="00AA52A7" w:rsidP="00861DD7">
            <w:pPr>
              <w:pStyle w:val="ConsPlusNormal"/>
              <w:ind w:left="21" w:firstLine="283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E7D5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Указанный срок может быть продлен, но не более чем на 30 дней, в случае направления Министерством запросов в соответствии с </w:t>
            </w:r>
            <w:hyperlink r:id="rId30" w:history="1">
              <w:r w:rsidRPr="00EE7D51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</w:rPr>
                <w:t>пунктом 6</w:t>
              </w:r>
            </w:hyperlink>
            <w:r w:rsidRPr="00EE7D5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Правил, утвержденных </w:t>
            </w:r>
            <w:hyperlink r:id="rId31" w:history="1">
              <w:r w:rsidRPr="00EE7D51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</w:rPr>
                <w:t>постановлением</w:t>
              </w:r>
            </w:hyperlink>
            <w:r w:rsidRPr="00EE7D5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Правительства Российской Федерации от 26 января 2017 г. № 89.  </w:t>
            </w:r>
          </w:p>
          <w:p w14:paraId="327440F1" w14:textId="77777777" w:rsidR="00AA52A7" w:rsidRPr="00EE7D51" w:rsidRDefault="00AA52A7" w:rsidP="00861DD7">
            <w:pPr>
              <w:pStyle w:val="ConsPlusNormal"/>
              <w:ind w:left="21" w:firstLine="283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E7D5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 продлении срока принятия указанного решения Министерство информирует заявителя в течение 30 дней со дня поступления заявления организации о выдаче заключения.</w:t>
            </w:r>
          </w:p>
          <w:p w14:paraId="30EC3D16" w14:textId="77777777" w:rsidR="00AA52A7" w:rsidRPr="00EE7D51" w:rsidRDefault="00AA52A7" w:rsidP="00861DD7">
            <w:pPr>
              <w:pStyle w:val="ConsPlusNormal"/>
              <w:ind w:left="21" w:firstLine="283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E7D5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Заключение либо мотивированное уведомление об отказе в выдаче заключения направляется организации в течение трех рабочих дней со дня его подписания заместителем Премьер-министра Республики Татарстан, курирующим вопросы взаимодействия с социально ориентированными некоммерческими организациями.</w:t>
            </w:r>
          </w:p>
          <w:p w14:paraId="27C0A631" w14:textId="71F03F2B" w:rsidR="00AA52A7" w:rsidRPr="00EE7D51" w:rsidRDefault="00AA52A7" w:rsidP="00861DD7">
            <w:pPr>
              <w:pStyle w:val="ConsPlusNormal"/>
              <w:ind w:left="21" w:firstLine="283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E7D5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Приостановление срока предоставления государственной услуги законодательством Российской Федерации не предусмотрено</w:t>
            </w:r>
          </w:p>
        </w:tc>
        <w:tc>
          <w:tcPr>
            <w:tcW w:w="4961" w:type="dxa"/>
          </w:tcPr>
          <w:p w14:paraId="28B44E15" w14:textId="77777777" w:rsidR="00AA52A7" w:rsidRPr="00EE7D51" w:rsidRDefault="00E26812" w:rsidP="00AA52A7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hyperlink r:id="rId32" w:history="1">
              <w:r w:rsidR="00AA52A7" w:rsidRPr="00EE7D51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</w:rPr>
                <w:t>пункт 9</w:t>
              </w:r>
            </w:hyperlink>
            <w:r w:rsidR="00AA52A7" w:rsidRPr="00EE7D5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Правил, утвержденных </w:t>
            </w:r>
            <w:hyperlink r:id="rId33" w:history="1">
              <w:r w:rsidR="00AA52A7" w:rsidRPr="00EE7D51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</w:rPr>
                <w:t>постановлением</w:t>
              </w:r>
            </w:hyperlink>
            <w:r w:rsidR="00AA52A7" w:rsidRPr="00EE7D5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Правительства Российской Федерации от 26 января 2017 г. № 89</w:t>
            </w:r>
          </w:p>
          <w:p w14:paraId="2824400A" w14:textId="0C90B12C" w:rsidR="00AA52A7" w:rsidRPr="00EE7D51" w:rsidRDefault="00E26812" w:rsidP="00AA52A7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hyperlink r:id="rId34" w:history="1">
              <w:r w:rsidR="00AA52A7" w:rsidRPr="00EE7D51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</w:rPr>
                <w:t xml:space="preserve">пункт </w:t>
              </w:r>
            </w:hyperlink>
            <w:r w:rsidR="00AA52A7" w:rsidRPr="00EE7D5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 Положения, утвержденного постановлением Кабинета Министров Республики Татарстан от 22.08.2018 № 681</w:t>
            </w:r>
          </w:p>
          <w:p w14:paraId="3A1BD910" w14:textId="77777777" w:rsidR="00AA52A7" w:rsidRPr="00EE7D51" w:rsidRDefault="00AA52A7" w:rsidP="00AA52A7">
            <w:pPr>
              <w:spacing w:after="1"/>
              <w:contextualSpacing/>
              <w:rPr>
                <w:color w:val="000000"/>
                <w:sz w:val="28"/>
                <w:szCs w:val="28"/>
              </w:rPr>
            </w:pPr>
          </w:p>
        </w:tc>
      </w:tr>
      <w:tr w:rsidR="00AA52A7" w:rsidRPr="00EE7D51" w14:paraId="1579FF6D" w14:textId="77777777" w:rsidTr="008214C7">
        <w:tblPrEx>
          <w:tblBorders>
            <w:insideH w:val="nil"/>
          </w:tblBorders>
        </w:tblPrEx>
        <w:tc>
          <w:tcPr>
            <w:tcW w:w="3181" w:type="dxa"/>
            <w:tcBorders>
              <w:bottom w:val="nil"/>
            </w:tcBorders>
          </w:tcPr>
          <w:p w14:paraId="082C71DC" w14:textId="77777777" w:rsidR="00AA52A7" w:rsidRPr="00EE7D51" w:rsidRDefault="00AA52A7" w:rsidP="00AA52A7">
            <w:pPr>
              <w:pStyle w:val="ConsPlusNormal"/>
              <w:ind w:right="-141"/>
              <w:outlineLvl w:val="2"/>
              <w:rPr>
                <w:sz w:val="28"/>
                <w:szCs w:val="28"/>
              </w:rPr>
            </w:pPr>
            <w:bookmarkStart w:id="8" w:name="P115"/>
            <w:bookmarkEnd w:id="8"/>
            <w:r w:rsidRPr="00EE7D51">
              <w:rPr>
                <w:rFonts w:ascii="Times New Roman" w:hAnsi="Times New Roman" w:cs="Times New Roman"/>
                <w:sz w:val="28"/>
                <w:szCs w:val="28"/>
              </w:rPr>
              <w:t>2.5. Исчерпывающий пе</w:t>
            </w:r>
            <w:r w:rsidRPr="00EE7D5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речень документов, необходимых в соответствии с нормативными правовыми актами для предоставления государственной услуги и услуг, которые являются необходимыми и обязательными для предоставления государственной услуги, подлежащих представлению заявителем, способы их получения заявителем, в том числе в электронной форме, порядок их представления</w:t>
            </w:r>
          </w:p>
        </w:tc>
        <w:tc>
          <w:tcPr>
            <w:tcW w:w="6946" w:type="dxa"/>
            <w:tcBorders>
              <w:bottom w:val="nil"/>
            </w:tcBorders>
          </w:tcPr>
          <w:p w14:paraId="62839B5F" w14:textId="4D5EA8EC" w:rsidR="00AA52A7" w:rsidRPr="00EE7D51" w:rsidRDefault="00AA52A7" w:rsidP="00861DD7">
            <w:pPr>
              <w:pStyle w:val="ConsPlusNormal"/>
              <w:ind w:left="21" w:firstLine="283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E7D5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1. Заявление по форме согласно Приложению 1 к настоящему Регламенту.</w:t>
            </w:r>
          </w:p>
          <w:p w14:paraId="6DEC7815" w14:textId="77777777" w:rsidR="00AA52A7" w:rsidRPr="00EE7D51" w:rsidRDefault="00AA52A7" w:rsidP="00861DD7">
            <w:pPr>
              <w:pStyle w:val="ConsPlusNormal"/>
              <w:ind w:left="21" w:firstLine="283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EE7D5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В заявлении обосновывается соответствие оказываемых некоммерческой организацией услуг установленным критериям оценки качества оказания общественно полезных услуг:</w:t>
            </w:r>
          </w:p>
          <w:p w14:paraId="6483888A" w14:textId="34220339" w:rsidR="00AA52A7" w:rsidRPr="00EE7D51" w:rsidRDefault="00AA52A7" w:rsidP="00861DD7">
            <w:pPr>
              <w:pStyle w:val="ConsPlusNormal"/>
              <w:ind w:left="21" w:firstLine="28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7D51">
              <w:rPr>
                <w:rFonts w:ascii="Times New Roman" w:hAnsi="Times New Roman" w:cs="Times New Roman"/>
                <w:sz w:val="28"/>
                <w:szCs w:val="28"/>
              </w:rPr>
              <w:t>соответствие общественно полезной услуги установленным нормативными правовыми актами Российской Федерации требованиям к ее содержанию (объем, сроки, качество предоставления);</w:t>
            </w:r>
          </w:p>
          <w:p w14:paraId="251A0388" w14:textId="3E21EB47" w:rsidR="00AA52A7" w:rsidRPr="00EE7D51" w:rsidRDefault="00AA52A7" w:rsidP="00861DD7">
            <w:pPr>
              <w:pStyle w:val="ConsPlusNormal"/>
              <w:ind w:left="21" w:firstLine="28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7D51">
              <w:rPr>
                <w:rFonts w:ascii="Times New Roman" w:hAnsi="Times New Roman" w:cs="Times New Roman"/>
                <w:sz w:val="28"/>
                <w:szCs w:val="28"/>
              </w:rPr>
              <w:t>наличие у лиц, непосредственно задействованных в исполнении общественно полезной услуги (в том числе работников некоммерческой организации и работников, привлеченных по договорам гражданско-правового характера), необходимой квалификации (в том числе профессионального образования, опыта работы в соответствующей сфере), достаточность количества таких лиц.</w:t>
            </w:r>
          </w:p>
          <w:p w14:paraId="7206335F" w14:textId="40564B45" w:rsidR="00AA52A7" w:rsidRPr="00EE7D51" w:rsidRDefault="00AA52A7" w:rsidP="00861DD7">
            <w:pPr>
              <w:pStyle w:val="ConsPlusNormal"/>
              <w:ind w:left="21" w:firstLine="28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7D51">
              <w:rPr>
                <w:rFonts w:ascii="Times New Roman" w:hAnsi="Times New Roman" w:cs="Times New Roman"/>
                <w:sz w:val="28"/>
                <w:szCs w:val="28"/>
              </w:rPr>
              <w:t>удовлетворенность получателей общественно полезных услуг качеством их оказания (отсутствие жалоб на действия (бездействие) и (или) решения некоммерческой организации, связанные с оказанием ею общественно полезных услуг, признанных обоснованными судом, органами государственного контроля (надзора) и муниципального надзора, иными государственными органами в соответствии с их компетенцией в течение 2 лет, предшествующих подаче заявления о включении в формируемый реестр некоммерческих организаций).</w:t>
            </w:r>
          </w:p>
          <w:p w14:paraId="72EDC1D7" w14:textId="11CCA042" w:rsidR="00AA52A7" w:rsidRPr="00EE7D51" w:rsidRDefault="00AA52A7" w:rsidP="00861DD7">
            <w:pPr>
              <w:pStyle w:val="ConsPlusNormal"/>
              <w:ind w:left="21" w:firstLine="28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7D51">
              <w:rPr>
                <w:rFonts w:ascii="Times New Roman" w:hAnsi="Times New Roman" w:cs="Times New Roman"/>
                <w:sz w:val="28"/>
                <w:szCs w:val="28"/>
              </w:rPr>
              <w:t>открытость и доступность информации о некоммерческой организации.</w:t>
            </w:r>
          </w:p>
          <w:p w14:paraId="43A9E4C2" w14:textId="29061F7A" w:rsidR="00AA52A7" w:rsidRPr="00EE7D51" w:rsidRDefault="00AA52A7" w:rsidP="00861DD7">
            <w:pPr>
              <w:autoSpaceDE w:val="0"/>
              <w:autoSpaceDN w:val="0"/>
              <w:adjustRightInd w:val="0"/>
              <w:ind w:left="21" w:firstLine="283"/>
              <w:contextualSpacing/>
              <w:jc w:val="both"/>
              <w:rPr>
                <w:sz w:val="28"/>
                <w:szCs w:val="28"/>
              </w:rPr>
            </w:pPr>
            <w:r w:rsidRPr="00EE7D51">
              <w:rPr>
                <w:sz w:val="28"/>
                <w:szCs w:val="28"/>
              </w:rPr>
              <w:t xml:space="preserve">отсутствие некоммерческой организации в реестре недобросовестных поставщиков по результатам оказания </w:t>
            </w:r>
            <w:r w:rsidRPr="00EE7D51">
              <w:rPr>
                <w:sz w:val="28"/>
                <w:szCs w:val="28"/>
              </w:rPr>
              <w:lastRenderedPageBreak/>
              <w:t xml:space="preserve">услуги в рамках исполнения контрактов, заключенных в соответствии с Федеральным </w:t>
            </w:r>
            <w:hyperlink r:id="rId35" w:history="1">
              <w:r w:rsidRPr="00EE7D51">
                <w:rPr>
                  <w:sz w:val="28"/>
                  <w:szCs w:val="28"/>
                </w:rPr>
                <w:t>законом</w:t>
              </w:r>
            </w:hyperlink>
            <w:r w:rsidRPr="00EE7D51">
              <w:rPr>
                <w:sz w:val="28"/>
                <w:szCs w:val="28"/>
              </w:rPr>
              <w:t xml:space="preserve"> № 44-ФЗ в течение 2 лет, предшествующих подаче заявления о включении в формируемый реестр некоммерческих организаций.</w:t>
            </w:r>
          </w:p>
          <w:p w14:paraId="27D8733B" w14:textId="23D31D7A" w:rsidR="00AA52A7" w:rsidRPr="00EE7D51" w:rsidRDefault="00AA52A7" w:rsidP="00861DD7">
            <w:pPr>
              <w:autoSpaceDE w:val="0"/>
              <w:autoSpaceDN w:val="0"/>
              <w:adjustRightInd w:val="0"/>
              <w:ind w:left="21" w:firstLine="283"/>
              <w:contextualSpacing/>
              <w:jc w:val="both"/>
              <w:rPr>
                <w:sz w:val="28"/>
                <w:szCs w:val="28"/>
              </w:rPr>
            </w:pPr>
            <w:r w:rsidRPr="00EE7D51">
              <w:rPr>
                <w:sz w:val="28"/>
                <w:szCs w:val="28"/>
              </w:rPr>
              <w:t>К заявлению могут прилагаться документы, обосновывающие соответствие оказываемых организацией услуг установленным критериям оценки качества оказания общественно полезных услуг (справки, характеристики, экспертные заключения, заключения общественных советов при заинтересованных органах и другие), а также документы, подтверждающие отсутствие задолженностей по налогам и сборам, иным предусмотренным законодательством Российской Федерации обязательным платежам.</w:t>
            </w:r>
          </w:p>
          <w:p w14:paraId="2CAD37F0" w14:textId="6FAFBB1B" w:rsidR="00AA52A7" w:rsidRPr="00EE7D51" w:rsidRDefault="00AA52A7" w:rsidP="00861DD7">
            <w:pPr>
              <w:autoSpaceDE w:val="0"/>
              <w:autoSpaceDN w:val="0"/>
              <w:adjustRightInd w:val="0"/>
              <w:ind w:left="21" w:firstLine="283"/>
              <w:jc w:val="both"/>
              <w:rPr>
                <w:sz w:val="28"/>
                <w:szCs w:val="28"/>
              </w:rPr>
            </w:pPr>
            <w:r w:rsidRPr="00EE7D51">
              <w:rPr>
                <w:sz w:val="28"/>
                <w:szCs w:val="28"/>
              </w:rPr>
              <w:t>2. Копия доверенности для уполномоченных лиц, в случае если заявление подается уполномоченным лицом.</w:t>
            </w:r>
          </w:p>
          <w:p w14:paraId="0C47B4A7" w14:textId="77777777" w:rsidR="00AA52A7" w:rsidRPr="00EE7D51" w:rsidRDefault="00AA52A7" w:rsidP="00861DD7">
            <w:pPr>
              <w:pStyle w:val="ConsPlusNormal"/>
              <w:ind w:left="21" w:firstLine="283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E7D5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Заявитель при обращении предъявляет документ, удостоверяющий личность.</w:t>
            </w:r>
          </w:p>
          <w:p w14:paraId="35EA2291" w14:textId="77777777" w:rsidR="00AA52A7" w:rsidRPr="00EE7D51" w:rsidRDefault="00AA52A7" w:rsidP="00861DD7">
            <w:pPr>
              <w:pStyle w:val="ConsPlusNormal"/>
              <w:ind w:left="21" w:firstLine="283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E7D5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Документы и справки получаются заявителем в соответствующих организациях непосредственно, в том числе, при наличии такой возможности, в электронной форме.</w:t>
            </w:r>
          </w:p>
          <w:p w14:paraId="723CDB7B" w14:textId="65845337" w:rsidR="00AA52A7" w:rsidRPr="00EE7D51" w:rsidRDefault="00AA52A7" w:rsidP="00861DD7">
            <w:pPr>
              <w:pStyle w:val="ConsPlusNormal"/>
              <w:ind w:left="21" w:firstLine="283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E7D5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Копии документов представляются заверенными органами и (или) организациями, выдавшими документ. </w:t>
            </w:r>
          </w:p>
          <w:p w14:paraId="23BCF07A" w14:textId="77777777" w:rsidR="00AA52A7" w:rsidRPr="00EE7D51" w:rsidRDefault="00AA52A7" w:rsidP="00861DD7">
            <w:pPr>
              <w:pStyle w:val="ConsPlusNormal"/>
              <w:ind w:left="21" w:firstLine="283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E7D5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Заявление и прилагаемые к нему документы могут быть представлены (направлены) заявителем на бумажных носителях лично либо почтовым отправлением.</w:t>
            </w:r>
          </w:p>
          <w:p w14:paraId="2262364A" w14:textId="77777777" w:rsidR="00AA52A7" w:rsidRPr="00EE7D51" w:rsidRDefault="00AA52A7" w:rsidP="00861DD7">
            <w:pPr>
              <w:pStyle w:val="ConsPlusNormal"/>
              <w:ind w:left="21" w:firstLine="283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E7D5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При направлении заявления по почте прилагаемые к </w:t>
            </w:r>
            <w:r w:rsidRPr="00EE7D5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нему копии документов должны быть заверены в установленном законодательством Российской Федерации порядке.</w:t>
            </w:r>
          </w:p>
          <w:p w14:paraId="2CC970AD" w14:textId="77777777" w:rsidR="00AA52A7" w:rsidRPr="00EE7D51" w:rsidRDefault="00AA52A7" w:rsidP="00861DD7">
            <w:pPr>
              <w:pStyle w:val="ConsPlusNormal"/>
              <w:ind w:left="21" w:firstLine="283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E7D5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Бланк заявления для получения государственной услуги заявитель может получить при личном обращении в Министерство. Электронная форма бланка размещена на официальном сайте Министерства.</w:t>
            </w:r>
          </w:p>
          <w:p w14:paraId="46F474BD" w14:textId="77777777" w:rsidR="00AA52A7" w:rsidRPr="00EE7D51" w:rsidRDefault="00AA52A7" w:rsidP="00861DD7">
            <w:pPr>
              <w:pStyle w:val="ConsPlusNormal"/>
              <w:ind w:left="21" w:firstLine="283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E7D5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Заявление и документы также могут быть представлены (направлены) заявителем в форме электронного документа, подписанного усиленной квалифицированной электронной подписью, через информационно-телекоммуникационные сети общего доступа, в том числе через сеть «Интернет».</w:t>
            </w:r>
          </w:p>
          <w:p w14:paraId="7567F038" w14:textId="2B2F52F9" w:rsidR="00AA52A7" w:rsidRPr="00EE7D51" w:rsidRDefault="00AA52A7" w:rsidP="00861DD7">
            <w:pPr>
              <w:pStyle w:val="ConsPlusNormal"/>
              <w:ind w:left="21" w:firstLine="283"/>
              <w:jc w:val="both"/>
              <w:rPr>
                <w:sz w:val="28"/>
                <w:szCs w:val="28"/>
              </w:rPr>
            </w:pPr>
            <w:r w:rsidRPr="00EE7D51">
              <w:rPr>
                <w:rFonts w:ascii="Times New Roman" w:hAnsi="Times New Roman" w:cs="Times New Roman"/>
                <w:sz w:val="28"/>
                <w:szCs w:val="28"/>
              </w:rPr>
              <w:t>В случае если социально ориентированная некоммерческая организация включена в реестр поставщиков социальных услуг по соответствующей общественно полезной услуге, представление дополнительных документов, обосновывающих соответствие оказываемых организацией услуг установленным критериям оценки качества оказания общественно полезных услуг, не требуется</w:t>
            </w:r>
          </w:p>
        </w:tc>
        <w:tc>
          <w:tcPr>
            <w:tcW w:w="4961" w:type="dxa"/>
            <w:tcBorders>
              <w:bottom w:val="nil"/>
            </w:tcBorders>
          </w:tcPr>
          <w:p w14:paraId="72FCE7C3" w14:textId="0F1266B3" w:rsidR="00AA52A7" w:rsidRPr="00EE7D51" w:rsidRDefault="00AA52A7" w:rsidP="00AA52A7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E7D5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 xml:space="preserve">пункты 5, 6 Правил, утвержденных </w:t>
            </w:r>
            <w:hyperlink r:id="rId36" w:history="1">
              <w:r w:rsidRPr="00EE7D51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</w:rPr>
                <w:t>по</w:t>
              </w:r>
              <w:r w:rsidRPr="00EE7D51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</w:rPr>
                <w:lastRenderedPageBreak/>
                <w:t>становлением</w:t>
              </w:r>
            </w:hyperlink>
            <w:r w:rsidRPr="00EE7D5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Правительства Российской Федерации от 26 января 2017 г. № 89;</w:t>
            </w:r>
          </w:p>
          <w:p w14:paraId="4FFA88AA" w14:textId="157291B2" w:rsidR="00AA52A7" w:rsidRPr="00EE7D51" w:rsidRDefault="00AA52A7" w:rsidP="00AA52A7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E7D5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Критерии, утвержденные </w:t>
            </w:r>
            <w:hyperlink r:id="rId37" w:history="1">
              <w:r w:rsidRPr="00EE7D51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</w:rPr>
                <w:t>постановлением</w:t>
              </w:r>
            </w:hyperlink>
            <w:r w:rsidRPr="00EE7D5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Правительства Российской Федерации от 26 января 2017 г. № 89;</w:t>
            </w:r>
          </w:p>
          <w:p w14:paraId="2F77796C" w14:textId="518EEBE7" w:rsidR="00AA52A7" w:rsidRPr="00EE7D51" w:rsidRDefault="00AA52A7" w:rsidP="00AA52A7">
            <w:pPr>
              <w:spacing w:after="1"/>
              <w:contextualSpacing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FF612C" w:rsidRPr="00EE7D51" w14:paraId="72EB5632" w14:textId="77777777" w:rsidTr="008214C7">
        <w:tc>
          <w:tcPr>
            <w:tcW w:w="3181" w:type="dxa"/>
          </w:tcPr>
          <w:p w14:paraId="0448AE40" w14:textId="1DF5CC1C" w:rsidR="00FF612C" w:rsidRPr="00EE7D51" w:rsidRDefault="00FF612C" w:rsidP="00FF612C">
            <w:pPr>
              <w:spacing w:after="1"/>
              <w:ind w:right="-141"/>
              <w:contextualSpacing/>
              <w:rPr>
                <w:sz w:val="28"/>
                <w:szCs w:val="28"/>
              </w:rPr>
            </w:pPr>
            <w:r w:rsidRPr="00EE7D51">
              <w:rPr>
                <w:sz w:val="28"/>
                <w:szCs w:val="28"/>
              </w:rPr>
              <w:lastRenderedPageBreak/>
              <w:t xml:space="preserve">2.6. </w:t>
            </w:r>
            <w:r w:rsidR="006271E6" w:rsidRPr="00EE7D51">
              <w:rPr>
                <w:sz w:val="28"/>
                <w:szCs w:val="28"/>
              </w:rPr>
              <w:t>Исчерпывающий перечень документов, необходимых в соответствии с нормативными правовыми актами для предоставления государственной услуги, которые нахо</w:t>
            </w:r>
            <w:r w:rsidR="006271E6" w:rsidRPr="00EE7D51">
              <w:rPr>
                <w:sz w:val="28"/>
                <w:szCs w:val="28"/>
              </w:rPr>
              <w:lastRenderedPageBreak/>
              <w:t>дятся в распоряжении государственных органов, органов местного самоуправления и иных органов, участвующих в предоставлении государственных или муниципальных слуг, и которые заявитель вправе представить, а также способы их получения заявителем, в том числе в электронной форме, порядок их представления</w:t>
            </w:r>
          </w:p>
        </w:tc>
        <w:tc>
          <w:tcPr>
            <w:tcW w:w="6946" w:type="dxa"/>
          </w:tcPr>
          <w:p w14:paraId="7FCACD85" w14:textId="2FF0AD22" w:rsidR="00FF612C" w:rsidRPr="00EE7D51" w:rsidRDefault="00FF612C" w:rsidP="00861DD7">
            <w:pPr>
              <w:pStyle w:val="ConsPlusNormal"/>
              <w:ind w:left="21" w:firstLine="283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E7D5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Получаются по каналам межведомственного взаимодействия сведения:</w:t>
            </w:r>
          </w:p>
          <w:p w14:paraId="223B6160" w14:textId="77777777" w:rsidR="00FF612C" w:rsidRPr="00EE7D51" w:rsidRDefault="00FF612C" w:rsidP="00861DD7">
            <w:pPr>
              <w:pStyle w:val="ConsPlusNormal"/>
              <w:ind w:left="21" w:firstLine="283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E7D5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об отсутствии  некоммерческой организации в реестре недобросовестных поставщиков (подрядчиков, исполнителей) по результатам оказания услуги в рамках исполнения контрактов, заключенных в соответствии с Федеральным законом № 44-ФЗ в течение двух лет, предше</w:t>
            </w:r>
            <w:r w:rsidRPr="00EE7D5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ствующих подаче заявления о выдаче заключения о соответствии качества оказываемых получателем государственной услуги общественно полезных услуг в сфере социального обслуживания установленным критериям (Управление Федеральной антимонопольной службы по Республике Татарстан);</w:t>
            </w:r>
          </w:p>
          <w:p w14:paraId="5B1375AB" w14:textId="77777777" w:rsidR="00FF612C" w:rsidRPr="00EE7D51" w:rsidRDefault="00FF612C" w:rsidP="00861DD7">
            <w:pPr>
              <w:pStyle w:val="ConsPlusNormal"/>
              <w:ind w:left="21" w:firstLine="283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E7D5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об отсутствии задолженностей по налогам и сборам, иным предусмотренным законодательством Российской Федерации обязательным платежам (Управление Федеральной налоговой службы по Республике Татарстан).</w:t>
            </w:r>
          </w:p>
          <w:p w14:paraId="1495FA24" w14:textId="77777777" w:rsidR="00FF612C" w:rsidRPr="00EE7D51" w:rsidRDefault="00FF612C" w:rsidP="00861DD7">
            <w:pPr>
              <w:pStyle w:val="ConsPlusNormal"/>
              <w:ind w:left="21" w:firstLine="283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E7D5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Заявитель вправе по собственной инициативе представить документы, содержащие сведения, указанные в настоящем пункте, а также документы, обосновывающие соответствие оказываемых заявителем общественно полезных услуг в сфере социального обслуживания установленным критериям оценки качества оказания общественно полезных услуг (справки, характеристики, экспертные заключения, заключения общественных советов, копии дипломов и благодарственных писем, иные необходимые документы), в  том числе при наличии возможности, в электронной форме.</w:t>
            </w:r>
          </w:p>
          <w:p w14:paraId="58A9E276" w14:textId="77777777" w:rsidR="00FF612C" w:rsidRPr="00EE7D51" w:rsidRDefault="00FF612C" w:rsidP="00861DD7">
            <w:pPr>
              <w:pStyle w:val="ConsPlusNormal"/>
              <w:ind w:left="21" w:firstLine="283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E7D5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Непредставление заявителем документов, содержащих вышеуказанные сведения, не является основанием для отказа заявителю в предоставлении услуги.</w:t>
            </w:r>
          </w:p>
          <w:p w14:paraId="0861A93B" w14:textId="77777777" w:rsidR="00FF612C" w:rsidRPr="00EE7D51" w:rsidRDefault="00FF612C" w:rsidP="00861DD7">
            <w:pPr>
              <w:pStyle w:val="ConsPlusNormal"/>
              <w:ind w:left="21" w:firstLine="283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E7D5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Способы получения и порядок представления документов, которые заявитель вправе представить, определены </w:t>
            </w:r>
            <w:hyperlink w:anchor="P95" w:history="1">
              <w:r w:rsidRPr="00EE7D51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</w:rPr>
                <w:t>пунктом 2.5</w:t>
              </w:r>
            </w:hyperlink>
            <w:r w:rsidRPr="00EE7D5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настоящего Регламента.</w:t>
            </w:r>
          </w:p>
          <w:p w14:paraId="25A5E02D" w14:textId="77777777" w:rsidR="00FF612C" w:rsidRPr="00EE7D51" w:rsidRDefault="00FF612C" w:rsidP="00861DD7">
            <w:pPr>
              <w:pStyle w:val="ConsPlusNormal"/>
              <w:ind w:left="21" w:firstLine="283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E7D5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Министерство не вправе требовать от заявителя:</w:t>
            </w:r>
          </w:p>
          <w:p w14:paraId="6795EA79" w14:textId="77777777" w:rsidR="00FF612C" w:rsidRPr="00EE7D51" w:rsidRDefault="00FF612C" w:rsidP="00861DD7">
            <w:pPr>
              <w:pStyle w:val="ConsPlusNormal"/>
              <w:ind w:left="21" w:firstLine="283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E7D5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представления вышеперечисленных документов, которые находятся в распоряжении органов, предоставляющих государственные услуги, органов, предоставляющих муниципальные услуги, иных государственных органов, местных администраций и иных органов местного самоуправления, осуществляющих исполнительно-распорядительные полномочия (далее – органы местного самоуправления) либо подведомственных государственным органам или органам местного самоуправления организаций, участвующих в предоставлении государственных и муниципальных услуг соответственно федеральными органами исполнительной власти, органами государственных внебюджетных фондов, исполнительными органами государственной власти субъектов Российской Федерации, а также органами местного самоуправления, за исключением документов, предусмотренных частью 6 статьи 7 Федерального закона № 210-ФЗ, предоставление которых не предусмотрено нормативными правовыми актами, регулирующими отношения, возникающие в связи с предоставлением государственной услуги;</w:t>
            </w:r>
          </w:p>
          <w:p w14:paraId="7D5112C6" w14:textId="77777777" w:rsidR="00FF612C" w:rsidRPr="00EE7D51" w:rsidRDefault="00FF612C" w:rsidP="00861DD7">
            <w:pPr>
              <w:pStyle w:val="ConsPlusNormal"/>
              <w:ind w:left="21" w:firstLine="283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E7D5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государственной услуги, либо в предоставлении государственной услуги, за исключением следующих случаев:</w:t>
            </w:r>
          </w:p>
          <w:p w14:paraId="2A4A2892" w14:textId="77777777" w:rsidR="00FF612C" w:rsidRPr="00EE7D51" w:rsidRDefault="00FF612C" w:rsidP="00861DD7">
            <w:pPr>
              <w:pStyle w:val="ConsPlusNormal"/>
              <w:ind w:left="21" w:firstLine="283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E7D5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изменение требований нормативных правовых актов, касающихся предоставления государственной услуги, </w:t>
            </w:r>
            <w:r w:rsidRPr="00EE7D5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после первоначальной подачи заявления о предоставлении государственной услуги;</w:t>
            </w:r>
          </w:p>
          <w:p w14:paraId="7A033F94" w14:textId="77777777" w:rsidR="00FF612C" w:rsidRPr="00EE7D51" w:rsidRDefault="00FF612C" w:rsidP="00861DD7">
            <w:pPr>
              <w:pStyle w:val="ConsPlusNormal"/>
              <w:ind w:left="21" w:firstLine="283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E7D5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наличие ошибок в заявлении о предоставлении государственной услуги и документах, поданных заявителем после первоначального отказа в приеме документов, необходимых для предоставления государственной услуги, либо в предоставлении государственной услуги и не включенных в представленный ранее комплект документов;</w:t>
            </w:r>
          </w:p>
          <w:p w14:paraId="69AB0919" w14:textId="77777777" w:rsidR="00FF612C" w:rsidRPr="00EE7D51" w:rsidRDefault="00FF612C" w:rsidP="00861DD7">
            <w:pPr>
              <w:pStyle w:val="ConsPlusNormal"/>
              <w:ind w:left="21" w:firstLine="283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E7D5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государственной услуги, либо в предоставлении государственной услуги;</w:t>
            </w:r>
          </w:p>
          <w:p w14:paraId="4B763266" w14:textId="6188F97E" w:rsidR="00FF612C" w:rsidRPr="00EE7D51" w:rsidRDefault="00FF612C" w:rsidP="00861DD7">
            <w:pPr>
              <w:spacing w:after="1"/>
              <w:ind w:left="21" w:firstLine="283"/>
              <w:contextualSpacing/>
              <w:jc w:val="both"/>
              <w:rPr>
                <w:sz w:val="28"/>
                <w:szCs w:val="28"/>
              </w:rPr>
            </w:pPr>
            <w:r w:rsidRPr="00EE7D51">
              <w:rPr>
                <w:color w:val="000000" w:themeColor="text1"/>
                <w:sz w:val="28"/>
                <w:szCs w:val="28"/>
              </w:rPr>
              <w:t>выявление документально подтвержденного факта (признаков) ошибочного или противоправного действия (бездействия) должностного лица органа, предоставляющего государственную услугу, при первоначальном отказе в приеме документов, необходимых для предоставления государственной услуги, либо в предоставлении государственной услуги, о чем в письменном виде за подписью руководителя органа, предоставляющего государственную услугу, уведомляется заявитель, а также приносятся извинения за доставленные неудобства</w:t>
            </w:r>
          </w:p>
        </w:tc>
        <w:tc>
          <w:tcPr>
            <w:tcW w:w="4961" w:type="dxa"/>
          </w:tcPr>
          <w:p w14:paraId="107851EB" w14:textId="67A7603C" w:rsidR="00FF612C" w:rsidRPr="00EE7D51" w:rsidRDefault="00FF612C" w:rsidP="00FF612C">
            <w:pPr>
              <w:spacing w:after="1"/>
              <w:contextualSpacing/>
              <w:rPr>
                <w:sz w:val="28"/>
                <w:szCs w:val="28"/>
              </w:rPr>
            </w:pPr>
          </w:p>
        </w:tc>
      </w:tr>
      <w:tr w:rsidR="00FF612C" w:rsidRPr="00EE7D51" w14:paraId="509CD3BD" w14:textId="77777777" w:rsidTr="008214C7">
        <w:tc>
          <w:tcPr>
            <w:tcW w:w="3181" w:type="dxa"/>
          </w:tcPr>
          <w:p w14:paraId="4956B459" w14:textId="77777777" w:rsidR="00FF612C" w:rsidRPr="00EE7D51" w:rsidRDefault="00FF612C" w:rsidP="00FF612C">
            <w:pPr>
              <w:spacing w:after="1"/>
              <w:ind w:right="-141"/>
              <w:contextualSpacing/>
              <w:rPr>
                <w:sz w:val="28"/>
                <w:szCs w:val="28"/>
              </w:rPr>
            </w:pPr>
            <w:r w:rsidRPr="00EE7D51">
              <w:rPr>
                <w:sz w:val="28"/>
                <w:szCs w:val="28"/>
              </w:rPr>
              <w:lastRenderedPageBreak/>
              <w:t>2.7. Перечень органов государственной власти и их структурных подразделе</w:t>
            </w:r>
            <w:r w:rsidRPr="00EE7D51">
              <w:rPr>
                <w:sz w:val="28"/>
                <w:szCs w:val="28"/>
              </w:rPr>
              <w:lastRenderedPageBreak/>
              <w:t>ний, согласование которых в случаях, предусмотренных нормативными правовыми актами, требуется для предоставления государственной услуги и которое осуществляется органом исполнительной власти, предоставляющим государственную услугу</w:t>
            </w:r>
          </w:p>
        </w:tc>
        <w:tc>
          <w:tcPr>
            <w:tcW w:w="6946" w:type="dxa"/>
          </w:tcPr>
          <w:p w14:paraId="1E51A1A9" w14:textId="77777777" w:rsidR="00FF612C" w:rsidRPr="00EE7D51" w:rsidRDefault="00FF612C" w:rsidP="00861DD7">
            <w:pPr>
              <w:pStyle w:val="ConsPlusNormal"/>
              <w:ind w:left="21" w:firstLine="283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E7D5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 xml:space="preserve">Заключение либо мотивированное уведомление об отказе в выдаче заключения подписывается заместителем Премьер-министра Республики Татарстан, курирующим </w:t>
            </w:r>
            <w:r w:rsidRPr="00EE7D5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вопросы взаимодействия с социально ориентированными некоммерческими организациями</w:t>
            </w:r>
          </w:p>
        </w:tc>
        <w:tc>
          <w:tcPr>
            <w:tcW w:w="4961" w:type="dxa"/>
          </w:tcPr>
          <w:p w14:paraId="3CB39661" w14:textId="77777777" w:rsidR="00FF612C" w:rsidRPr="00EE7D51" w:rsidRDefault="00E26812" w:rsidP="00FF612C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hyperlink r:id="rId38" w:history="1">
              <w:r w:rsidR="00FF612C" w:rsidRPr="00EE7D51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</w:rPr>
                <w:t>Пункт 7</w:t>
              </w:r>
            </w:hyperlink>
            <w:r w:rsidR="00FF612C" w:rsidRPr="00EE7D5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Положения, утвержденного постановлением Кабинета Министров Республики Татарстан от 22.08.2018 № 681  </w:t>
            </w:r>
          </w:p>
        </w:tc>
      </w:tr>
      <w:tr w:rsidR="00FF612C" w:rsidRPr="00EE7D51" w14:paraId="7FA15C57" w14:textId="77777777" w:rsidTr="008214C7">
        <w:tc>
          <w:tcPr>
            <w:tcW w:w="3181" w:type="dxa"/>
          </w:tcPr>
          <w:p w14:paraId="2B73E4F6" w14:textId="77777777" w:rsidR="00FF612C" w:rsidRPr="00EE7D51" w:rsidRDefault="00FF612C" w:rsidP="00FF612C">
            <w:pPr>
              <w:spacing w:after="1"/>
              <w:ind w:right="-141"/>
              <w:contextualSpacing/>
              <w:rPr>
                <w:sz w:val="28"/>
                <w:szCs w:val="28"/>
              </w:rPr>
            </w:pPr>
            <w:bookmarkStart w:id="9" w:name="P146"/>
            <w:bookmarkEnd w:id="9"/>
            <w:r w:rsidRPr="00EE7D51">
              <w:rPr>
                <w:sz w:val="28"/>
                <w:szCs w:val="28"/>
              </w:rPr>
              <w:t>2.8. Исчерпывающий перечень оснований для отказа в приеме документов, необходимых для предоставления государственной услуги</w:t>
            </w:r>
          </w:p>
        </w:tc>
        <w:tc>
          <w:tcPr>
            <w:tcW w:w="6946" w:type="dxa"/>
          </w:tcPr>
          <w:p w14:paraId="1823690B" w14:textId="77777777" w:rsidR="00FF612C" w:rsidRPr="00EE7D51" w:rsidRDefault="00FF612C" w:rsidP="00861DD7">
            <w:pPr>
              <w:spacing w:after="1"/>
              <w:ind w:left="21" w:firstLine="283"/>
              <w:contextualSpacing/>
              <w:jc w:val="both"/>
              <w:rPr>
                <w:color w:val="000000"/>
                <w:sz w:val="28"/>
                <w:szCs w:val="28"/>
              </w:rPr>
            </w:pPr>
            <w:r w:rsidRPr="00EE7D51">
              <w:rPr>
                <w:sz w:val="28"/>
                <w:szCs w:val="28"/>
              </w:rPr>
              <w:t>Основания для отказа в приеме документов, необходимых для предоставления государственной услуги, отсутствуют</w:t>
            </w:r>
          </w:p>
        </w:tc>
        <w:tc>
          <w:tcPr>
            <w:tcW w:w="4961" w:type="dxa"/>
          </w:tcPr>
          <w:p w14:paraId="21817CE7" w14:textId="77777777" w:rsidR="00FF612C" w:rsidRPr="00EE7D51" w:rsidRDefault="00FF612C" w:rsidP="00FF612C">
            <w:pPr>
              <w:spacing w:after="1"/>
              <w:contextualSpacing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FF612C" w:rsidRPr="00EE7D51" w14:paraId="07D2A172" w14:textId="77777777" w:rsidTr="008214C7">
        <w:tc>
          <w:tcPr>
            <w:tcW w:w="3181" w:type="dxa"/>
          </w:tcPr>
          <w:p w14:paraId="6C607F2C" w14:textId="77777777" w:rsidR="00FF612C" w:rsidRPr="00EE7D51" w:rsidRDefault="00FF612C" w:rsidP="00FF612C">
            <w:pPr>
              <w:spacing w:after="1"/>
              <w:ind w:right="-141"/>
              <w:contextualSpacing/>
              <w:rPr>
                <w:sz w:val="28"/>
                <w:szCs w:val="28"/>
              </w:rPr>
            </w:pPr>
            <w:r w:rsidRPr="00EE7D51">
              <w:rPr>
                <w:sz w:val="28"/>
                <w:szCs w:val="28"/>
              </w:rPr>
              <w:t>2.9. Исчерпывающий перечень оснований для приостановления или отказа в предоставлении государственной услуги</w:t>
            </w:r>
          </w:p>
        </w:tc>
        <w:tc>
          <w:tcPr>
            <w:tcW w:w="6946" w:type="dxa"/>
          </w:tcPr>
          <w:p w14:paraId="4CFBA7B4" w14:textId="77777777" w:rsidR="00FF612C" w:rsidRPr="00EE7D51" w:rsidRDefault="00FF612C" w:rsidP="00861DD7">
            <w:pPr>
              <w:pStyle w:val="ConsPlusNormal"/>
              <w:ind w:left="21"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7D51">
              <w:rPr>
                <w:rFonts w:ascii="Times New Roman" w:hAnsi="Times New Roman" w:cs="Times New Roman"/>
                <w:sz w:val="28"/>
                <w:szCs w:val="28"/>
              </w:rPr>
              <w:t>Основания для приостановления предоставления государственной услуги отсутствуют.</w:t>
            </w:r>
          </w:p>
          <w:p w14:paraId="6D5D93CE" w14:textId="77777777" w:rsidR="00FF612C" w:rsidRPr="00EE7D51" w:rsidRDefault="00FF612C" w:rsidP="00861DD7">
            <w:pPr>
              <w:pStyle w:val="ConsPlusNormal"/>
              <w:ind w:left="21"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0" w:name="P222"/>
            <w:bookmarkEnd w:id="10"/>
            <w:r w:rsidRPr="00EE7D51">
              <w:rPr>
                <w:rFonts w:ascii="Times New Roman" w:hAnsi="Times New Roman" w:cs="Times New Roman"/>
                <w:sz w:val="28"/>
                <w:szCs w:val="28"/>
              </w:rPr>
              <w:t xml:space="preserve">Основания для отказа в предоставлении государственной услуги отсутствуют. </w:t>
            </w:r>
          </w:p>
          <w:p w14:paraId="39FC49DC" w14:textId="77777777" w:rsidR="00FF612C" w:rsidRPr="00EE7D51" w:rsidRDefault="00FF612C" w:rsidP="00861DD7">
            <w:pPr>
              <w:pStyle w:val="ConsPlusNormal"/>
              <w:ind w:left="21"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EAA58DC" w14:textId="77777777" w:rsidR="00FF612C" w:rsidRPr="00EE7D51" w:rsidRDefault="00FF612C" w:rsidP="00861DD7">
            <w:pPr>
              <w:pStyle w:val="ConsPlusNormal"/>
              <w:ind w:left="21"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7D51">
              <w:rPr>
                <w:rFonts w:ascii="Times New Roman" w:hAnsi="Times New Roman" w:cs="Times New Roman"/>
                <w:sz w:val="28"/>
                <w:szCs w:val="28"/>
              </w:rPr>
              <w:t>Основаниями для отказа в выдаче заключения, являются:</w:t>
            </w:r>
          </w:p>
          <w:p w14:paraId="081FC4E5" w14:textId="77777777" w:rsidR="00FF612C" w:rsidRPr="00EE7D51" w:rsidRDefault="00FF612C" w:rsidP="00861DD7">
            <w:pPr>
              <w:pStyle w:val="ConsPlusNormal"/>
              <w:ind w:left="21"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7D51">
              <w:rPr>
                <w:rFonts w:ascii="Times New Roman" w:hAnsi="Times New Roman" w:cs="Times New Roman"/>
                <w:sz w:val="28"/>
                <w:szCs w:val="28"/>
              </w:rPr>
              <w:t>1) несоответствие общественно полезной услуги установленным нормативными правовыми актами Российской Федерации требованиям к ее содержанию (объем, сроки, качество предоставления);</w:t>
            </w:r>
          </w:p>
          <w:p w14:paraId="45D137EB" w14:textId="77777777" w:rsidR="00FF612C" w:rsidRPr="00EE7D51" w:rsidRDefault="00FF612C" w:rsidP="00861DD7">
            <w:pPr>
              <w:pStyle w:val="ConsPlusNormal"/>
              <w:ind w:left="21"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7D5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2) отсутствие у лиц, непосредственно задействованных в исполнении общественно полезной услуги (в том числе работников организации и работников, привлеченных по договорам гражданско-правового характера), необходимой квалификации (в том числе профессионального образования, опыта работы в соответствующей сфере), недостаточность количества лиц, у которых есть необходимая квалификация;</w:t>
            </w:r>
          </w:p>
          <w:p w14:paraId="065B0B17" w14:textId="77777777" w:rsidR="00FF612C" w:rsidRPr="00EE7D51" w:rsidRDefault="00FF612C" w:rsidP="00861DD7">
            <w:pPr>
              <w:pStyle w:val="ConsPlusNormal"/>
              <w:ind w:left="21"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7D51">
              <w:rPr>
                <w:rFonts w:ascii="Times New Roman" w:hAnsi="Times New Roman" w:cs="Times New Roman"/>
                <w:sz w:val="28"/>
                <w:szCs w:val="28"/>
              </w:rPr>
              <w:t>3) наличие в течение 2 лет, предшествующих выдаче заключения, жалоб на действия (бездействие) и (или) решения организации, связанных с оказанием ею общественно полезных услуг, признанных обоснованными судом, органами государственного контроля (надзора) и муниципального надзора, иными государственными органами в соответствии с их компетенцией;</w:t>
            </w:r>
          </w:p>
          <w:p w14:paraId="6DC5273A" w14:textId="77777777" w:rsidR="00FF612C" w:rsidRPr="00EE7D51" w:rsidRDefault="00FF612C" w:rsidP="00861DD7">
            <w:pPr>
              <w:pStyle w:val="ConsPlusNormal"/>
              <w:ind w:left="21"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7D51">
              <w:rPr>
                <w:rFonts w:ascii="Times New Roman" w:hAnsi="Times New Roman" w:cs="Times New Roman"/>
                <w:sz w:val="28"/>
                <w:szCs w:val="28"/>
              </w:rPr>
              <w:t>4) несоответствие уровня открытости и доступности информации об организации установленным нормативными правовыми актами Российской Федерации требованиям (при их наличии);</w:t>
            </w:r>
          </w:p>
          <w:p w14:paraId="3F7ECCEA" w14:textId="77777777" w:rsidR="00FF612C" w:rsidRPr="00EE7D51" w:rsidRDefault="00FF612C" w:rsidP="00861DD7">
            <w:pPr>
              <w:pStyle w:val="ConsPlusNormal"/>
              <w:ind w:left="21"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7D51">
              <w:rPr>
                <w:rFonts w:ascii="Times New Roman" w:hAnsi="Times New Roman" w:cs="Times New Roman"/>
                <w:sz w:val="28"/>
                <w:szCs w:val="28"/>
              </w:rPr>
              <w:t>5) наличие в течение 2 лет, предшествующих выдаче заключения, информации об организации в реестре недобросовестных поставщиков по результатам оказания услуги в рамках исполнения контрактов, заключенных в соответствии с Федеральным законом «О контрактной системе в сфере закупок товаров, работ, услуг для обеспечения государственных и муниципальных нужд»;</w:t>
            </w:r>
          </w:p>
          <w:p w14:paraId="7E87F5C2" w14:textId="77777777" w:rsidR="00FF612C" w:rsidRPr="00EE7D51" w:rsidRDefault="00FF612C" w:rsidP="00861DD7">
            <w:pPr>
              <w:pStyle w:val="ConsPlusNormal"/>
              <w:ind w:left="21"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7D51">
              <w:rPr>
                <w:rFonts w:ascii="Times New Roman" w:hAnsi="Times New Roman" w:cs="Times New Roman"/>
                <w:sz w:val="28"/>
                <w:szCs w:val="28"/>
              </w:rPr>
              <w:t>6) наличие задолженностей по налогам и сборам, иным предусмотренным законодательством Российской Федерации обязательным платежам;</w:t>
            </w:r>
          </w:p>
          <w:p w14:paraId="3254B1B6" w14:textId="20DB6948" w:rsidR="00FF612C" w:rsidRPr="00EE7D51" w:rsidRDefault="00FF612C" w:rsidP="00861DD7">
            <w:pPr>
              <w:pStyle w:val="ConsPlusNormal"/>
              <w:ind w:left="21"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7D5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7) представление документов, содержащих недостоверные сведения, либо документов, оформленных в ненадлежащем порядке.</w:t>
            </w:r>
          </w:p>
        </w:tc>
        <w:tc>
          <w:tcPr>
            <w:tcW w:w="4961" w:type="dxa"/>
          </w:tcPr>
          <w:p w14:paraId="76326ED4" w14:textId="77777777" w:rsidR="00FF612C" w:rsidRPr="00EE7D51" w:rsidRDefault="00FF612C" w:rsidP="00FF612C">
            <w:pPr>
              <w:spacing w:after="1"/>
              <w:contextualSpacing/>
              <w:jc w:val="both"/>
              <w:rPr>
                <w:color w:val="000000"/>
                <w:sz w:val="28"/>
                <w:szCs w:val="28"/>
              </w:rPr>
            </w:pPr>
            <w:r w:rsidRPr="00EE7D51">
              <w:rPr>
                <w:color w:val="000000"/>
                <w:sz w:val="28"/>
                <w:szCs w:val="28"/>
              </w:rPr>
              <w:lastRenderedPageBreak/>
              <w:t>Пункт 7 Правил,</w:t>
            </w:r>
            <w:r w:rsidRPr="00EE7D51">
              <w:rPr>
                <w:color w:val="000000" w:themeColor="text1"/>
                <w:sz w:val="28"/>
                <w:szCs w:val="28"/>
              </w:rPr>
              <w:t xml:space="preserve"> утвержденных </w:t>
            </w:r>
            <w:hyperlink r:id="rId39" w:history="1">
              <w:r w:rsidRPr="00EE7D51">
                <w:rPr>
                  <w:color w:val="000000" w:themeColor="text1"/>
                  <w:sz w:val="28"/>
                  <w:szCs w:val="28"/>
                </w:rPr>
                <w:t>постановлением</w:t>
              </w:r>
            </w:hyperlink>
            <w:r w:rsidRPr="00EE7D51">
              <w:rPr>
                <w:color w:val="000000" w:themeColor="text1"/>
                <w:sz w:val="28"/>
                <w:szCs w:val="28"/>
              </w:rPr>
              <w:t xml:space="preserve"> Правительства Российской Федерации от 26 января 2017 г. № 89</w:t>
            </w:r>
          </w:p>
        </w:tc>
      </w:tr>
      <w:tr w:rsidR="00FF612C" w:rsidRPr="00EE7D51" w14:paraId="2ADD98B0" w14:textId="77777777" w:rsidTr="008214C7">
        <w:tc>
          <w:tcPr>
            <w:tcW w:w="3181" w:type="dxa"/>
          </w:tcPr>
          <w:p w14:paraId="36885194" w14:textId="77777777" w:rsidR="00FF612C" w:rsidRPr="00EE7D51" w:rsidRDefault="00FF612C" w:rsidP="00FF612C">
            <w:pPr>
              <w:spacing w:after="1"/>
              <w:ind w:right="-141"/>
              <w:contextualSpacing/>
              <w:rPr>
                <w:sz w:val="28"/>
                <w:szCs w:val="28"/>
              </w:rPr>
            </w:pPr>
            <w:bookmarkStart w:id="11" w:name="P158"/>
            <w:bookmarkEnd w:id="11"/>
            <w:r w:rsidRPr="00EE7D51">
              <w:rPr>
                <w:sz w:val="28"/>
                <w:szCs w:val="28"/>
              </w:rPr>
              <w:lastRenderedPageBreak/>
              <w:t>2.10. Порядок, размер и основания взимания государственной пошлины или иной платы, взимаемой за предоставление государственной услуги</w:t>
            </w:r>
          </w:p>
        </w:tc>
        <w:tc>
          <w:tcPr>
            <w:tcW w:w="6946" w:type="dxa"/>
          </w:tcPr>
          <w:p w14:paraId="26AE7954" w14:textId="77777777" w:rsidR="00FF612C" w:rsidRPr="00EE7D51" w:rsidRDefault="00FF612C" w:rsidP="00861DD7">
            <w:pPr>
              <w:spacing w:after="1"/>
              <w:ind w:left="21" w:firstLine="283"/>
              <w:contextualSpacing/>
              <w:jc w:val="both"/>
              <w:rPr>
                <w:sz w:val="28"/>
                <w:szCs w:val="28"/>
              </w:rPr>
            </w:pPr>
            <w:r w:rsidRPr="00EE7D51">
              <w:rPr>
                <w:sz w:val="28"/>
                <w:szCs w:val="28"/>
              </w:rPr>
              <w:t>Государственная услуга предоставляется на безвозмездной основе</w:t>
            </w:r>
          </w:p>
        </w:tc>
        <w:tc>
          <w:tcPr>
            <w:tcW w:w="4961" w:type="dxa"/>
          </w:tcPr>
          <w:p w14:paraId="0E7147D6" w14:textId="77777777" w:rsidR="00FF612C" w:rsidRPr="00EE7D51" w:rsidRDefault="00FF612C" w:rsidP="00FF612C">
            <w:pPr>
              <w:spacing w:after="1"/>
              <w:contextualSpacing/>
              <w:rPr>
                <w:sz w:val="28"/>
                <w:szCs w:val="28"/>
              </w:rPr>
            </w:pPr>
          </w:p>
        </w:tc>
      </w:tr>
      <w:tr w:rsidR="00FF612C" w:rsidRPr="00EE7D51" w14:paraId="302AD90F" w14:textId="77777777" w:rsidTr="008214C7">
        <w:tc>
          <w:tcPr>
            <w:tcW w:w="3181" w:type="dxa"/>
          </w:tcPr>
          <w:p w14:paraId="12375768" w14:textId="77777777" w:rsidR="00FF612C" w:rsidRPr="00EE7D51" w:rsidRDefault="00FF612C" w:rsidP="00FF612C">
            <w:pPr>
              <w:pStyle w:val="ConsPlusNormal"/>
              <w:ind w:right="-141"/>
              <w:outlineLvl w:val="2"/>
              <w:rPr>
                <w:sz w:val="28"/>
                <w:szCs w:val="28"/>
              </w:rPr>
            </w:pPr>
            <w:bookmarkStart w:id="12" w:name="P161"/>
            <w:bookmarkEnd w:id="12"/>
            <w:r w:rsidRPr="00EE7D51">
              <w:rPr>
                <w:rFonts w:ascii="Times New Roman" w:hAnsi="Times New Roman" w:cs="Times New Roman"/>
                <w:sz w:val="28"/>
                <w:szCs w:val="28"/>
              </w:rPr>
              <w:t>2.11. Порядок, размер и основания взимания платы за предоставление услуг, которые являются необходимыми и обязательными для предоставления государственной услуги, включая информацию о методике расчета размера такой платы</w:t>
            </w:r>
          </w:p>
        </w:tc>
        <w:tc>
          <w:tcPr>
            <w:tcW w:w="6946" w:type="dxa"/>
          </w:tcPr>
          <w:p w14:paraId="7020DE7C" w14:textId="77777777" w:rsidR="00FF612C" w:rsidRPr="00EE7D51" w:rsidRDefault="00FF612C" w:rsidP="00861DD7">
            <w:pPr>
              <w:pStyle w:val="ConsPlusNormal"/>
              <w:ind w:left="21"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7D51">
              <w:rPr>
                <w:rFonts w:ascii="Times New Roman" w:hAnsi="Times New Roman" w:cs="Times New Roman"/>
                <w:sz w:val="28"/>
                <w:szCs w:val="28"/>
              </w:rPr>
              <w:t>При предоставлении государственной услуги получение иных услуг, необходимых и обязательных для предоставления государственной услуги, не требуется.</w:t>
            </w:r>
          </w:p>
          <w:p w14:paraId="3804339B" w14:textId="77777777" w:rsidR="00FF612C" w:rsidRPr="00EE7D51" w:rsidRDefault="00FF612C" w:rsidP="00861DD7">
            <w:pPr>
              <w:pStyle w:val="ConsPlusNormal"/>
              <w:ind w:left="21"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7D51">
              <w:rPr>
                <w:rFonts w:ascii="Times New Roman" w:hAnsi="Times New Roman" w:cs="Times New Roman"/>
                <w:sz w:val="28"/>
                <w:szCs w:val="28"/>
              </w:rPr>
              <w:t>Плата за предоставление услуг, которые являются необходимыми и обязательными для предоставления государственной услуги, не предусмотрена.</w:t>
            </w:r>
          </w:p>
          <w:p w14:paraId="143CA531" w14:textId="77777777" w:rsidR="00FF612C" w:rsidRPr="00EE7D51" w:rsidRDefault="00FF612C" w:rsidP="00861DD7">
            <w:pPr>
              <w:spacing w:after="1"/>
              <w:ind w:left="21" w:firstLine="283"/>
              <w:contextualSpacing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4961" w:type="dxa"/>
          </w:tcPr>
          <w:p w14:paraId="759A0125" w14:textId="77777777" w:rsidR="00FF612C" w:rsidRPr="00EE7D51" w:rsidRDefault="00FF612C" w:rsidP="00FF612C">
            <w:pPr>
              <w:spacing w:after="1"/>
              <w:contextualSpacing/>
              <w:rPr>
                <w:color w:val="000000"/>
                <w:sz w:val="28"/>
                <w:szCs w:val="28"/>
              </w:rPr>
            </w:pPr>
          </w:p>
        </w:tc>
      </w:tr>
      <w:tr w:rsidR="00FF612C" w:rsidRPr="00EE7D51" w14:paraId="64E5938B" w14:textId="77777777" w:rsidTr="008214C7">
        <w:tc>
          <w:tcPr>
            <w:tcW w:w="3181" w:type="dxa"/>
          </w:tcPr>
          <w:p w14:paraId="76D5EE96" w14:textId="77777777" w:rsidR="00FF612C" w:rsidRPr="00EE7D51" w:rsidRDefault="00FF612C" w:rsidP="00FF612C">
            <w:pPr>
              <w:spacing w:after="1"/>
              <w:ind w:right="-141"/>
              <w:contextualSpacing/>
              <w:rPr>
                <w:sz w:val="28"/>
                <w:szCs w:val="28"/>
              </w:rPr>
            </w:pPr>
            <w:r w:rsidRPr="00EE7D51">
              <w:rPr>
                <w:sz w:val="28"/>
                <w:szCs w:val="28"/>
              </w:rPr>
              <w:t>2.12. Максимальный срок ожидания в очереди при подаче заявления о предоставлении государственной услуги и при получении результата предоставления услуг</w:t>
            </w:r>
          </w:p>
        </w:tc>
        <w:tc>
          <w:tcPr>
            <w:tcW w:w="6946" w:type="dxa"/>
          </w:tcPr>
          <w:p w14:paraId="082EDE0B" w14:textId="77777777" w:rsidR="00FF612C" w:rsidRPr="00EE7D51" w:rsidRDefault="00FF612C" w:rsidP="00861DD7">
            <w:pPr>
              <w:pStyle w:val="ConsPlusNormal"/>
              <w:ind w:left="21"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7D51">
              <w:rPr>
                <w:rFonts w:ascii="Times New Roman" w:hAnsi="Times New Roman" w:cs="Times New Roman"/>
                <w:sz w:val="28"/>
                <w:szCs w:val="28"/>
              </w:rPr>
              <w:t>Максимальный срок ожидания в очереди при подаче заявления и документов не превышает 15 минут.</w:t>
            </w:r>
          </w:p>
          <w:p w14:paraId="0908EEB1" w14:textId="77777777" w:rsidR="00FF612C" w:rsidRPr="00EE7D51" w:rsidRDefault="00FF612C" w:rsidP="00861DD7">
            <w:pPr>
              <w:pStyle w:val="ConsPlusNormal"/>
              <w:ind w:left="21"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7D51">
              <w:rPr>
                <w:rFonts w:ascii="Times New Roman" w:hAnsi="Times New Roman" w:cs="Times New Roman"/>
                <w:sz w:val="28"/>
                <w:szCs w:val="28"/>
              </w:rPr>
              <w:t>Выдача документов, являющихся результатом предоставления государственной услуги, не может превышать 5 минут.</w:t>
            </w:r>
          </w:p>
          <w:p w14:paraId="36B9B399" w14:textId="77777777" w:rsidR="00FF612C" w:rsidRPr="00EE7D51" w:rsidRDefault="00FF612C" w:rsidP="00861DD7">
            <w:pPr>
              <w:spacing w:after="1"/>
              <w:ind w:left="21" w:firstLine="283"/>
              <w:contextualSpacing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4961" w:type="dxa"/>
          </w:tcPr>
          <w:p w14:paraId="0D2BD05F" w14:textId="77777777" w:rsidR="00FF612C" w:rsidRPr="00EE7D51" w:rsidRDefault="00FF612C" w:rsidP="00FF612C">
            <w:pPr>
              <w:spacing w:after="1"/>
              <w:contextualSpacing/>
              <w:jc w:val="both"/>
              <w:rPr>
                <w:color w:val="000000"/>
                <w:sz w:val="28"/>
                <w:szCs w:val="28"/>
              </w:rPr>
            </w:pPr>
            <w:r w:rsidRPr="00EE7D51">
              <w:rPr>
                <w:color w:val="000000" w:themeColor="text1"/>
                <w:sz w:val="28"/>
                <w:szCs w:val="28"/>
              </w:rPr>
              <w:t xml:space="preserve">Подпункт «д» </w:t>
            </w:r>
            <w:hyperlink r:id="rId40" w:history="1">
              <w:r w:rsidRPr="00EE7D51">
                <w:rPr>
                  <w:rStyle w:val="a4"/>
                  <w:color w:val="000000" w:themeColor="text1"/>
                  <w:sz w:val="28"/>
                  <w:szCs w:val="28"/>
                  <w:u w:val="none"/>
                </w:rPr>
                <w:t>пункта 1</w:t>
              </w:r>
            </w:hyperlink>
            <w:r w:rsidRPr="00EE7D51">
              <w:rPr>
                <w:color w:val="000000" w:themeColor="text1"/>
                <w:sz w:val="28"/>
                <w:szCs w:val="28"/>
              </w:rPr>
              <w:t xml:space="preserve"> Указа Президента РФ № 601.</w:t>
            </w:r>
          </w:p>
        </w:tc>
      </w:tr>
      <w:tr w:rsidR="00FF612C" w:rsidRPr="00EE7D51" w14:paraId="7F0903C4" w14:textId="77777777" w:rsidTr="008214C7">
        <w:tblPrEx>
          <w:tblBorders>
            <w:insideH w:val="nil"/>
          </w:tblBorders>
        </w:tblPrEx>
        <w:tc>
          <w:tcPr>
            <w:tcW w:w="3181" w:type="dxa"/>
            <w:tcBorders>
              <w:bottom w:val="nil"/>
            </w:tcBorders>
          </w:tcPr>
          <w:p w14:paraId="565A1CD4" w14:textId="72954504" w:rsidR="00FF612C" w:rsidRPr="00EE7D51" w:rsidRDefault="00FF612C" w:rsidP="00C51C36">
            <w:pPr>
              <w:pStyle w:val="ConsPlusNormal"/>
              <w:ind w:right="-141"/>
              <w:outlineLvl w:val="2"/>
              <w:rPr>
                <w:sz w:val="28"/>
                <w:szCs w:val="28"/>
              </w:rPr>
            </w:pPr>
            <w:r w:rsidRPr="00EE7D5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2.13. Срок регистрации запроса заявителя о предоставлении государственной услуги, в том числе в электронной форме</w:t>
            </w:r>
          </w:p>
        </w:tc>
        <w:tc>
          <w:tcPr>
            <w:tcW w:w="6946" w:type="dxa"/>
            <w:tcBorders>
              <w:bottom w:val="nil"/>
            </w:tcBorders>
          </w:tcPr>
          <w:p w14:paraId="5A10C8FB" w14:textId="77777777" w:rsidR="00FF612C" w:rsidRPr="00EE7D51" w:rsidRDefault="00FF612C" w:rsidP="00861DD7">
            <w:pPr>
              <w:autoSpaceDE w:val="0"/>
              <w:autoSpaceDN w:val="0"/>
              <w:adjustRightInd w:val="0"/>
              <w:ind w:left="21" w:firstLine="283"/>
              <w:jc w:val="both"/>
              <w:rPr>
                <w:sz w:val="28"/>
                <w:szCs w:val="28"/>
              </w:rPr>
            </w:pPr>
            <w:r w:rsidRPr="00EE7D51">
              <w:rPr>
                <w:sz w:val="28"/>
                <w:szCs w:val="28"/>
              </w:rPr>
              <w:t>Заявление регистрируется Министерством в день его поступления.</w:t>
            </w:r>
          </w:p>
          <w:p w14:paraId="50FB2876" w14:textId="77777777" w:rsidR="00FF612C" w:rsidRPr="00EE7D51" w:rsidRDefault="00FF612C" w:rsidP="00861DD7">
            <w:pPr>
              <w:autoSpaceDE w:val="0"/>
              <w:autoSpaceDN w:val="0"/>
              <w:adjustRightInd w:val="0"/>
              <w:ind w:left="21" w:firstLine="283"/>
              <w:jc w:val="both"/>
              <w:rPr>
                <w:sz w:val="28"/>
                <w:szCs w:val="28"/>
              </w:rPr>
            </w:pPr>
            <w:r w:rsidRPr="00EE7D51">
              <w:rPr>
                <w:sz w:val="28"/>
                <w:szCs w:val="28"/>
              </w:rPr>
              <w:t xml:space="preserve">Если заявление и документы, указанные в </w:t>
            </w:r>
            <w:hyperlink r:id="rId41" w:history="1">
              <w:r w:rsidRPr="00EE7D51">
                <w:rPr>
                  <w:color w:val="000000" w:themeColor="text1"/>
                  <w:sz w:val="28"/>
                  <w:szCs w:val="28"/>
                </w:rPr>
                <w:t>пункте 2.5</w:t>
              </w:r>
            </w:hyperlink>
            <w:r w:rsidRPr="00EE7D51">
              <w:rPr>
                <w:sz w:val="28"/>
                <w:szCs w:val="28"/>
              </w:rPr>
              <w:t xml:space="preserve"> настоящего Регламента, направленные почтовым отправлением или в виде электронного документа (пакета документов), получены после окончания рабочего времени Министерства, днем их получения считается следующий рабочий день. Если заявление и документы (копии документов) получены в выходной или праздничный день, днем их получения считается следующий за ним рабочий день.</w:t>
            </w:r>
          </w:p>
          <w:p w14:paraId="4E4C2A8E" w14:textId="77777777" w:rsidR="00FF612C" w:rsidRPr="00EE7D51" w:rsidRDefault="00FF612C" w:rsidP="00861DD7">
            <w:pPr>
              <w:autoSpaceDE w:val="0"/>
              <w:autoSpaceDN w:val="0"/>
              <w:adjustRightInd w:val="0"/>
              <w:ind w:left="21" w:firstLine="283"/>
              <w:jc w:val="both"/>
              <w:rPr>
                <w:sz w:val="28"/>
                <w:szCs w:val="28"/>
              </w:rPr>
            </w:pPr>
            <w:r w:rsidRPr="00EE7D51">
              <w:rPr>
                <w:sz w:val="28"/>
                <w:szCs w:val="28"/>
              </w:rPr>
              <w:t xml:space="preserve">Днем подачи заявления считается день, когда заявителем представлены все документы, указанные в </w:t>
            </w:r>
            <w:hyperlink r:id="rId42" w:history="1">
              <w:r w:rsidRPr="00EE7D51">
                <w:rPr>
                  <w:color w:val="000000" w:themeColor="text1"/>
                  <w:sz w:val="28"/>
                  <w:szCs w:val="28"/>
                </w:rPr>
                <w:t>пункте 2.5</w:t>
              </w:r>
            </w:hyperlink>
            <w:r w:rsidRPr="00EE7D51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EE7D51">
              <w:rPr>
                <w:sz w:val="28"/>
                <w:szCs w:val="28"/>
              </w:rPr>
              <w:t>настоящего Регламента.</w:t>
            </w:r>
          </w:p>
          <w:p w14:paraId="14D30045" w14:textId="7B201843" w:rsidR="00FF612C" w:rsidRPr="00EE7D51" w:rsidRDefault="00FF612C" w:rsidP="00861DD7">
            <w:pPr>
              <w:spacing w:after="1"/>
              <w:ind w:left="21" w:firstLine="283"/>
              <w:contextualSpacing/>
              <w:jc w:val="both"/>
              <w:rPr>
                <w:sz w:val="28"/>
                <w:szCs w:val="28"/>
              </w:rPr>
            </w:pPr>
            <w:r w:rsidRPr="00EE7D51">
              <w:rPr>
                <w:sz w:val="28"/>
                <w:szCs w:val="28"/>
              </w:rPr>
              <w:t>Запрос, поступивший в электронной форме в выходной (праздничный) день, регистрируется на следующий за выходным (праздничным) рабочий день</w:t>
            </w:r>
            <w:bookmarkStart w:id="13" w:name="P265"/>
            <w:bookmarkEnd w:id="13"/>
            <w:r w:rsidRPr="00EE7D51">
              <w:rPr>
                <w:sz w:val="28"/>
                <w:szCs w:val="28"/>
              </w:rPr>
              <w:t>.</w:t>
            </w:r>
          </w:p>
        </w:tc>
        <w:tc>
          <w:tcPr>
            <w:tcW w:w="4961" w:type="dxa"/>
            <w:tcBorders>
              <w:bottom w:val="nil"/>
            </w:tcBorders>
          </w:tcPr>
          <w:p w14:paraId="7DBE0D16" w14:textId="77777777" w:rsidR="00FF612C" w:rsidRPr="00EE7D51" w:rsidRDefault="00FF612C" w:rsidP="00FF612C">
            <w:pPr>
              <w:spacing w:after="1"/>
              <w:contextualSpacing/>
              <w:rPr>
                <w:color w:val="000000"/>
                <w:sz w:val="28"/>
                <w:szCs w:val="28"/>
              </w:rPr>
            </w:pPr>
          </w:p>
        </w:tc>
      </w:tr>
      <w:tr w:rsidR="00FF612C" w:rsidRPr="00EE7D51" w14:paraId="56FDBE90" w14:textId="77777777" w:rsidTr="008214C7">
        <w:tc>
          <w:tcPr>
            <w:tcW w:w="3181" w:type="dxa"/>
          </w:tcPr>
          <w:p w14:paraId="17E2834C" w14:textId="77777777" w:rsidR="00FF612C" w:rsidRPr="00EE7D51" w:rsidRDefault="00FF612C" w:rsidP="00FF612C">
            <w:pPr>
              <w:spacing w:after="1"/>
              <w:ind w:right="-141"/>
              <w:contextualSpacing/>
              <w:rPr>
                <w:sz w:val="28"/>
                <w:szCs w:val="28"/>
              </w:rPr>
            </w:pPr>
            <w:r w:rsidRPr="00EE7D51">
              <w:rPr>
                <w:sz w:val="28"/>
                <w:szCs w:val="28"/>
              </w:rPr>
              <w:t>2.14. Требования к помещениям, в которых предоставляется государственная услуга, к месту ожидания и приема заявителей, в том числе к обеспечению доступности для инвалидов указанных объектов в соответствии с законодательством Россий</w:t>
            </w:r>
            <w:r w:rsidRPr="00EE7D51">
              <w:rPr>
                <w:sz w:val="28"/>
                <w:szCs w:val="28"/>
              </w:rPr>
              <w:lastRenderedPageBreak/>
              <w:t>ской Федерации о социальной защите инвалидов, размещению и оформлению визуальной, текстовой и мультимедийной информации о порядке предоставления государственной услуги</w:t>
            </w:r>
          </w:p>
        </w:tc>
        <w:tc>
          <w:tcPr>
            <w:tcW w:w="6946" w:type="dxa"/>
          </w:tcPr>
          <w:p w14:paraId="67D3AF48" w14:textId="77777777" w:rsidR="00FF612C" w:rsidRPr="00EE7D51" w:rsidRDefault="00FF612C" w:rsidP="00861DD7">
            <w:pPr>
              <w:autoSpaceDE w:val="0"/>
              <w:autoSpaceDN w:val="0"/>
              <w:adjustRightInd w:val="0"/>
              <w:ind w:left="21" w:firstLine="283"/>
              <w:jc w:val="both"/>
              <w:rPr>
                <w:sz w:val="28"/>
                <w:szCs w:val="28"/>
              </w:rPr>
            </w:pPr>
            <w:r w:rsidRPr="00EE7D51">
              <w:rPr>
                <w:sz w:val="28"/>
                <w:szCs w:val="28"/>
              </w:rPr>
              <w:lastRenderedPageBreak/>
              <w:t>Предоставление государственной услуги осуществляется в зданиях и помещениях, оборудованных противопожарной системой и системой пожаротушения, необходимой мебелью для оформления документов, информационными стендами.</w:t>
            </w:r>
          </w:p>
          <w:p w14:paraId="3EF85198" w14:textId="77777777" w:rsidR="00FF612C" w:rsidRPr="00EE7D51" w:rsidRDefault="00FF612C" w:rsidP="00861DD7">
            <w:pPr>
              <w:autoSpaceDE w:val="0"/>
              <w:autoSpaceDN w:val="0"/>
              <w:adjustRightInd w:val="0"/>
              <w:ind w:left="21" w:firstLine="283"/>
              <w:jc w:val="both"/>
              <w:rPr>
                <w:sz w:val="28"/>
                <w:szCs w:val="28"/>
              </w:rPr>
            </w:pPr>
            <w:r w:rsidRPr="00EE7D51">
              <w:rPr>
                <w:sz w:val="28"/>
                <w:szCs w:val="28"/>
              </w:rPr>
              <w:t>Обеспечивается беспрепятственный доступ инвалидов к месту предоставления услуги, в том числе возможность беспрепятственного входа в объекты и выхода из них, а также самостоятельного передвижения по объекту в целях доступа к месту предоставления услуги.</w:t>
            </w:r>
          </w:p>
          <w:p w14:paraId="575F1866" w14:textId="77777777" w:rsidR="00FF612C" w:rsidRPr="00EE7D51" w:rsidRDefault="00FF612C" w:rsidP="00861DD7">
            <w:pPr>
              <w:autoSpaceDE w:val="0"/>
              <w:autoSpaceDN w:val="0"/>
              <w:adjustRightInd w:val="0"/>
              <w:ind w:left="21" w:firstLine="283"/>
              <w:jc w:val="both"/>
              <w:rPr>
                <w:color w:val="000000" w:themeColor="text1"/>
                <w:sz w:val="28"/>
                <w:szCs w:val="28"/>
              </w:rPr>
            </w:pPr>
            <w:r w:rsidRPr="00EE7D51">
              <w:rPr>
                <w:sz w:val="28"/>
                <w:szCs w:val="28"/>
              </w:rPr>
              <w:lastRenderedPageBreak/>
              <w:t>Визуальная, текстовая и мультимедийная информация о порядке предоставления государственной услуги размещается в удобных для заявителей местах, в том числе с учетом ограниченных возможностей инвалидов</w:t>
            </w:r>
          </w:p>
        </w:tc>
        <w:tc>
          <w:tcPr>
            <w:tcW w:w="4961" w:type="dxa"/>
          </w:tcPr>
          <w:p w14:paraId="7637D545" w14:textId="77777777" w:rsidR="00FF612C" w:rsidRPr="00EE7D51" w:rsidRDefault="00FF612C" w:rsidP="00FF612C">
            <w:pPr>
              <w:spacing w:after="1"/>
              <w:contextualSpacing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FF612C" w:rsidRPr="00EE7D51" w14:paraId="0BCF5527" w14:textId="77777777" w:rsidTr="008214C7">
        <w:tc>
          <w:tcPr>
            <w:tcW w:w="3181" w:type="dxa"/>
          </w:tcPr>
          <w:p w14:paraId="5F8475F3" w14:textId="77777777" w:rsidR="00FF612C" w:rsidRPr="00EE7D51" w:rsidRDefault="00FF612C" w:rsidP="00FF612C">
            <w:pPr>
              <w:spacing w:after="1"/>
              <w:ind w:right="-141"/>
              <w:contextualSpacing/>
              <w:rPr>
                <w:sz w:val="28"/>
                <w:szCs w:val="28"/>
              </w:rPr>
            </w:pPr>
            <w:r w:rsidRPr="00EE7D51">
              <w:rPr>
                <w:sz w:val="28"/>
                <w:szCs w:val="28"/>
              </w:rPr>
              <w:t>2.15. Показатели доступности и качества государственной услуги, в том числе количество взаимодействий заявителя с должностными лицами при предоставлении государственной услуги и их продолжительность, возможность получения государственной услуги в многофункциональном центре предоставления государственных и муниципальных услуг, в удаленных рабочих местах многофункционального центра предоставления государственных и муни</w:t>
            </w:r>
            <w:r w:rsidRPr="00EE7D51">
              <w:rPr>
                <w:sz w:val="28"/>
                <w:szCs w:val="28"/>
              </w:rPr>
              <w:lastRenderedPageBreak/>
              <w:t>ципальных услуг, возможность получения информации о ходе предоставления государственной услуги, в том числе с использованием информационно-коммуникационных технологий</w:t>
            </w:r>
          </w:p>
        </w:tc>
        <w:tc>
          <w:tcPr>
            <w:tcW w:w="6946" w:type="dxa"/>
          </w:tcPr>
          <w:p w14:paraId="77ADCABC" w14:textId="77777777" w:rsidR="00FF612C" w:rsidRPr="00EE7D51" w:rsidRDefault="00FF612C" w:rsidP="00861DD7">
            <w:pPr>
              <w:spacing w:after="1"/>
              <w:ind w:left="21" w:firstLine="283"/>
              <w:contextualSpacing/>
              <w:jc w:val="both"/>
              <w:rPr>
                <w:sz w:val="28"/>
                <w:szCs w:val="28"/>
              </w:rPr>
            </w:pPr>
            <w:r w:rsidRPr="00EE7D51">
              <w:rPr>
                <w:sz w:val="28"/>
                <w:szCs w:val="28"/>
              </w:rPr>
              <w:lastRenderedPageBreak/>
              <w:t>Министерство, посредством соблюдения сроков предоставления государственной услуги, а также порядка предоставления государственной услуги, установленных Регламентом, обеспечивает качество и доступность предоставления государственной услуги.</w:t>
            </w:r>
          </w:p>
          <w:p w14:paraId="614777DE" w14:textId="77777777" w:rsidR="00FF612C" w:rsidRPr="00EE7D51" w:rsidRDefault="00FF612C" w:rsidP="00861DD7">
            <w:pPr>
              <w:spacing w:after="1"/>
              <w:ind w:left="21" w:firstLine="283"/>
              <w:contextualSpacing/>
              <w:jc w:val="both"/>
              <w:rPr>
                <w:sz w:val="28"/>
                <w:szCs w:val="28"/>
              </w:rPr>
            </w:pPr>
            <w:r w:rsidRPr="00EE7D51">
              <w:rPr>
                <w:sz w:val="28"/>
                <w:szCs w:val="28"/>
              </w:rPr>
              <w:t>Показателями доступности предоставления государственной услуги являются:</w:t>
            </w:r>
          </w:p>
          <w:p w14:paraId="0DCE7D4E" w14:textId="77777777" w:rsidR="00FF612C" w:rsidRPr="00EE7D51" w:rsidRDefault="00FF612C" w:rsidP="00861DD7">
            <w:pPr>
              <w:spacing w:after="1"/>
              <w:ind w:left="21" w:firstLine="283"/>
              <w:contextualSpacing/>
              <w:jc w:val="both"/>
              <w:rPr>
                <w:sz w:val="28"/>
                <w:szCs w:val="28"/>
              </w:rPr>
            </w:pPr>
            <w:r w:rsidRPr="00EE7D51">
              <w:rPr>
                <w:sz w:val="28"/>
                <w:szCs w:val="28"/>
              </w:rPr>
              <w:t>расположенность помещений в зоне доступности к общественному транспорту;</w:t>
            </w:r>
          </w:p>
          <w:p w14:paraId="45A9E444" w14:textId="77777777" w:rsidR="00FF612C" w:rsidRPr="00EE7D51" w:rsidRDefault="00FF612C" w:rsidP="00861DD7">
            <w:pPr>
              <w:spacing w:after="1"/>
              <w:ind w:left="21" w:firstLine="283"/>
              <w:contextualSpacing/>
              <w:jc w:val="both"/>
              <w:rPr>
                <w:sz w:val="28"/>
                <w:szCs w:val="28"/>
              </w:rPr>
            </w:pPr>
            <w:r w:rsidRPr="00EE7D51">
              <w:rPr>
                <w:sz w:val="28"/>
                <w:szCs w:val="28"/>
              </w:rPr>
              <w:t>доступность для инвалидов помещений, в которых предоставляется государственная услуга;</w:t>
            </w:r>
          </w:p>
          <w:p w14:paraId="21A6D0C2" w14:textId="77777777" w:rsidR="00FF612C" w:rsidRPr="00EE7D51" w:rsidRDefault="00FF612C" w:rsidP="00861DD7">
            <w:pPr>
              <w:spacing w:after="1"/>
              <w:ind w:left="21" w:firstLine="283"/>
              <w:contextualSpacing/>
              <w:jc w:val="both"/>
              <w:rPr>
                <w:sz w:val="28"/>
                <w:szCs w:val="28"/>
              </w:rPr>
            </w:pPr>
            <w:r w:rsidRPr="00EE7D51">
              <w:rPr>
                <w:sz w:val="28"/>
                <w:szCs w:val="28"/>
              </w:rPr>
              <w:t>наличие необходимого количества специалистов, а также помещений, в которых осуществляется прием документов от заявителей;</w:t>
            </w:r>
          </w:p>
          <w:p w14:paraId="17A363F7" w14:textId="77777777" w:rsidR="00FF612C" w:rsidRPr="00EE7D51" w:rsidRDefault="00FF612C" w:rsidP="00861DD7">
            <w:pPr>
              <w:spacing w:after="1"/>
              <w:ind w:left="21" w:firstLine="283"/>
              <w:contextualSpacing/>
              <w:jc w:val="both"/>
              <w:rPr>
                <w:sz w:val="28"/>
                <w:szCs w:val="28"/>
              </w:rPr>
            </w:pPr>
            <w:r w:rsidRPr="00EE7D51">
              <w:rPr>
                <w:sz w:val="28"/>
                <w:szCs w:val="28"/>
              </w:rPr>
              <w:t xml:space="preserve">наличие исчерпывающей информации о способах, порядке, сроках предоставления государственной услуги на информационных стендах, в сети «Интернет», на официальном сайте Министерства, </w:t>
            </w:r>
            <w:r w:rsidRPr="00EE7D51">
              <w:rPr>
                <w:color w:val="000000" w:themeColor="text1"/>
                <w:sz w:val="28"/>
                <w:szCs w:val="28"/>
              </w:rPr>
              <w:t xml:space="preserve">Едином портале государственных и муниципальных услуг, на Портале государственных и муниципальных услуг Республики Татарстан </w:t>
            </w:r>
            <w:r w:rsidRPr="00EE7D51">
              <w:rPr>
                <w:color w:val="000000" w:themeColor="text1"/>
                <w:sz w:val="28"/>
                <w:szCs w:val="28"/>
              </w:rPr>
              <w:lastRenderedPageBreak/>
              <w:t>(http://uslugi.tatar.ru/),</w:t>
            </w:r>
            <w:r w:rsidRPr="00EE7D51">
              <w:rPr>
                <w:sz w:val="28"/>
                <w:szCs w:val="28"/>
              </w:rPr>
              <w:t xml:space="preserve"> Едином портале государственных и муниципальных услуг (функций);</w:t>
            </w:r>
          </w:p>
          <w:p w14:paraId="723ECB20" w14:textId="77777777" w:rsidR="00FF612C" w:rsidRPr="00EE7D51" w:rsidRDefault="00FF612C" w:rsidP="00861DD7">
            <w:pPr>
              <w:spacing w:after="1"/>
              <w:ind w:left="21" w:firstLine="283"/>
              <w:contextualSpacing/>
              <w:jc w:val="both"/>
              <w:rPr>
                <w:sz w:val="28"/>
                <w:szCs w:val="28"/>
              </w:rPr>
            </w:pPr>
            <w:r w:rsidRPr="00EE7D51">
              <w:rPr>
                <w:sz w:val="28"/>
                <w:szCs w:val="28"/>
              </w:rPr>
              <w:t>возможность подачи заявления в электронном виде;</w:t>
            </w:r>
          </w:p>
          <w:p w14:paraId="6E038701" w14:textId="77777777" w:rsidR="00FF612C" w:rsidRPr="00EE7D51" w:rsidRDefault="00FF612C" w:rsidP="00861DD7">
            <w:pPr>
              <w:spacing w:after="1"/>
              <w:ind w:left="21" w:firstLine="283"/>
              <w:contextualSpacing/>
              <w:jc w:val="both"/>
              <w:rPr>
                <w:sz w:val="28"/>
                <w:szCs w:val="28"/>
              </w:rPr>
            </w:pPr>
            <w:r w:rsidRPr="00EE7D51">
              <w:rPr>
                <w:sz w:val="28"/>
                <w:szCs w:val="28"/>
              </w:rPr>
              <w:t>возможность получения заявителем результатов предоставления государственной услуги в электронном виде;</w:t>
            </w:r>
          </w:p>
          <w:p w14:paraId="185F1F49" w14:textId="77777777" w:rsidR="00FF612C" w:rsidRPr="00EE7D51" w:rsidRDefault="00FF612C" w:rsidP="00861DD7">
            <w:pPr>
              <w:spacing w:after="1"/>
              <w:ind w:left="21" w:firstLine="283"/>
              <w:contextualSpacing/>
              <w:jc w:val="both"/>
              <w:rPr>
                <w:sz w:val="28"/>
                <w:szCs w:val="28"/>
              </w:rPr>
            </w:pPr>
            <w:r w:rsidRPr="00EE7D51">
              <w:rPr>
                <w:sz w:val="28"/>
                <w:szCs w:val="28"/>
              </w:rPr>
              <w:t>оказание помощи инвалидам в преодолении иных барьеров, не связанных с обеспечением доступности помещений для инвалидов, мешающих получению ими услуг наравне с другими лицами.</w:t>
            </w:r>
          </w:p>
          <w:p w14:paraId="143FF8FB" w14:textId="77777777" w:rsidR="00FF612C" w:rsidRPr="00EE7D51" w:rsidRDefault="00FF612C" w:rsidP="00861DD7">
            <w:pPr>
              <w:spacing w:after="1"/>
              <w:ind w:left="21" w:firstLine="283"/>
              <w:contextualSpacing/>
              <w:jc w:val="both"/>
              <w:rPr>
                <w:sz w:val="28"/>
                <w:szCs w:val="28"/>
              </w:rPr>
            </w:pPr>
            <w:r w:rsidRPr="00EE7D51">
              <w:rPr>
                <w:sz w:val="28"/>
                <w:szCs w:val="28"/>
              </w:rPr>
              <w:t>Показателями качества предоставления государственной услуги являются:</w:t>
            </w:r>
          </w:p>
          <w:p w14:paraId="753F7744" w14:textId="77777777" w:rsidR="00FF612C" w:rsidRPr="00EE7D51" w:rsidRDefault="00FF612C" w:rsidP="00861DD7">
            <w:pPr>
              <w:spacing w:after="1"/>
              <w:ind w:left="21" w:firstLine="283"/>
              <w:contextualSpacing/>
              <w:jc w:val="both"/>
              <w:rPr>
                <w:sz w:val="28"/>
                <w:szCs w:val="28"/>
              </w:rPr>
            </w:pPr>
            <w:r w:rsidRPr="00EE7D51">
              <w:rPr>
                <w:sz w:val="28"/>
                <w:szCs w:val="28"/>
              </w:rPr>
              <w:t>соблюдение сроков приема и рассмотрения документов;</w:t>
            </w:r>
          </w:p>
          <w:p w14:paraId="1ECF73DA" w14:textId="77777777" w:rsidR="00FF612C" w:rsidRPr="00EE7D51" w:rsidRDefault="00FF612C" w:rsidP="00861DD7">
            <w:pPr>
              <w:spacing w:after="1"/>
              <w:ind w:left="21" w:firstLine="283"/>
              <w:contextualSpacing/>
              <w:jc w:val="both"/>
              <w:rPr>
                <w:sz w:val="28"/>
                <w:szCs w:val="28"/>
              </w:rPr>
            </w:pPr>
            <w:r w:rsidRPr="00EE7D51">
              <w:rPr>
                <w:sz w:val="28"/>
                <w:szCs w:val="28"/>
              </w:rPr>
              <w:t>соблюдение срока получения результата государственной услуги;</w:t>
            </w:r>
          </w:p>
          <w:p w14:paraId="179C2753" w14:textId="77777777" w:rsidR="00FF612C" w:rsidRPr="00EE7D51" w:rsidRDefault="00FF612C" w:rsidP="00861DD7">
            <w:pPr>
              <w:spacing w:after="1"/>
              <w:ind w:left="21" w:firstLine="283"/>
              <w:contextualSpacing/>
              <w:jc w:val="both"/>
              <w:rPr>
                <w:sz w:val="28"/>
                <w:szCs w:val="28"/>
              </w:rPr>
            </w:pPr>
            <w:r w:rsidRPr="00EE7D51">
              <w:rPr>
                <w:sz w:val="28"/>
                <w:szCs w:val="28"/>
              </w:rPr>
              <w:t>отсутствие прецедентов (обоснованных жалоб) на нарушение настоящего Регламента, совершенных специалистами Министерства;</w:t>
            </w:r>
          </w:p>
          <w:p w14:paraId="5C9D464F" w14:textId="77777777" w:rsidR="00FF612C" w:rsidRPr="00EE7D51" w:rsidRDefault="00FF612C" w:rsidP="00861DD7">
            <w:pPr>
              <w:spacing w:after="1"/>
              <w:ind w:left="21" w:firstLine="283"/>
              <w:contextualSpacing/>
              <w:jc w:val="both"/>
              <w:rPr>
                <w:sz w:val="28"/>
                <w:szCs w:val="28"/>
              </w:rPr>
            </w:pPr>
            <w:r w:rsidRPr="00EE7D51">
              <w:rPr>
                <w:sz w:val="28"/>
                <w:szCs w:val="28"/>
              </w:rPr>
              <w:t>количество взаимодействий заявителя со специалистами Министерства:</w:t>
            </w:r>
          </w:p>
          <w:p w14:paraId="189F3685" w14:textId="77777777" w:rsidR="00FF612C" w:rsidRPr="00EE7D51" w:rsidRDefault="00FF612C" w:rsidP="00861DD7">
            <w:pPr>
              <w:spacing w:after="1"/>
              <w:ind w:left="21" w:firstLine="283"/>
              <w:contextualSpacing/>
              <w:jc w:val="both"/>
              <w:rPr>
                <w:sz w:val="28"/>
                <w:szCs w:val="28"/>
              </w:rPr>
            </w:pPr>
            <w:r w:rsidRPr="00EE7D51">
              <w:rPr>
                <w:sz w:val="28"/>
                <w:szCs w:val="28"/>
              </w:rPr>
              <w:t>при подаче документов, необходимых для предоставления государственной услуги, - не более одного (без учета консультаций);</w:t>
            </w:r>
          </w:p>
          <w:p w14:paraId="2EFB3C6C" w14:textId="77777777" w:rsidR="00FF612C" w:rsidRPr="00EE7D51" w:rsidRDefault="00FF612C" w:rsidP="00861DD7">
            <w:pPr>
              <w:spacing w:after="1"/>
              <w:ind w:left="21" w:firstLine="283"/>
              <w:contextualSpacing/>
              <w:jc w:val="both"/>
              <w:rPr>
                <w:sz w:val="28"/>
                <w:szCs w:val="28"/>
              </w:rPr>
            </w:pPr>
            <w:r w:rsidRPr="00EE7D51">
              <w:rPr>
                <w:sz w:val="28"/>
                <w:szCs w:val="28"/>
              </w:rPr>
              <w:t>при направлении документов, необходимых для предоставления государственной услуги, по почте - отсутствует (без учета консультаций).</w:t>
            </w:r>
          </w:p>
          <w:p w14:paraId="7749C63C" w14:textId="77777777" w:rsidR="00FF612C" w:rsidRPr="00EE7D51" w:rsidRDefault="00FF612C" w:rsidP="00861DD7">
            <w:pPr>
              <w:spacing w:after="1"/>
              <w:ind w:left="21" w:firstLine="283"/>
              <w:contextualSpacing/>
              <w:jc w:val="both"/>
              <w:rPr>
                <w:sz w:val="28"/>
                <w:szCs w:val="28"/>
              </w:rPr>
            </w:pPr>
            <w:r w:rsidRPr="00EE7D51">
              <w:rPr>
                <w:sz w:val="28"/>
                <w:szCs w:val="28"/>
              </w:rPr>
              <w:lastRenderedPageBreak/>
              <w:t>Продолжительность одного взаимодействия заявителя со специалистом Министерства при предоставлении государственной услуги не превышает 15 минут.</w:t>
            </w:r>
          </w:p>
          <w:p w14:paraId="6446E52E" w14:textId="77777777" w:rsidR="00FF612C" w:rsidRPr="00EE7D51" w:rsidRDefault="00FF612C" w:rsidP="00861DD7">
            <w:pPr>
              <w:spacing w:after="1"/>
              <w:ind w:left="21" w:firstLine="283"/>
              <w:contextualSpacing/>
              <w:jc w:val="both"/>
              <w:rPr>
                <w:sz w:val="28"/>
                <w:szCs w:val="28"/>
              </w:rPr>
            </w:pPr>
            <w:r w:rsidRPr="00EE7D51">
              <w:rPr>
                <w:sz w:val="28"/>
                <w:szCs w:val="28"/>
              </w:rPr>
              <w:t>Предоставление государственной услуги, включая подачу заявления на предоставление государственной услуги, через многофункциональный центр, удаленные рабочие места многофункционального центра не осуществляется.</w:t>
            </w:r>
          </w:p>
          <w:p w14:paraId="0ED2F972" w14:textId="77777777" w:rsidR="00FF612C" w:rsidRPr="00EE7D51" w:rsidRDefault="00FF612C" w:rsidP="00861DD7">
            <w:pPr>
              <w:spacing w:after="1"/>
              <w:ind w:left="21" w:firstLine="283"/>
              <w:contextualSpacing/>
              <w:jc w:val="both"/>
              <w:rPr>
                <w:sz w:val="28"/>
                <w:szCs w:val="28"/>
              </w:rPr>
            </w:pPr>
            <w:r w:rsidRPr="00EE7D51">
              <w:rPr>
                <w:sz w:val="28"/>
                <w:szCs w:val="28"/>
              </w:rPr>
              <w:t xml:space="preserve">Информация о ходе предоставления государственной услуги может быть получена заявителем на сайте Министерства http://mtsz.tatarstan.ru, </w:t>
            </w:r>
            <w:r w:rsidRPr="00EE7D51">
              <w:rPr>
                <w:color w:val="000000" w:themeColor="text1"/>
                <w:sz w:val="28"/>
                <w:szCs w:val="28"/>
              </w:rPr>
              <w:t>Едином портале государственных и муниципальных услуг, на Портале государственных и муниципальных услуг Республики Татарстан (http://uslugi.tatar.ru/),</w:t>
            </w:r>
            <w:r w:rsidRPr="00EE7D51">
              <w:rPr>
                <w:sz w:val="28"/>
                <w:szCs w:val="28"/>
              </w:rPr>
              <w:t xml:space="preserve"> на Едином портале государственных и муниципальных услуг (функций) </w:t>
            </w:r>
            <w:hyperlink r:id="rId43" w:history="1">
              <w:r w:rsidRPr="00EE7D51">
                <w:rPr>
                  <w:rStyle w:val="a4"/>
                  <w:color w:val="auto"/>
                  <w:sz w:val="28"/>
                  <w:szCs w:val="28"/>
                  <w:u w:val="none"/>
                </w:rPr>
                <w:t>http://www.gosuslugi.ru</w:t>
              </w:r>
            </w:hyperlink>
          </w:p>
        </w:tc>
        <w:tc>
          <w:tcPr>
            <w:tcW w:w="4961" w:type="dxa"/>
          </w:tcPr>
          <w:p w14:paraId="4EB834D3" w14:textId="77777777" w:rsidR="00FF612C" w:rsidRPr="00EE7D51" w:rsidRDefault="00FF612C" w:rsidP="00FF612C">
            <w:pPr>
              <w:spacing w:after="1"/>
              <w:contextualSpacing/>
              <w:rPr>
                <w:sz w:val="28"/>
                <w:szCs w:val="28"/>
              </w:rPr>
            </w:pPr>
          </w:p>
        </w:tc>
      </w:tr>
      <w:tr w:rsidR="00FF612C" w:rsidRPr="00EE7D51" w14:paraId="46A8DD5F" w14:textId="77777777" w:rsidTr="008214C7">
        <w:tc>
          <w:tcPr>
            <w:tcW w:w="3181" w:type="dxa"/>
          </w:tcPr>
          <w:p w14:paraId="73FAA884" w14:textId="6351C5D0" w:rsidR="00FF612C" w:rsidRPr="00EE7D51" w:rsidRDefault="005F7975" w:rsidP="00FF612C">
            <w:pPr>
              <w:pStyle w:val="ConsPlusNormal"/>
              <w:ind w:right="-141"/>
              <w:rPr>
                <w:sz w:val="28"/>
                <w:szCs w:val="28"/>
              </w:rPr>
            </w:pPr>
            <w:r w:rsidRPr="00EE7D5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2.16. Особенности предоставления государственной услуги в электронной форме</w:t>
            </w:r>
          </w:p>
        </w:tc>
        <w:tc>
          <w:tcPr>
            <w:tcW w:w="6946" w:type="dxa"/>
          </w:tcPr>
          <w:p w14:paraId="39604887" w14:textId="77777777" w:rsidR="005F7975" w:rsidRPr="00EE7D51" w:rsidRDefault="005F7975" w:rsidP="00861DD7">
            <w:pPr>
              <w:spacing w:after="1"/>
              <w:ind w:left="21" w:firstLine="283"/>
              <w:contextualSpacing/>
              <w:jc w:val="both"/>
              <w:rPr>
                <w:color w:val="000000" w:themeColor="text1"/>
                <w:sz w:val="28"/>
                <w:szCs w:val="28"/>
              </w:rPr>
            </w:pPr>
            <w:r w:rsidRPr="00EE7D51">
              <w:rPr>
                <w:color w:val="000000" w:themeColor="text1"/>
                <w:sz w:val="28"/>
                <w:szCs w:val="28"/>
              </w:rPr>
              <w:t xml:space="preserve">Заявление и копии документов могут быть направлены в Министерство в форме электронных документов, подписанных электронной подписью заявителя в соответствии с требованиями Федерального </w:t>
            </w:r>
            <w:hyperlink r:id="rId44" w:history="1">
              <w:r w:rsidRPr="00EE7D51">
                <w:rPr>
                  <w:color w:val="000000" w:themeColor="text1"/>
                  <w:sz w:val="28"/>
                  <w:szCs w:val="28"/>
                </w:rPr>
                <w:t>закона</w:t>
              </w:r>
            </w:hyperlink>
            <w:r w:rsidRPr="00EE7D51">
              <w:rPr>
                <w:color w:val="000000" w:themeColor="text1"/>
                <w:sz w:val="28"/>
                <w:szCs w:val="28"/>
              </w:rPr>
              <w:t xml:space="preserve"> № 63-ФЗ и Федерального </w:t>
            </w:r>
            <w:hyperlink r:id="rId45" w:history="1">
              <w:r w:rsidRPr="00EE7D51">
                <w:rPr>
                  <w:color w:val="000000" w:themeColor="text1"/>
                  <w:sz w:val="28"/>
                  <w:szCs w:val="28"/>
                </w:rPr>
                <w:t>закона</w:t>
              </w:r>
            </w:hyperlink>
            <w:r w:rsidRPr="00EE7D51">
              <w:rPr>
                <w:color w:val="000000" w:themeColor="text1"/>
                <w:sz w:val="28"/>
                <w:szCs w:val="28"/>
              </w:rPr>
              <w:t xml:space="preserve"> № 210-ФЗ, могут быть представлены заявителем в Министерство с использованием электронных носителей и (или) информационно-телекоммуникационных сетей общего пользования, включая сеть «Интернет».</w:t>
            </w:r>
          </w:p>
          <w:p w14:paraId="755C7D92" w14:textId="3DCB3264" w:rsidR="00FF612C" w:rsidRPr="00EE7D51" w:rsidRDefault="00FF612C" w:rsidP="00861DD7">
            <w:pPr>
              <w:spacing w:after="1"/>
              <w:ind w:left="21" w:firstLine="283"/>
              <w:contextualSpacing/>
              <w:jc w:val="both"/>
              <w:rPr>
                <w:color w:val="000000"/>
                <w:sz w:val="28"/>
                <w:szCs w:val="28"/>
              </w:rPr>
            </w:pPr>
            <w:r w:rsidRPr="00EE7D51">
              <w:rPr>
                <w:sz w:val="28"/>
                <w:szCs w:val="28"/>
              </w:rPr>
              <w:t xml:space="preserve">Предоставление государственной услуги, включая подачу заявления на предоставление государственной услуги, через многофункциональный центр, удаленные </w:t>
            </w:r>
            <w:r w:rsidRPr="00EE7D51">
              <w:rPr>
                <w:sz w:val="28"/>
                <w:szCs w:val="28"/>
              </w:rPr>
              <w:lastRenderedPageBreak/>
              <w:t>рабочие места многофункционального центра не осуществляется.</w:t>
            </w:r>
          </w:p>
        </w:tc>
        <w:tc>
          <w:tcPr>
            <w:tcW w:w="4961" w:type="dxa"/>
          </w:tcPr>
          <w:p w14:paraId="784A466B" w14:textId="77777777" w:rsidR="00FF612C" w:rsidRPr="00EE7D51" w:rsidRDefault="00E26812" w:rsidP="00FF612C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hyperlink r:id="rId46" w:history="1">
              <w:r w:rsidR="00FF612C" w:rsidRPr="00EE7D51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</w:rPr>
                <w:t>Пункт 11 статьи 2</w:t>
              </w:r>
            </w:hyperlink>
            <w:r w:rsidR="00FF612C" w:rsidRPr="00EE7D5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Федерального закона № 63-ФЗ;</w:t>
            </w:r>
          </w:p>
          <w:p w14:paraId="547C7BDE" w14:textId="77777777" w:rsidR="00FF612C" w:rsidRPr="00EE7D51" w:rsidRDefault="00E26812" w:rsidP="00FF612C">
            <w:pPr>
              <w:spacing w:after="1"/>
              <w:contextualSpacing/>
              <w:jc w:val="both"/>
              <w:rPr>
                <w:color w:val="000000"/>
                <w:sz w:val="28"/>
                <w:szCs w:val="28"/>
              </w:rPr>
            </w:pPr>
            <w:hyperlink r:id="rId47" w:history="1">
              <w:r w:rsidR="00FF612C" w:rsidRPr="00EE7D51">
                <w:rPr>
                  <w:color w:val="000000" w:themeColor="text1"/>
                  <w:sz w:val="28"/>
                  <w:szCs w:val="28"/>
                </w:rPr>
                <w:t>Статья 21.1</w:t>
              </w:r>
            </w:hyperlink>
            <w:r w:rsidR="00FF612C" w:rsidRPr="00EE7D51">
              <w:rPr>
                <w:color w:val="000000" w:themeColor="text1"/>
                <w:sz w:val="28"/>
                <w:szCs w:val="28"/>
              </w:rPr>
              <w:t xml:space="preserve"> Федерального закона         № 210-ФЗ.</w:t>
            </w:r>
          </w:p>
        </w:tc>
      </w:tr>
    </w:tbl>
    <w:p w14:paraId="03A5DDD8" w14:textId="77777777" w:rsidR="000403FD" w:rsidRPr="00EE7D51" w:rsidRDefault="000403FD" w:rsidP="004C5A14">
      <w:pPr>
        <w:spacing w:after="1"/>
        <w:contextualSpacing/>
        <w:jc w:val="center"/>
        <w:outlineLvl w:val="1"/>
        <w:rPr>
          <w:b/>
          <w:sz w:val="28"/>
          <w:szCs w:val="28"/>
        </w:rPr>
      </w:pPr>
    </w:p>
    <w:p w14:paraId="0D3C5208" w14:textId="77777777" w:rsidR="000403FD" w:rsidRPr="00EE7D51" w:rsidRDefault="000403FD" w:rsidP="004C5A14">
      <w:pPr>
        <w:spacing w:after="1"/>
        <w:contextualSpacing/>
        <w:jc w:val="center"/>
        <w:outlineLvl w:val="1"/>
        <w:rPr>
          <w:b/>
          <w:sz w:val="28"/>
          <w:szCs w:val="28"/>
        </w:rPr>
        <w:sectPr w:rsidR="000403FD" w:rsidRPr="00EE7D51" w:rsidSect="0022383E">
          <w:type w:val="oddPage"/>
          <w:pgSz w:w="16838" w:h="11906" w:orient="landscape"/>
          <w:pgMar w:top="1135" w:right="1134" w:bottom="1134" w:left="1134" w:header="709" w:footer="709" w:gutter="0"/>
          <w:cols w:space="708"/>
          <w:docGrid w:linePitch="360"/>
        </w:sectPr>
      </w:pPr>
    </w:p>
    <w:p w14:paraId="5E23B6F9" w14:textId="77777777" w:rsidR="000403FD" w:rsidRPr="00EE7D51" w:rsidRDefault="000403FD" w:rsidP="004C5A14">
      <w:pPr>
        <w:spacing w:after="1"/>
        <w:contextualSpacing/>
        <w:jc w:val="center"/>
        <w:outlineLvl w:val="1"/>
        <w:rPr>
          <w:sz w:val="28"/>
          <w:szCs w:val="28"/>
        </w:rPr>
      </w:pPr>
      <w:r w:rsidRPr="00EE7D51">
        <w:rPr>
          <w:sz w:val="28"/>
          <w:szCs w:val="28"/>
        </w:rPr>
        <w:lastRenderedPageBreak/>
        <w:t>3. Состав, последовательность и сроки выполнения</w:t>
      </w:r>
    </w:p>
    <w:p w14:paraId="1B2F65E5" w14:textId="77777777" w:rsidR="000403FD" w:rsidRPr="00EE7D51" w:rsidRDefault="000403FD" w:rsidP="004C5A14">
      <w:pPr>
        <w:spacing w:after="1"/>
        <w:contextualSpacing/>
        <w:jc w:val="center"/>
        <w:rPr>
          <w:sz w:val="28"/>
          <w:szCs w:val="28"/>
        </w:rPr>
      </w:pPr>
      <w:r w:rsidRPr="00EE7D51">
        <w:rPr>
          <w:sz w:val="28"/>
          <w:szCs w:val="28"/>
        </w:rPr>
        <w:t>административных процедур (действий), требования к порядку</w:t>
      </w:r>
    </w:p>
    <w:p w14:paraId="0464CA34" w14:textId="77777777" w:rsidR="000403FD" w:rsidRPr="00EE7D51" w:rsidRDefault="000403FD" w:rsidP="004C5A14">
      <w:pPr>
        <w:spacing w:after="1"/>
        <w:contextualSpacing/>
        <w:jc w:val="center"/>
        <w:rPr>
          <w:sz w:val="28"/>
          <w:szCs w:val="28"/>
        </w:rPr>
      </w:pPr>
      <w:r w:rsidRPr="00EE7D51">
        <w:rPr>
          <w:sz w:val="28"/>
          <w:szCs w:val="28"/>
        </w:rPr>
        <w:t>их выполнения, в том числе особенности выполнения</w:t>
      </w:r>
    </w:p>
    <w:p w14:paraId="29ADCF5C" w14:textId="77777777" w:rsidR="000403FD" w:rsidRPr="00EE7D51" w:rsidRDefault="000403FD" w:rsidP="004C5A14">
      <w:pPr>
        <w:spacing w:after="1"/>
        <w:contextualSpacing/>
        <w:jc w:val="center"/>
        <w:rPr>
          <w:sz w:val="28"/>
          <w:szCs w:val="28"/>
        </w:rPr>
      </w:pPr>
      <w:r w:rsidRPr="00EE7D51">
        <w:rPr>
          <w:sz w:val="28"/>
          <w:szCs w:val="28"/>
        </w:rPr>
        <w:t>административных процедур</w:t>
      </w:r>
      <w:r w:rsidR="00E3716E" w:rsidRPr="00EE7D51">
        <w:rPr>
          <w:sz w:val="28"/>
          <w:szCs w:val="28"/>
        </w:rPr>
        <w:t xml:space="preserve"> (действий) в электронной форме</w:t>
      </w:r>
    </w:p>
    <w:p w14:paraId="0BF8C52E" w14:textId="77777777" w:rsidR="00E3716E" w:rsidRPr="00EE7D51" w:rsidRDefault="00E3716E" w:rsidP="00E3716E">
      <w:pPr>
        <w:spacing w:after="1"/>
        <w:contextualSpacing/>
        <w:jc w:val="both"/>
        <w:rPr>
          <w:sz w:val="28"/>
          <w:szCs w:val="28"/>
        </w:rPr>
      </w:pPr>
    </w:p>
    <w:p w14:paraId="61B1377F" w14:textId="77777777" w:rsidR="00415CE9" w:rsidRPr="00EE7D51" w:rsidRDefault="000403FD" w:rsidP="00B869C9">
      <w:pPr>
        <w:spacing w:after="1"/>
        <w:ind w:firstLine="567"/>
        <w:contextualSpacing/>
        <w:jc w:val="both"/>
        <w:rPr>
          <w:sz w:val="28"/>
          <w:szCs w:val="28"/>
        </w:rPr>
      </w:pPr>
      <w:r w:rsidRPr="00EE7D51">
        <w:rPr>
          <w:sz w:val="28"/>
          <w:szCs w:val="28"/>
        </w:rPr>
        <w:t>3.1.</w:t>
      </w:r>
      <w:r w:rsidR="00415CE9" w:rsidRPr="00EE7D51">
        <w:rPr>
          <w:sz w:val="28"/>
          <w:szCs w:val="28"/>
        </w:rPr>
        <w:t xml:space="preserve"> Исчерпывающий перечень административных процедур</w:t>
      </w:r>
    </w:p>
    <w:p w14:paraId="66AAEF68" w14:textId="5F9C5D6B" w:rsidR="000403FD" w:rsidRPr="00EE7D51" w:rsidRDefault="00415CE9" w:rsidP="00B869C9">
      <w:pPr>
        <w:spacing w:after="1"/>
        <w:ind w:firstLine="567"/>
        <w:contextualSpacing/>
        <w:jc w:val="both"/>
        <w:rPr>
          <w:sz w:val="28"/>
          <w:szCs w:val="28"/>
        </w:rPr>
      </w:pPr>
      <w:r w:rsidRPr="00EE7D51">
        <w:rPr>
          <w:sz w:val="28"/>
          <w:szCs w:val="28"/>
        </w:rPr>
        <w:t>3.1.1.</w:t>
      </w:r>
      <w:r w:rsidR="000403FD" w:rsidRPr="00EE7D51">
        <w:rPr>
          <w:sz w:val="28"/>
          <w:szCs w:val="28"/>
        </w:rPr>
        <w:t xml:space="preserve"> </w:t>
      </w:r>
      <w:r w:rsidR="00C83CB2" w:rsidRPr="00EE7D51">
        <w:rPr>
          <w:sz w:val="28"/>
          <w:szCs w:val="28"/>
        </w:rPr>
        <w:t>Предоставление государственной услуги включает в себя следующие административные процедуры:</w:t>
      </w:r>
    </w:p>
    <w:p w14:paraId="0CB8AE43" w14:textId="4BB8F5D8" w:rsidR="0074330C" w:rsidRPr="00EE7D51" w:rsidRDefault="0074330C" w:rsidP="00B869C9">
      <w:pPr>
        <w:spacing w:after="1"/>
        <w:ind w:firstLine="567"/>
        <w:contextualSpacing/>
        <w:jc w:val="both"/>
        <w:rPr>
          <w:sz w:val="28"/>
          <w:szCs w:val="28"/>
        </w:rPr>
      </w:pPr>
      <w:r w:rsidRPr="00EE7D51">
        <w:rPr>
          <w:color w:val="000000" w:themeColor="text1"/>
          <w:sz w:val="28"/>
          <w:szCs w:val="28"/>
        </w:rPr>
        <w:t>консультирование заявителя, оказание помощи заявителю, в том числе в части составления заявления;</w:t>
      </w:r>
    </w:p>
    <w:p w14:paraId="46AF54AE" w14:textId="11BC33EB" w:rsidR="00C83CB2" w:rsidRPr="00EE7D51" w:rsidRDefault="00C83CB2" w:rsidP="00C83CB2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7D51">
        <w:rPr>
          <w:rFonts w:ascii="Times New Roman" w:hAnsi="Times New Roman" w:cs="Times New Roman"/>
          <w:sz w:val="28"/>
          <w:szCs w:val="28"/>
        </w:rPr>
        <w:t xml:space="preserve">прием и регистрация </w:t>
      </w:r>
      <w:r w:rsidR="0074330C"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заявления с приложенным пакетом документов</w:t>
      </w:r>
      <w:r w:rsidRPr="00EE7D51">
        <w:rPr>
          <w:rFonts w:ascii="Times New Roman" w:hAnsi="Times New Roman" w:cs="Times New Roman"/>
          <w:sz w:val="28"/>
          <w:szCs w:val="28"/>
        </w:rPr>
        <w:t>;</w:t>
      </w:r>
    </w:p>
    <w:p w14:paraId="4F506044" w14:textId="7C2066AE" w:rsidR="00C83CB2" w:rsidRPr="00EE7D51" w:rsidRDefault="00C83CB2" w:rsidP="00C83CB2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7D51">
        <w:rPr>
          <w:rFonts w:ascii="Times New Roman" w:hAnsi="Times New Roman" w:cs="Times New Roman"/>
          <w:sz w:val="28"/>
          <w:szCs w:val="28"/>
        </w:rPr>
        <w:t>проверка полноты и достоверности сведений, содержащихся в документах, представленных некоммерческой организацией;</w:t>
      </w:r>
    </w:p>
    <w:p w14:paraId="5989EE5D" w14:textId="021016C7" w:rsidR="00C83CB2" w:rsidRPr="00EE7D51" w:rsidRDefault="00C83CB2" w:rsidP="002B53F2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7D51">
        <w:rPr>
          <w:rFonts w:ascii="Times New Roman" w:hAnsi="Times New Roman" w:cs="Times New Roman"/>
          <w:sz w:val="28"/>
          <w:szCs w:val="28"/>
        </w:rPr>
        <w:t>формирование и направление межведомственных запросов в органы (организации), участвующие в предоставлении государственной услуги;</w:t>
      </w:r>
    </w:p>
    <w:p w14:paraId="1B8A4193" w14:textId="3E46839F" w:rsidR="00C83CB2" w:rsidRPr="00EE7D51" w:rsidRDefault="00C83CB2" w:rsidP="002B53F2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7D51">
        <w:rPr>
          <w:rFonts w:ascii="Times New Roman" w:hAnsi="Times New Roman" w:cs="Times New Roman"/>
          <w:sz w:val="28"/>
          <w:szCs w:val="28"/>
        </w:rPr>
        <w:t xml:space="preserve">рассмотрение документов; </w:t>
      </w:r>
    </w:p>
    <w:p w14:paraId="22026B70" w14:textId="32342E80" w:rsidR="00C83CB2" w:rsidRPr="00EE7D51" w:rsidRDefault="00595D68" w:rsidP="002B53F2">
      <w:pPr>
        <w:pStyle w:val="ConsPlusNormal"/>
        <w:ind w:firstLine="53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7D51">
        <w:rPr>
          <w:rFonts w:ascii="Times New Roman" w:hAnsi="Times New Roman" w:cs="Times New Roman"/>
          <w:sz w:val="28"/>
          <w:szCs w:val="28"/>
        </w:rPr>
        <w:t xml:space="preserve">принятие решения о подготовке проекта заключения либо </w:t>
      </w: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мотивированного уведомления об отказе в выдаче заключения</w:t>
      </w:r>
      <w:r w:rsidRPr="00EE7D51">
        <w:rPr>
          <w:rFonts w:ascii="Times New Roman" w:hAnsi="Times New Roman" w:cs="Times New Roman"/>
          <w:sz w:val="28"/>
          <w:szCs w:val="28"/>
        </w:rPr>
        <w:t>.</w:t>
      </w:r>
      <w:r w:rsidR="00C83CB2" w:rsidRPr="00EE7D51">
        <w:rPr>
          <w:rFonts w:ascii="Times New Roman" w:hAnsi="Times New Roman" w:cs="Times New Roman"/>
          <w:sz w:val="28"/>
          <w:szCs w:val="28"/>
        </w:rPr>
        <w:t>;</w:t>
      </w:r>
    </w:p>
    <w:p w14:paraId="51E062A8" w14:textId="16E8B6C6" w:rsidR="00713E2A" w:rsidRPr="00EE7D51" w:rsidRDefault="00C83CB2" w:rsidP="002B53F2">
      <w:pPr>
        <w:ind w:firstLine="539"/>
        <w:contextualSpacing/>
        <w:jc w:val="both"/>
        <w:rPr>
          <w:sz w:val="28"/>
          <w:szCs w:val="28"/>
        </w:rPr>
      </w:pPr>
      <w:r w:rsidRPr="00EE7D51">
        <w:rPr>
          <w:sz w:val="28"/>
          <w:szCs w:val="28"/>
        </w:rPr>
        <w:t xml:space="preserve">выдача (направление) </w:t>
      </w:r>
      <w:r w:rsidR="00713E2A" w:rsidRPr="00EE7D51">
        <w:rPr>
          <w:sz w:val="28"/>
          <w:szCs w:val="28"/>
        </w:rPr>
        <w:t xml:space="preserve">заключения либо </w:t>
      </w:r>
      <w:r w:rsidR="009D1705" w:rsidRPr="00EE7D51">
        <w:rPr>
          <w:sz w:val="28"/>
          <w:szCs w:val="28"/>
        </w:rPr>
        <w:t xml:space="preserve">мотивированного </w:t>
      </w:r>
      <w:r w:rsidR="00713E2A" w:rsidRPr="00EE7D51">
        <w:rPr>
          <w:sz w:val="28"/>
          <w:szCs w:val="28"/>
        </w:rPr>
        <w:t>уведомления об отказе в выдаче заключения</w:t>
      </w:r>
      <w:r w:rsidRPr="00EE7D51">
        <w:rPr>
          <w:sz w:val="28"/>
          <w:szCs w:val="28"/>
        </w:rPr>
        <w:t xml:space="preserve"> заявителю</w:t>
      </w:r>
      <w:r w:rsidR="00713E2A" w:rsidRPr="00EE7D51">
        <w:rPr>
          <w:sz w:val="28"/>
          <w:szCs w:val="28"/>
        </w:rPr>
        <w:t>;</w:t>
      </w:r>
    </w:p>
    <w:p w14:paraId="28359F00" w14:textId="78B88E56" w:rsidR="00713E2A" w:rsidRPr="00EE7D51" w:rsidRDefault="00702BA4" w:rsidP="002B53F2">
      <w:pPr>
        <w:ind w:firstLine="540"/>
        <w:contextualSpacing/>
        <w:jc w:val="both"/>
        <w:rPr>
          <w:color w:val="000000"/>
          <w:sz w:val="28"/>
          <w:szCs w:val="28"/>
        </w:rPr>
      </w:pPr>
      <w:r w:rsidRPr="00EE7D51">
        <w:rPr>
          <w:color w:val="000000"/>
          <w:sz w:val="28"/>
          <w:szCs w:val="28"/>
        </w:rPr>
        <w:t>исправление технической ошибки;</w:t>
      </w:r>
    </w:p>
    <w:p w14:paraId="3FF7FD6E" w14:textId="5B397339" w:rsidR="00702BA4" w:rsidRPr="00EE7D51" w:rsidRDefault="00702BA4" w:rsidP="002B53F2">
      <w:pPr>
        <w:ind w:firstLine="540"/>
        <w:contextualSpacing/>
        <w:jc w:val="both"/>
        <w:rPr>
          <w:color w:val="000000"/>
          <w:sz w:val="28"/>
          <w:szCs w:val="28"/>
        </w:rPr>
      </w:pPr>
      <w:r w:rsidRPr="00EE7D51">
        <w:rPr>
          <w:sz w:val="28"/>
          <w:szCs w:val="28"/>
        </w:rPr>
        <w:t>предоставление государственной услуги через многофункциональный центр, удаленные рабочие места многофункционального центра предоставления государственных и муниципальных услуг.</w:t>
      </w:r>
    </w:p>
    <w:p w14:paraId="2C217FEB" w14:textId="492DDC3D" w:rsidR="00713E2A" w:rsidRPr="00EE7D51" w:rsidRDefault="00415CE9" w:rsidP="00713E2A">
      <w:pPr>
        <w:spacing w:before="240" w:after="1"/>
        <w:ind w:firstLine="539"/>
        <w:contextualSpacing/>
        <w:jc w:val="both"/>
        <w:rPr>
          <w:sz w:val="28"/>
          <w:szCs w:val="28"/>
        </w:rPr>
      </w:pPr>
      <w:r w:rsidRPr="00EE7D51">
        <w:rPr>
          <w:sz w:val="28"/>
          <w:szCs w:val="28"/>
        </w:rPr>
        <w:t xml:space="preserve">3.1.2. </w:t>
      </w:r>
      <w:r w:rsidR="00C83CB2" w:rsidRPr="00EE7D51">
        <w:rPr>
          <w:sz w:val="28"/>
          <w:szCs w:val="28"/>
        </w:rPr>
        <w:t xml:space="preserve">Блок-схема предоставления государственной услуги </w:t>
      </w:r>
      <w:r w:rsidR="00C33192" w:rsidRPr="00EE7D51">
        <w:rPr>
          <w:sz w:val="28"/>
          <w:szCs w:val="28"/>
        </w:rPr>
        <w:t>представлена</w:t>
      </w:r>
      <w:r w:rsidR="00C83CB2" w:rsidRPr="00EE7D51">
        <w:rPr>
          <w:sz w:val="28"/>
          <w:szCs w:val="28"/>
        </w:rPr>
        <w:t xml:space="preserve"> в Приложении </w:t>
      </w:r>
      <w:r w:rsidR="00713E2A" w:rsidRPr="00EE7D51">
        <w:rPr>
          <w:sz w:val="28"/>
          <w:szCs w:val="28"/>
        </w:rPr>
        <w:t>2</w:t>
      </w:r>
      <w:r w:rsidR="00C83CB2" w:rsidRPr="00EE7D51">
        <w:rPr>
          <w:sz w:val="28"/>
          <w:szCs w:val="28"/>
        </w:rPr>
        <w:t xml:space="preserve"> к настоящему </w:t>
      </w:r>
      <w:r w:rsidR="00C33192" w:rsidRPr="00EE7D51">
        <w:rPr>
          <w:sz w:val="28"/>
          <w:szCs w:val="28"/>
        </w:rPr>
        <w:t>Р</w:t>
      </w:r>
      <w:r w:rsidR="00C83CB2" w:rsidRPr="00EE7D51">
        <w:rPr>
          <w:sz w:val="28"/>
          <w:szCs w:val="28"/>
        </w:rPr>
        <w:t>егламенту.</w:t>
      </w:r>
    </w:p>
    <w:p w14:paraId="464A6407" w14:textId="181F0883" w:rsidR="008F5A64" w:rsidRPr="00EE7D51" w:rsidRDefault="005061CE" w:rsidP="00713E2A">
      <w:pPr>
        <w:spacing w:before="240" w:after="1"/>
        <w:ind w:firstLine="539"/>
        <w:contextualSpacing/>
        <w:jc w:val="both"/>
        <w:rPr>
          <w:sz w:val="28"/>
          <w:szCs w:val="28"/>
        </w:rPr>
      </w:pPr>
      <w:r w:rsidRPr="00EE7D51">
        <w:rPr>
          <w:sz w:val="28"/>
          <w:szCs w:val="28"/>
        </w:rPr>
        <w:t xml:space="preserve">3.1.3. </w:t>
      </w:r>
      <w:r w:rsidR="00370B18" w:rsidRPr="00EE7D51">
        <w:rPr>
          <w:sz w:val="28"/>
          <w:szCs w:val="28"/>
        </w:rPr>
        <w:t>Административные процедуры, указанные в абзацах втором, четвертом – девятом пункта 3.1.1 настоящего Регламента выполняются должностными лицами ответственных структурных подразделени</w:t>
      </w:r>
      <w:r w:rsidR="00F81366" w:rsidRPr="00EE7D51">
        <w:rPr>
          <w:sz w:val="28"/>
          <w:szCs w:val="28"/>
        </w:rPr>
        <w:t>й Министерства:</w:t>
      </w:r>
    </w:p>
    <w:p w14:paraId="555C810B" w14:textId="21055057" w:rsidR="005061CE" w:rsidRPr="00EE7D51" w:rsidRDefault="00F81366" w:rsidP="005061C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E7D51">
        <w:rPr>
          <w:rFonts w:ascii="Times New Roman" w:hAnsi="Times New Roman" w:cs="Times New Roman"/>
          <w:sz w:val="28"/>
          <w:szCs w:val="28"/>
        </w:rPr>
        <w:t>п</w:t>
      </w:r>
      <w:r w:rsidR="005061CE" w:rsidRPr="00EE7D51">
        <w:rPr>
          <w:rFonts w:ascii="Times New Roman" w:hAnsi="Times New Roman" w:cs="Times New Roman"/>
          <w:sz w:val="28"/>
          <w:szCs w:val="28"/>
        </w:rPr>
        <w:t xml:space="preserve">ри </w:t>
      </w:r>
      <w:r w:rsidRPr="00EE7D51">
        <w:rPr>
          <w:rFonts w:ascii="Times New Roman" w:hAnsi="Times New Roman" w:cs="Times New Roman"/>
          <w:sz w:val="28"/>
          <w:szCs w:val="28"/>
        </w:rPr>
        <w:t>предоставлении государственной услуги п</w:t>
      </w:r>
      <w:r w:rsidR="005061CE" w:rsidRPr="00EE7D51">
        <w:rPr>
          <w:rFonts w:ascii="Times New Roman" w:hAnsi="Times New Roman" w:cs="Times New Roman"/>
          <w:sz w:val="28"/>
          <w:szCs w:val="28"/>
        </w:rPr>
        <w:t xml:space="preserve">о выдаче заключения об оказании общественно полезных услуг по организации профессиональной ориентации граждан в целях выбора сферы деятельности (профессии), трудоустройства, прохождения профессионального обучения и получения дополнительного профессионального образования; психологической поддержке безработных граждан; социальной адаптации безработных граждан на рынке труда; консультированию мигрантов в целях социальной и культурной адаптации и интеграции и обучение русскому языку </w:t>
      </w:r>
      <w:r w:rsidRPr="00EE7D51">
        <w:rPr>
          <w:rFonts w:ascii="Times New Roman" w:hAnsi="Times New Roman" w:cs="Times New Roman"/>
          <w:sz w:val="28"/>
          <w:szCs w:val="28"/>
        </w:rPr>
        <w:t>ответственным структурным</w:t>
      </w:r>
      <w:r w:rsidR="005061CE" w:rsidRPr="00EE7D51">
        <w:rPr>
          <w:rFonts w:ascii="Times New Roman" w:hAnsi="Times New Roman" w:cs="Times New Roman"/>
          <w:sz w:val="28"/>
          <w:szCs w:val="28"/>
        </w:rPr>
        <w:t xml:space="preserve"> </w:t>
      </w:r>
      <w:r w:rsidRPr="00EE7D51">
        <w:rPr>
          <w:rFonts w:ascii="Times New Roman" w:hAnsi="Times New Roman" w:cs="Times New Roman"/>
          <w:sz w:val="28"/>
          <w:szCs w:val="28"/>
        </w:rPr>
        <w:t xml:space="preserve">подразделением является </w:t>
      </w:r>
      <w:r w:rsidR="005061CE" w:rsidRPr="00EE7D51">
        <w:rPr>
          <w:rFonts w:ascii="Times New Roman" w:hAnsi="Times New Roman" w:cs="Times New Roman"/>
          <w:sz w:val="28"/>
          <w:szCs w:val="28"/>
        </w:rPr>
        <w:t xml:space="preserve">отдел профессионального обучения и профориентации </w:t>
      </w:r>
      <w:r w:rsidRPr="00EE7D51">
        <w:rPr>
          <w:rFonts w:ascii="Times New Roman" w:hAnsi="Times New Roman" w:cs="Times New Roman"/>
          <w:sz w:val="28"/>
          <w:szCs w:val="28"/>
        </w:rPr>
        <w:t>Министерства;</w:t>
      </w:r>
    </w:p>
    <w:p w14:paraId="58CF5950" w14:textId="406DCD71" w:rsidR="005061CE" w:rsidRPr="00EE7D51" w:rsidRDefault="00F81366" w:rsidP="005061C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E7D51">
        <w:rPr>
          <w:rFonts w:ascii="Times New Roman" w:hAnsi="Times New Roman" w:cs="Times New Roman"/>
          <w:sz w:val="28"/>
          <w:szCs w:val="28"/>
        </w:rPr>
        <w:t xml:space="preserve">при предоставлении государственной услуги по </w:t>
      </w:r>
      <w:r w:rsidR="005061CE" w:rsidRPr="00EE7D51">
        <w:rPr>
          <w:rFonts w:ascii="Times New Roman" w:hAnsi="Times New Roman" w:cs="Times New Roman"/>
          <w:sz w:val="28"/>
          <w:szCs w:val="28"/>
        </w:rPr>
        <w:t>выдаче заключения об оказании общественно полезных услуг по оказани</w:t>
      </w:r>
      <w:r w:rsidRPr="00EE7D51">
        <w:rPr>
          <w:rFonts w:ascii="Times New Roman" w:hAnsi="Times New Roman" w:cs="Times New Roman"/>
          <w:sz w:val="28"/>
          <w:szCs w:val="28"/>
        </w:rPr>
        <w:t>ю</w:t>
      </w:r>
      <w:r w:rsidR="005061CE" w:rsidRPr="00EE7D51">
        <w:rPr>
          <w:rFonts w:ascii="Times New Roman" w:hAnsi="Times New Roman" w:cs="Times New Roman"/>
          <w:sz w:val="28"/>
          <w:szCs w:val="28"/>
        </w:rPr>
        <w:t xml:space="preserve"> содействия молодежи в вопросах трудоустройства, социальной реабилитации, трудоустройство несовершеннолетних граждан; содействи</w:t>
      </w:r>
      <w:r w:rsidRPr="00EE7D51">
        <w:rPr>
          <w:rFonts w:ascii="Times New Roman" w:hAnsi="Times New Roman" w:cs="Times New Roman"/>
          <w:sz w:val="28"/>
          <w:szCs w:val="28"/>
        </w:rPr>
        <w:t>ю</w:t>
      </w:r>
      <w:r w:rsidR="005061CE" w:rsidRPr="00EE7D51">
        <w:rPr>
          <w:rFonts w:ascii="Times New Roman" w:hAnsi="Times New Roman" w:cs="Times New Roman"/>
          <w:sz w:val="28"/>
          <w:szCs w:val="28"/>
        </w:rPr>
        <w:t xml:space="preserve"> трудоустройству граждан, освобожденных из учреждений, исполняющих наказание в виде лишения свободы; оказани</w:t>
      </w:r>
      <w:r w:rsidRPr="00EE7D51">
        <w:rPr>
          <w:rFonts w:ascii="Times New Roman" w:hAnsi="Times New Roman" w:cs="Times New Roman"/>
          <w:sz w:val="28"/>
          <w:szCs w:val="28"/>
        </w:rPr>
        <w:t>ю</w:t>
      </w:r>
      <w:r w:rsidR="005061CE" w:rsidRPr="00EE7D51">
        <w:rPr>
          <w:rFonts w:ascii="Times New Roman" w:hAnsi="Times New Roman" w:cs="Times New Roman"/>
          <w:sz w:val="28"/>
          <w:szCs w:val="28"/>
        </w:rPr>
        <w:t xml:space="preserve"> содействия в трудоустройстве на оборудованные (оснащенные) рабочие места; организаци</w:t>
      </w:r>
      <w:r w:rsidRPr="00EE7D51">
        <w:rPr>
          <w:rFonts w:ascii="Times New Roman" w:hAnsi="Times New Roman" w:cs="Times New Roman"/>
          <w:sz w:val="28"/>
          <w:szCs w:val="28"/>
        </w:rPr>
        <w:t>и</w:t>
      </w:r>
      <w:r w:rsidR="005061CE" w:rsidRPr="00EE7D51">
        <w:rPr>
          <w:rFonts w:ascii="Times New Roman" w:hAnsi="Times New Roman" w:cs="Times New Roman"/>
          <w:sz w:val="28"/>
          <w:szCs w:val="28"/>
        </w:rPr>
        <w:t xml:space="preserve"> сопровождения при содействии занятости инвалидов и самозанятости инвалидов </w:t>
      </w:r>
      <w:r w:rsidRPr="00EE7D51">
        <w:rPr>
          <w:rFonts w:ascii="Times New Roman" w:hAnsi="Times New Roman" w:cs="Times New Roman"/>
          <w:sz w:val="28"/>
          <w:szCs w:val="28"/>
        </w:rPr>
        <w:t xml:space="preserve">ответственным структурным </w:t>
      </w:r>
      <w:r w:rsidRPr="00EE7D51">
        <w:rPr>
          <w:rFonts w:ascii="Times New Roman" w:hAnsi="Times New Roman" w:cs="Times New Roman"/>
          <w:sz w:val="28"/>
          <w:szCs w:val="28"/>
        </w:rPr>
        <w:lastRenderedPageBreak/>
        <w:t>подразделением является</w:t>
      </w:r>
      <w:r w:rsidR="005061CE" w:rsidRPr="00EE7D51">
        <w:rPr>
          <w:rFonts w:ascii="Times New Roman" w:hAnsi="Times New Roman" w:cs="Times New Roman"/>
          <w:sz w:val="28"/>
          <w:szCs w:val="28"/>
        </w:rPr>
        <w:t xml:space="preserve"> отдел создания рабочих мест для социально-незащищенных категорий </w:t>
      </w:r>
      <w:r w:rsidRPr="00EE7D51">
        <w:rPr>
          <w:rFonts w:ascii="Times New Roman" w:hAnsi="Times New Roman" w:cs="Times New Roman"/>
          <w:sz w:val="28"/>
          <w:szCs w:val="28"/>
        </w:rPr>
        <w:t>Министерства;</w:t>
      </w:r>
    </w:p>
    <w:p w14:paraId="25A2357F" w14:textId="25BD87E1" w:rsidR="005061CE" w:rsidRPr="00EE7D51" w:rsidRDefault="00F81366" w:rsidP="005061C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E7D51">
        <w:rPr>
          <w:rFonts w:ascii="Times New Roman" w:hAnsi="Times New Roman" w:cs="Times New Roman"/>
          <w:sz w:val="28"/>
          <w:szCs w:val="28"/>
        </w:rPr>
        <w:t xml:space="preserve">при предоставлении государственной услуги по </w:t>
      </w:r>
      <w:r w:rsidR="005061CE" w:rsidRPr="00EE7D51">
        <w:rPr>
          <w:rFonts w:ascii="Times New Roman" w:hAnsi="Times New Roman" w:cs="Times New Roman"/>
          <w:sz w:val="28"/>
          <w:szCs w:val="28"/>
        </w:rPr>
        <w:t xml:space="preserve">выдаче заключения об оказании общественно полезных услуг по оказанию содействия гражданам в поиске подходящей работы, а работодателям в подборе необходимых работников </w:t>
      </w:r>
      <w:r w:rsidRPr="00EE7D51">
        <w:rPr>
          <w:rFonts w:ascii="Times New Roman" w:hAnsi="Times New Roman" w:cs="Times New Roman"/>
          <w:sz w:val="28"/>
          <w:szCs w:val="28"/>
        </w:rPr>
        <w:t xml:space="preserve">ответственным структурным подразделением является </w:t>
      </w:r>
      <w:r w:rsidR="005061CE" w:rsidRPr="00EE7D51">
        <w:rPr>
          <w:rFonts w:ascii="Times New Roman" w:hAnsi="Times New Roman" w:cs="Times New Roman"/>
          <w:sz w:val="28"/>
          <w:szCs w:val="28"/>
        </w:rPr>
        <w:t>отдел мониторинга рынка труда и гос</w:t>
      </w:r>
      <w:r w:rsidRPr="00EE7D51">
        <w:rPr>
          <w:rFonts w:ascii="Times New Roman" w:hAnsi="Times New Roman" w:cs="Times New Roman"/>
          <w:sz w:val="28"/>
          <w:szCs w:val="28"/>
        </w:rPr>
        <w:t>ударственных услуг Министерства;</w:t>
      </w:r>
    </w:p>
    <w:p w14:paraId="5AEAFE09" w14:textId="645B80B3" w:rsidR="005061CE" w:rsidRPr="00EE7D51" w:rsidRDefault="00F81366" w:rsidP="005061C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E7D51">
        <w:rPr>
          <w:rFonts w:ascii="Times New Roman" w:hAnsi="Times New Roman" w:cs="Times New Roman"/>
          <w:sz w:val="28"/>
          <w:szCs w:val="28"/>
        </w:rPr>
        <w:t xml:space="preserve">при предоставлении государственной услуги по </w:t>
      </w:r>
      <w:r w:rsidR="005061CE" w:rsidRPr="00EE7D51">
        <w:rPr>
          <w:rFonts w:ascii="Times New Roman" w:hAnsi="Times New Roman" w:cs="Times New Roman"/>
          <w:sz w:val="28"/>
          <w:szCs w:val="28"/>
        </w:rPr>
        <w:t xml:space="preserve">выдаче заключения об оказании общественно полезных услуг по организации ярмарок вакансий и учебных рабочих мест </w:t>
      </w:r>
      <w:r w:rsidRPr="00EE7D51">
        <w:rPr>
          <w:rFonts w:ascii="Times New Roman" w:hAnsi="Times New Roman" w:cs="Times New Roman"/>
          <w:sz w:val="28"/>
          <w:szCs w:val="28"/>
        </w:rPr>
        <w:t xml:space="preserve">ответственным структурным подразделением является </w:t>
      </w:r>
      <w:r w:rsidR="005061CE" w:rsidRPr="00EE7D51">
        <w:rPr>
          <w:rFonts w:ascii="Times New Roman" w:hAnsi="Times New Roman" w:cs="Times New Roman"/>
          <w:sz w:val="28"/>
          <w:szCs w:val="28"/>
        </w:rPr>
        <w:t>отдел трудовой миграции и взаимодействия с работодателями Министерства.</w:t>
      </w:r>
    </w:p>
    <w:p w14:paraId="3BF35EC9" w14:textId="77777777" w:rsidR="008F5A64" w:rsidRPr="00EE7D51" w:rsidRDefault="008F5A64" w:rsidP="00F52E35">
      <w:pPr>
        <w:pStyle w:val="ConsPlusNormal"/>
        <w:ind w:firstLine="53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3.2. Консультирование заявителя, оказание помощи заявителю, в том числе в части составления заявления</w:t>
      </w:r>
    </w:p>
    <w:p w14:paraId="02880FBA" w14:textId="77777777" w:rsidR="008F5A64" w:rsidRPr="00EE7D51" w:rsidRDefault="008F5A64" w:rsidP="00F52E35">
      <w:pPr>
        <w:pStyle w:val="ConsPlusNormal"/>
        <w:ind w:firstLine="53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Заявитель обращается лично, по телефону, электронной почте и (или) письмом в Министерство для получения консультаций о порядке получения государственной услуги.</w:t>
      </w:r>
    </w:p>
    <w:p w14:paraId="38D009B8" w14:textId="1B3E6055" w:rsidR="008F5A64" w:rsidRPr="00EE7D51" w:rsidRDefault="008F5A64" w:rsidP="00F52E35">
      <w:pPr>
        <w:pStyle w:val="ConsPlusNormal"/>
        <w:ind w:firstLine="53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Должностное лицо </w:t>
      </w:r>
      <w:r w:rsidR="00626351"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Министерства,</w:t>
      </w: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26351" w:rsidRPr="00EE7D51">
        <w:rPr>
          <w:rFonts w:ascii="Times New Roman" w:hAnsi="Times New Roman" w:cs="Times New Roman"/>
          <w:sz w:val="28"/>
          <w:szCs w:val="28"/>
        </w:rPr>
        <w:t xml:space="preserve">ответственное за предоставление государственной услуги, </w:t>
      </w: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лично, по телефону, электронной почте и (или) письмом, в зависимости от способа обращения заявителя, осуществляет консультирование заявителя, в том числе по составу, форме и содержанию документации, необходимой для получения государственной услуги, и оказывает помощь заявителю, в том числе в части оформления документов, необходимых для предоставления государственной услуги.</w:t>
      </w:r>
    </w:p>
    <w:p w14:paraId="2011A5B3" w14:textId="77777777" w:rsidR="008F5A64" w:rsidRPr="00EE7D51" w:rsidRDefault="008F5A64" w:rsidP="00F52E35">
      <w:pPr>
        <w:pStyle w:val="ConsPlusNormal"/>
        <w:ind w:firstLine="53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Процедура, устанавливаемая настоящим пунктом, осуществляется в день обращения заявителя.</w:t>
      </w:r>
    </w:p>
    <w:p w14:paraId="600E83F1" w14:textId="39D47643" w:rsidR="008F5A64" w:rsidRPr="00EE7D51" w:rsidRDefault="004A72C7" w:rsidP="00F52E35">
      <w:pPr>
        <w:pStyle w:val="ConsPlusNormal"/>
        <w:ind w:firstLine="53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7D51">
        <w:rPr>
          <w:rFonts w:ascii="Times New Roman" w:hAnsi="Times New Roman" w:cs="Times New Roman"/>
          <w:sz w:val="28"/>
          <w:szCs w:val="28"/>
        </w:rPr>
        <w:t>Результатами административной процедуры являются:</w:t>
      </w:r>
      <w:r w:rsidR="008F5A64"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консультация, замечания по составу, форме и содержанию представленных документов, оказание помощи заявителю, в том числе в части составления заявления.</w:t>
      </w:r>
    </w:p>
    <w:p w14:paraId="1C3527B3" w14:textId="23E1677C" w:rsidR="00ED646A" w:rsidRPr="00EE7D51" w:rsidRDefault="000403FD" w:rsidP="00F52E35">
      <w:pPr>
        <w:ind w:firstLine="539"/>
        <w:contextualSpacing/>
        <w:jc w:val="both"/>
        <w:rPr>
          <w:sz w:val="28"/>
          <w:szCs w:val="28"/>
        </w:rPr>
      </w:pPr>
      <w:bookmarkStart w:id="14" w:name="P226"/>
      <w:bookmarkEnd w:id="14"/>
      <w:r w:rsidRPr="00EE7D51">
        <w:rPr>
          <w:sz w:val="28"/>
          <w:szCs w:val="28"/>
        </w:rPr>
        <w:t>3.</w:t>
      </w:r>
      <w:r w:rsidR="00EA63DC" w:rsidRPr="00EE7D51">
        <w:rPr>
          <w:sz w:val="28"/>
          <w:szCs w:val="28"/>
        </w:rPr>
        <w:t>3</w:t>
      </w:r>
      <w:r w:rsidRPr="00EE7D51">
        <w:rPr>
          <w:sz w:val="28"/>
          <w:szCs w:val="28"/>
        </w:rPr>
        <w:t xml:space="preserve">. </w:t>
      </w:r>
      <w:bookmarkStart w:id="15" w:name="P227"/>
      <w:bookmarkEnd w:id="15"/>
      <w:r w:rsidR="00ED646A" w:rsidRPr="00EE7D51">
        <w:rPr>
          <w:sz w:val="28"/>
          <w:szCs w:val="28"/>
        </w:rPr>
        <w:t xml:space="preserve">Прием и регистрация </w:t>
      </w:r>
      <w:r w:rsidR="00F52E35" w:rsidRPr="00EE7D51">
        <w:rPr>
          <w:color w:val="000000" w:themeColor="text1"/>
          <w:sz w:val="28"/>
          <w:szCs w:val="28"/>
        </w:rPr>
        <w:t>заявления с приложенным пакетом документов</w:t>
      </w:r>
      <w:r w:rsidR="00ED646A" w:rsidRPr="00EE7D51">
        <w:rPr>
          <w:sz w:val="28"/>
          <w:szCs w:val="28"/>
        </w:rPr>
        <w:t>.</w:t>
      </w:r>
    </w:p>
    <w:p w14:paraId="3E40C2E3" w14:textId="13D8102C" w:rsidR="008E698A" w:rsidRPr="00EE7D51" w:rsidRDefault="00ED646A" w:rsidP="008E698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7D51">
        <w:rPr>
          <w:rFonts w:ascii="Times New Roman" w:hAnsi="Times New Roman" w:cs="Times New Roman"/>
          <w:sz w:val="28"/>
          <w:szCs w:val="28"/>
        </w:rPr>
        <w:t>3.</w:t>
      </w:r>
      <w:r w:rsidR="00EA63DC" w:rsidRPr="00EE7D51">
        <w:rPr>
          <w:rFonts w:ascii="Times New Roman" w:hAnsi="Times New Roman" w:cs="Times New Roman"/>
          <w:sz w:val="28"/>
          <w:szCs w:val="28"/>
        </w:rPr>
        <w:t>3</w:t>
      </w:r>
      <w:r w:rsidRPr="00EE7D51">
        <w:rPr>
          <w:rFonts w:ascii="Times New Roman" w:hAnsi="Times New Roman" w:cs="Times New Roman"/>
          <w:sz w:val="28"/>
          <w:szCs w:val="28"/>
        </w:rPr>
        <w:t xml:space="preserve">.1. Основанием для </w:t>
      </w:r>
      <w:r w:rsidR="00AA6F08" w:rsidRPr="00EE7D51">
        <w:rPr>
          <w:rFonts w:ascii="Times New Roman" w:hAnsi="Times New Roman" w:cs="Times New Roman"/>
          <w:sz w:val="28"/>
          <w:szCs w:val="28"/>
        </w:rPr>
        <w:t xml:space="preserve">начала административной процедуры </w:t>
      </w:r>
      <w:r w:rsidRPr="00EE7D51">
        <w:rPr>
          <w:rFonts w:ascii="Times New Roman" w:hAnsi="Times New Roman" w:cs="Times New Roman"/>
          <w:sz w:val="28"/>
          <w:szCs w:val="28"/>
        </w:rPr>
        <w:t xml:space="preserve">приема и регистрации </w:t>
      </w:r>
      <w:r w:rsidR="00CE5E68"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заявления с приложенным пакетом документов</w:t>
      </w:r>
      <w:r w:rsidRPr="00EE7D51">
        <w:rPr>
          <w:rFonts w:ascii="Times New Roman" w:hAnsi="Times New Roman" w:cs="Times New Roman"/>
          <w:sz w:val="28"/>
          <w:szCs w:val="28"/>
        </w:rPr>
        <w:t xml:space="preserve"> является подача </w:t>
      </w:r>
      <w:r w:rsidR="0006297C" w:rsidRPr="00EE7D51">
        <w:rPr>
          <w:rFonts w:ascii="Times New Roman" w:hAnsi="Times New Roman" w:cs="Times New Roman"/>
          <w:sz w:val="28"/>
          <w:szCs w:val="28"/>
        </w:rPr>
        <w:t>з</w:t>
      </w:r>
      <w:r w:rsidR="00BF349A" w:rsidRPr="00EE7D51">
        <w:rPr>
          <w:rFonts w:ascii="Times New Roman" w:hAnsi="Times New Roman" w:cs="Times New Roman"/>
          <w:sz w:val="28"/>
          <w:szCs w:val="28"/>
        </w:rPr>
        <w:t xml:space="preserve">аявителем </w:t>
      </w:r>
      <w:r w:rsidR="00BF349A"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Министерство </w:t>
      </w:r>
      <w:r w:rsidRPr="00EE7D51">
        <w:rPr>
          <w:rFonts w:ascii="Times New Roman" w:hAnsi="Times New Roman" w:cs="Times New Roman"/>
          <w:sz w:val="28"/>
          <w:szCs w:val="28"/>
        </w:rPr>
        <w:t xml:space="preserve">заявления </w:t>
      </w:r>
      <w:r w:rsidR="002130B4"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</w:t>
      </w:r>
      <w:r w:rsidR="00BF349A"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форме согласно Приложению № 1 к настоящему Регламенту с приложением документов (копий документов) в </w:t>
      </w:r>
      <w:r w:rsidR="002130B4"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соответствии с </w:t>
      </w:r>
      <w:hyperlink w:anchor="P95" w:history="1">
        <w:r w:rsidR="002130B4" w:rsidRPr="00EE7D51">
          <w:rPr>
            <w:rFonts w:ascii="Times New Roman" w:hAnsi="Times New Roman" w:cs="Times New Roman"/>
            <w:color w:val="000000" w:themeColor="text1"/>
            <w:sz w:val="28"/>
            <w:szCs w:val="28"/>
          </w:rPr>
          <w:t>пунктом 2.5</w:t>
        </w:r>
      </w:hyperlink>
      <w:r w:rsidR="002130B4"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настоящего Регламента</w:t>
      </w:r>
      <w:r w:rsidR="00BF349A"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6810377B" w14:textId="77777777" w:rsidR="00CA4F03" w:rsidRPr="00EE7D51" w:rsidRDefault="00CA4F03" w:rsidP="00CA4F03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Заявление и заверенные в соответствии с законодательством Российской Федерации прилагаемые к нему копии документов (кроме копии документа, удостоверяющего личность) могут быть направлены по почте способом, позволяющим подтвердить факт и дату отправления.</w:t>
      </w:r>
    </w:p>
    <w:p w14:paraId="512D57AE" w14:textId="77777777" w:rsidR="00CA4F03" w:rsidRPr="00EE7D51" w:rsidRDefault="00CA4F03" w:rsidP="00CA4F03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Заявление и копии документов в форме электронных документов, подписанных (заверенных) в соответствии с требованиями Федерального </w:t>
      </w:r>
      <w:hyperlink r:id="rId48" w:history="1">
        <w:r w:rsidRPr="00EE7D51">
          <w:rPr>
            <w:rFonts w:ascii="Times New Roman" w:hAnsi="Times New Roman" w:cs="Times New Roman"/>
            <w:color w:val="000000" w:themeColor="text1"/>
            <w:sz w:val="28"/>
            <w:szCs w:val="28"/>
          </w:rPr>
          <w:t>закона</w:t>
        </w:r>
      </w:hyperlink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№ 63-ФЗ и Федерального </w:t>
      </w:r>
      <w:hyperlink r:id="rId49" w:history="1">
        <w:r w:rsidRPr="00EE7D51">
          <w:rPr>
            <w:rFonts w:ascii="Times New Roman" w:hAnsi="Times New Roman" w:cs="Times New Roman"/>
            <w:color w:val="000000" w:themeColor="text1"/>
            <w:sz w:val="28"/>
            <w:szCs w:val="28"/>
          </w:rPr>
          <w:t>закона</w:t>
        </w:r>
      </w:hyperlink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№ 210-ФЗ, могут быть представлены заявителем в Министерство с использованием электронных носителей и (или) информационно-телекоммуникационных сетей общего пользования, включая сеть «Интернет».</w:t>
      </w:r>
    </w:p>
    <w:p w14:paraId="5DBB1ECB" w14:textId="0A39FD37" w:rsidR="00ED646A" w:rsidRPr="00EE7D51" w:rsidRDefault="00ED646A" w:rsidP="00ED646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E7D51">
        <w:rPr>
          <w:rFonts w:ascii="Times New Roman" w:hAnsi="Times New Roman" w:cs="Times New Roman"/>
          <w:sz w:val="28"/>
          <w:szCs w:val="28"/>
        </w:rPr>
        <w:t>3.</w:t>
      </w:r>
      <w:r w:rsidR="00EA63DC" w:rsidRPr="00EE7D51">
        <w:rPr>
          <w:rFonts w:ascii="Times New Roman" w:hAnsi="Times New Roman" w:cs="Times New Roman"/>
          <w:sz w:val="28"/>
          <w:szCs w:val="28"/>
        </w:rPr>
        <w:t>3</w:t>
      </w:r>
      <w:r w:rsidRPr="00EE7D51">
        <w:rPr>
          <w:rFonts w:ascii="Times New Roman" w:hAnsi="Times New Roman" w:cs="Times New Roman"/>
          <w:sz w:val="28"/>
          <w:szCs w:val="28"/>
        </w:rPr>
        <w:t>.</w:t>
      </w:r>
      <w:r w:rsidR="00EA63DC" w:rsidRPr="00EE7D51">
        <w:rPr>
          <w:rFonts w:ascii="Times New Roman" w:hAnsi="Times New Roman" w:cs="Times New Roman"/>
          <w:sz w:val="28"/>
          <w:szCs w:val="28"/>
        </w:rPr>
        <w:t>2</w:t>
      </w:r>
      <w:r w:rsidRPr="00EE7D51">
        <w:rPr>
          <w:rFonts w:ascii="Times New Roman" w:hAnsi="Times New Roman" w:cs="Times New Roman"/>
          <w:sz w:val="28"/>
          <w:szCs w:val="28"/>
        </w:rPr>
        <w:t xml:space="preserve">. </w:t>
      </w:r>
      <w:r w:rsidR="000F0316" w:rsidRPr="00EE7D51">
        <w:rPr>
          <w:rFonts w:ascii="Times New Roman" w:hAnsi="Times New Roman" w:cs="Times New Roman"/>
          <w:sz w:val="28"/>
          <w:szCs w:val="28"/>
        </w:rPr>
        <w:t>Должностное лицо отдела делопроизводства в Министерстве, ответственное за регистрацию входящей корреспонденции в Министерстве (далее - д</w:t>
      </w:r>
      <w:r w:rsidRPr="00EE7D51">
        <w:rPr>
          <w:rFonts w:ascii="Times New Roman" w:hAnsi="Times New Roman" w:cs="Times New Roman"/>
          <w:sz w:val="28"/>
          <w:szCs w:val="28"/>
        </w:rPr>
        <w:t>олжностное лицо, ответственное за регистрацию документов</w:t>
      </w:r>
      <w:r w:rsidR="000F0316" w:rsidRPr="00EE7D51">
        <w:rPr>
          <w:rFonts w:ascii="Times New Roman" w:hAnsi="Times New Roman" w:cs="Times New Roman"/>
          <w:sz w:val="28"/>
          <w:szCs w:val="28"/>
        </w:rPr>
        <w:t>)</w:t>
      </w:r>
      <w:r w:rsidRPr="00EE7D51">
        <w:rPr>
          <w:rFonts w:ascii="Times New Roman" w:hAnsi="Times New Roman" w:cs="Times New Roman"/>
          <w:sz w:val="28"/>
          <w:szCs w:val="28"/>
        </w:rPr>
        <w:t xml:space="preserve">, ставит входящий номер на двух </w:t>
      </w:r>
      <w:r w:rsidRPr="00EE7D51">
        <w:rPr>
          <w:rFonts w:ascii="Times New Roman" w:hAnsi="Times New Roman" w:cs="Times New Roman"/>
          <w:sz w:val="28"/>
          <w:szCs w:val="28"/>
        </w:rPr>
        <w:lastRenderedPageBreak/>
        <w:t>экземплярах заявления, поданного при личном обращении, один из которых отдает заявителю.</w:t>
      </w:r>
    </w:p>
    <w:p w14:paraId="6E992A29" w14:textId="15B3CDF1" w:rsidR="00ED646A" w:rsidRPr="00EE7D51" w:rsidRDefault="00ED646A" w:rsidP="00ED646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E7D51">
        <w:rPr>
          <w:rFonts w:ascii="Times New Roman" w:hAnsi="Times New Roman" w:cs="Times New Roman"/>
          <w:sz w:val="28"/>
          <w:szCs w:val="28"/>
        </w:rPr>
        <w:t xml:space="preserve">Должностное лицо, ответственное за регистрацию документов, </w:t>
      </w:r>
      <w:r w:rsidR="00DC408B" w:rsidRPr="00EE7D51">
        <w:rPr>
          <w:rFonts w:ascii="Times New Roman" w:hAnsi="Times New Roman" w:cs="Times New Roman"/>
          <w:sz w:val="28"/>
          <w:szCs w:val="28"/>
        </w:rPr>
        <w:t>в установленном в Министерстве порядке делопроизводства</w:t>
      </w:r>
      <w:r w:rsidRPr="00EE7D51">
        <w:rPr>
          <w:rFonts w:ascii="Times New Roman" w:hAnsi="Times New Roman" w:cs="Times New Roman"/>
          <w:sz w:val="28"/>
          <w:szCs w:val="28"/>
        </w:rPr>
        <w:t xml:space="preserve"> </w:t>
      </w:r>
      <w:r w:rsidR="00DC408B" w:rsidRPr="00EE7D51">
        <w:rPr>
          <w:rFonts w:ascii="Times New Roman" w:hAnsi="Times New Roman" w:cs="Times New Roman"/>
          <w:sz w:val="28"/>
          <w:szCs w:val="28"/>
        </w:rPr>
        <w:t xml:space="preserve">регистрирует </w:t>
      </w:r>
      <w:r w:rsidRPr="00EE7D51">
        <w:rPr>
          <w:rFonts w:ascii="Times New Roman" w:hAnsi="Times New Roman" w:cs="Times New Roman"/>
          <w:sz w:val="28"/>
          <w:szCs w:val="28"/>
        </w:rPr>
        <w:t>заявлени</w:t>
      </w:r>
      <w:r w:rsidR="00DC408B" w:rsidRPr="00EE7D51">
        <w:rPr>
          <w:rFonts w:ascii="Times New Roman" w:hAnsi="Times New Roman" w:cs="Times New Roman"/>
          <w:sz w:val="28"/>
          <w:szCs w:val="28"/>
        </w:rPr>
        <w:t>е</w:t>
      </w:r>
      <w:r w:rsidRPr="00EE7D51">
        <w:rPr>
          <w:rFonts w:ascii="Times New Roman" w:hAnsi="Times New Roman" w:cs="Times New Roman"/>
          <w:sz w:val="28"/>
          <w:szCs w:val="28"/>
        </w:rPr>
        <w:t>, поступивше</w:t>
      </w:r>
      <w:r w:rsidR="00DC408B" w:rsidRPr="00EE7D51">
        <w:rPr>
          <w:rFonts w:ascii="Times New Roman" w:hAnsi="Times New Roman" w:cs="Times New Roman"/>
          <w:sz w:val="28"/>
          <w:szCs w:val="28"/>
        </w:rPr>
        <w:t>е</w:t>
      </w:r>
      <w:r w:rsidRPr="00EE7D51">
        <w:rPr>
          <w:rFonts w:ascii="Times New Roman" w:hAnsi="Times New Roman" w:cs="Times New Roman"/>
          <w:sz w:val="28"/>
          <w:szCs w:val="28"/>
        </w:rPr>
        <w:t xml:space="preserve"> по почте</w:t>
      </w:r>
      <w:r w:rsidR="00DC408B" w:rsidRPr="00EE7D51">
        <w:rPr>
          <w:rFonts w:ascii="Times New Roman" w:hAnsi="Times New Roman" w:cs="Times New Roman"/>
          <w:sz w:val="28"/>
          <w:szCs w:val="28"/>
        </w:rPr>
        <w:t xml:space="preserve">, на </w:t>
      </w:r>
      <w:r w:rsidR="00DC408B"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электронном носителе, или с использованием информационно-телекоммуникационных сетей общего пользования, включая сеть «Интернет»</w:t>
      </w:r>
      <w:r w:rsidRPr="00EE7D51">
        <w:rPr>
          <w:rFonts w:ascii="Times New Roman" w:hAnsi="Times New Roman" w:cs="Times New Roman"/>
          <w:sz w:val="28"/>
          <w:szCs w:val="28"/>
        </w:rPr>
        <w:t>.</w:t>
      </w:r>
    </w:p>
    <w:p w14:paraId="6C249675" w14:textId="77777777" w:rsidR="0006297C" w:rsidRPr="00EE7D51" w:rsidRDefault="0006297C" w:rsidP="0006297C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Процедуры, устанавливаемые настоящим пунктом, осуществляются:</w:t>
      </w:r>
    </w:p>
    <w:p w14:paraId="52ACEF7A" w14:textId="6A90EB0F" w:rsidR="0006297C" w:rsidRPr="00EE7D51" w:rsidRDefault="0006297C" w:rsidP="0006297C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при личной подаче заявителем заявления с приложенным пакетом документов</w:t>
      </w:r>
      <w:r w:rsidRPr="00EE7D51">
        <w:rPr>
          <w:rFonts w:ascii="Times New Roman" w:hAnsi="Times New Roman" w:cs="Times New Roman"/>
          <w:sz w:val="28"/>
          <w:szCs w:val="28"/>
        </w:rPr>
        <w:t xml:space="preserve"> </w:t>
      </w: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либо поступлении заявления и документов по почте - в день поступления заявления и документов;</w:t>
      </w:r>
    </w:p>
    <w:p w14:paraId="4F6C0797" w14:textId="7E373ED1" w:rsidR="0006297C" w:rsidRPr="00EE7D51" w:rsidRDefault="0006297C" w:rsidP="0006297C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при поступлении заявления и документов через информационно-телекоммуникационные сети общего пользования, включая сеть «Интернет», - в день поступления заявления и документов в Министерство либо на следующий день в случае поступления заявления и документов по окончании рабочего времени Министерства. В случае поступления заявления и документов в форме электронных документов в выходные или нерабочие праздничные дни - в первый рабочий день Министерства, следующий за выходным или нерабочим праздничным днем.</w:t>
      </w:r>
    </w:p>
    <w:p w14:paraId="76FB78B6" w14:textId="3C1D3AB0" w:rsidR="00082681" w:rsidRPr="00EE7D51" w:rsidRDefault="00082681" w:rsidP="0008268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E7D51">
        <w:rPr>
          <w:rFonts w:ascii="Times New Roman" w:hAnsi="Times New Roman" w:cs="Times New Roman"/>
          <w:sz w:val="28"/>
          <w:szCs w:val="28"/>
        </w:rPr>
        <w:t>Результатами административной процедуры являются:</w:t>
      </w:r>
    </w:p>
    <w:p w14:paraId="2852D508" w14:textId="77777777" w:rsidR="00082681" w:rsidRPr="00EE7D51" w:rsidRDefault="00082681" w:rsidP="0008268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E7D51">
        <w:rPr>
          <w:rFonts w:ascii="Times New Roman" w:hAnsi="Times New Roman" w:cs="Times New Roman"/>
          <w:sz w:val="28"/>
          <w:szCs w:val="28"/>
        </w:rPr>
        <w:t>регистрация Министерством заявления;</w:t>
      </w:r>
    </w:p>
    <w:p w14:paraId="0CC35193" w14:textId="01CF74DC" w:rsidR="00082681" w:rsidRPr="00EE7D51" w:rsidRDefault="00082681" w:rsidP="0008268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E7D51">
        <w:rPr>
          <w:rFonts w:ascii="Times New Roman" w:hAnsi="Times New Roman" w:cs="Times New Roman"/>
          <w:sz w:val="28"/>
          <w:szCs w:val="28"/>
        </w:rPr>
        <w:t>выдача заявителю документа, подтверждающего факт приема заявления, при лич</w:t>
      </w:r>
      <w:r w:rsidR="00AE7E99" w:rsidRPr="00EE7D51">
        <w:rPr>
          <w:rFonts w:ascii="Times New Roman" w:hAnsi="Times New Roman" w:cs="Times New Roman"/>
          <w:sz w:val="28"/>
          <w:szCs w:val="28"/>
        </w:rPr>
        <w:t>ной подаче заявления заявителем.</w:t>
      </w:r>
    </w:p>
    <w:p w14:paraId="04F34DA0" w14:textId="2A968C3C" w:rsidR="00A5302D" w:rsidRPr="00EE7D51" w:rsidRDefault="00A5302D" w:rsidP="00A5302D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7D51">
        <w:rPr>
          <w:rFonts w:ascii="Times New Roman" w:hAnsi="Times New Roman" w:cs="Times New Roman"/>
          <w:sz w:val="28"/>
          <w:szCs w:val="28"/>
        </w:rPr>
        <w:t>3.</w:t>
      </w:r>
      <w:r w:rsidR="00EA63DC" w:rsidRPr="00EE7D51">
        <w:rPr>
          <w:rFonts w:ascii="Times New Roman" w:hAnsi="Times New Roman" w:cs="Times New Roman"/>
          <w:sz w:val="28"/>
          <w:szCs w:val="28"/>
        </w:rPr>
        <w:t>3</w:t>
      </w:r>
      <w:r w:rsidRPr="00EE7D51">
        <w:rPr>
          <w:rFonts w:ascii="Times New Roman" w:hAnsi="Times New Roman" w:cs="Times New Roman"/>
          <w:sz w:val="28"/>
          <w:szCs w:val="28"/>
        </w:rPr>
        <w:t>.</w:t>
      </w:r>
      <w:r w:rsidR="00EA63DC" w:rsidRPr="00EE7D51">
        <w:rPr>
          <w:rFonts w:ascii="Times New Roman" w:hAnsi="Times New Roman" w:cs="Times New Roman"/>
          <w:sz w:val="28"/>
          <w:szCs w:val="28"/>
        </w:rPr>
        <w:t>3</w:t>
      </w:r>
      <w:r w:rsidRPr="00EE7D51">
        <w:rPr>
          <w:rFonts w:ascii="Times New Roman" w:hAnsi="Times New Roman" w:cs="Times New Roman"/>
          <w:sz w:val="28"/>
          <w:szCs w:val="28"/>
        </w:rPr>
        <w:t xml:space="preserve">. Должностное лицо, ответственное за регистрацию документов, в установленном в Министерстве порядке делопроизводства направляет заявление и прилагаемые к нему </w:t>
      </w: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документы (копии документов) в электронной форме через систему электронного документооборота заместителю министра, курирующему вопросы занятости или лицу, его заменяющему (далее – заместитель министра).</w:t>
      </w:r>
    </w:p>
    <w:p w14:paraId="04F5A7CE" w14:textId="7E3C19FC" w:rsidR="00EE6705" w:rsidRPr="00EE7D51" w:rsidRDefault="00A5302D" w:rsidP="00ED646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3.</w:t>
      </w:r>
      <w:r w:rsidR="00EA63DC"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EA63DC"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Заместитель министра </w:t>
      </w:r>
      <w:r w:rsidRPr="00EE7D51">
        <w:rPr>
          <w:rFonts w:ascii="Times New Roman" w:hAnsi="Times New Roman" w:cs="Times New Roman"/>
          <w:sz w:val="28"/>
          <w:szCs w:val="28"/>
        </w:rPr>
        <w:t xml:space="preserve">в установленном в Министерстве порядке делопроизводства направляет заявление и прилагаемые к нему </w:t>
      </w: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документы (копии документов) в электронной форме через систему электронного документооборота </w:t>
      </w:r>
      <w:r w:rsidR="00EE6705"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</w:t>
      </w:r>
      <w:r w:rsidR="00EE6705" w:rsidRPr="00EE7D51">
        <w:rPr>
          <w:rFonts w:ascii="Times New Roman" w:hAnsi="Times New Roman" w:cs="Times New Roman"/>
          <w:sz w:val="28"/>
          <w:szCs w:val="28"/>
        </w:rPr>
        <w:t>ответственное структурное подразделение</w:t>
      </w:r>
      <w:r w:rsidR="00B86EF5" w:rsidRPr="00EE7D51">
        <w:rPr>
          <w:rFonts w:ascii="Times New Roman" w:hAnsi="Times New Roman" w:cs="Times New Roman"/>
          <w:sz w:val="28"/>
          <w:szCs w:val="28"/>
        </w:rPr>
        <w:t>, указанное в пункте 3</w:t>
      </w:r>
      <w:r w:rsidR="00EE6705" w:rsidRPr="00EE7D51">
        <w:rPr>
          <w:rFonts w:ascii="Times New Roman" w:hAnsi="Times New Roman" w:cs="Times New Roman"/>
          <w:sz w:val="28"/>
          <w:szCs w:val="28"/>
        </w:rPr>
        <w:t>.</w:t>
      </w:r>
      <w:r w:rsidR="00B86EF5" w:rsidRPr="00EE7D51">
        <w:rPr>
          <w:rFonts w:ascii="Times New Roman" w:hAnsi="Times New Roman" w:cs="Times New Roman"/>
          <w:sz w:val="28"/>
          <w:szCs w:val="28"/>
        </w:rPr>
        <w:t>1.3 настоящего Регламента.</w:t>
      </w:r>
    </w:p>
    <w:p w14:paraId="3880EC8D" w14:textId="6912D4D6" w:rsidR="00ED646A" w:rsidRPr="00EE7D51" w:rsidRDefault="005D3DEB" w:rsidP="00ED646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E7D51">
        <w:rPr>
          <w:rFonts w:ascii="Times New Roman" w:hAnsi="Times New Roman" w:cs="Times New Roman"/>
          <w:sz w:val="28"/>
          <w:szCs w:val="28"/>
        </w:rPr>
        <w:t>3.</w:t>
      </w:r>
      <w:r w:rsidR="00EA63DC" w:rsidRPr="00EE7D51">
        <w:rPr>
          <w:rFonts w:ascii="Times New Roman" w:hAnsi="Times New Roman" w:cs="Times New Roman"/>
          <w:sz w:val="28"/>
          <w:szCs w:val="28"/>
        </w:rPr>
        <w:t>3</w:t>
      </w:r>
      <w:r w:rsidRPr="00EE7D51">
        <w:rPr>
          <w:rFonts w:ascii="Times New Roman" w:hAnsi="Times New Roman" w:cs="Times New Roman"/>
          <w:sz w:val="28"/>
          <w:szCs w:val="28"/>
        </w:rPr>
        <w:t>.</w:t>
      </w:r>
      <w:r w:rsidR="000B5741" w:rsidRPr="00EE7D51">
        <w:rPr>
          <w:rFonts w:ascii="Times New Roman" w:hAnsi="Times New Roman" w:cs="Times New Roman"/>
          <w:sz w:val="28"/>
          <w:szCs w:val="28"/>
        </w:rPr>
        <w:t>5</w:t>
      </w:r>
      <w:r w:rsidR="00ED646A" w:rsidRPr="00EE7D51">
        <w:rPr>
          <w:rFonts w:ascii="Times New Roman" w:hAnsi="Times New Roman" w:cs="Times New Roman"/>
          <w:sz w:val="28"/>
          <w:szCs w:val="28"/>
        </w:rPr>
        <w:t>. Руководитель ответствен</w:t>
      </w:r>
      <w:r w:rsidR="00F73D20" w:rsidRPr="00EE7D51">
        <w:rPr>
          <w:rFonts w:ascii="Times New Roman" w:hAnsi="Times New Roman" w:cs="Times New Roman"/>
          <w:sz w:val="28"/>
          <w:szCs w:val="28"/>
        </w:rPr>
        <w:t>ного структурного подразделения</w:t>
      </w:r>
      <w:r w:rsidR="00ED646A" w:rsidRPr="00EE7D51">
        <w:rPr>
          <w:rFonts w:ascii="Times New Roman" w:hAnsi="Times New Roman" w:cs="Times New Roman"/>
          <w:sz w:val="28"/>
          <w:szCs w:val="28"/>
        </w:rPr>
        <w:t xml:space="preserve"> определяет должностн</w:t>
      </w:r>
      <w:r w:rsidR="00597C58" w:rsidRPr="00EE7D51">
        <w:rPr>
          <w:rFonts w:ascii="Times New Roman" w:hAnsi="Times New Roman" w:cs="Times New Roman"/>
          <w:sz w:val="28"/>
          <w:szCs w:val="28"/>
        </w:rPr>
        <w:t>ое</w:t>
      </w:r>
      <w:r w:rsidR="00ED646A" w:rsidRPr="00EE7D51">
        <w:rPr>
          <w:rFonts w:ascii="Times New Roman" w:hAnsi="Times New Roman" w:cs="Times New Roman"/>
          <w:sz w:val="28"/>
          <w:szCs w:val="28"/>
        </w:rPr>
        <w:t xml:space="preserve"> лиц</w:t>
      </w:r>
      <w:r w:rsidR="00597C58" w:rsidRPr="00EE7D51">
        <w:rPr>
          <w:rFonts w:ascii="Times New Roman" w:hAnsi="Times New Roman" w:cs="Times New Roman"/>
          <w:sz w:val="28"/>
          <w:szCs w:val="28"/>
        </w:rPr>
        <w:t>о</w:t>
      </w:r>
      <w:r w:rsidR="00F73D20" w:rsidRPr="00EE7D51">
        <w:rPr>
          <w:rFonts w:ascii="Times New Roman" w:hAnsi="Times New Roman" w:cs="Times New Roman"/>
          <w:sz w:val="28"/>
          <w:szCs w:val="28"/>
        </w:rPr>
        <w:t xml:space="preserve"> структурного подразделения</w:t>
      </w:r>
      <w:r w:rsidR="00ED646A" w:rsidRPr="00EE7D51">
        <w:rPr>
          <w:rFonts w:ascii="Times New Roman" w:hAnsi="Times New Roman" w:cs="Times New Roman"/>
          <w:sz w:val="28"/>
          <w:szCs w:val="28"/>
        </w:rPr>
        <w:t>, ответственн</w:t>
      </w:r>
      <w:r w:rsidR="00597C58" w:rsidRPr="00EE7D51">
        <w:rPr>
          <w:rFonts w:ascii="Times New Roman" w:hAnsi="Times New Roman" w:cs="Times New Roman"/>
          <w:sz w:val="28"/>
          <w:szCs w:val="28"/>
        </w:rPr>
        <w:t>ого</w:t>
      </w:r>
      <w:r w:rsidR="00ED646A" w:rsidRPr="00EE7D51">
        <w:rPr>
          <w:rFonts w:ascii="Times New Roman" w:hAnsi="Times New Roman" w:cs="Times New Roman"/>
          <w:sz w:val="28"/>
          <w:szCs w:val="28"/>
        </w:rPr>
        <w:t xml:space="preserve"> за проведение оценки качества оказания социально ориентированной некоммерческой организацией общественно полезных услуг </w:t>
      </w:r>
      <w:r w:rsidR="0025415B" w:rsidRPr="00EE7D51">
        <w:rPr>
          <w:rFonts w:ascii="Times New Roman" w:hAnsi="Times New Roman" w:cs="Times New Roman"/>
          <w:sz w:val="28"/>
          <w:szCs w:val="28"/>
        </w:rPr>
        <w:t xml:space="preserve">(далее – должностное лицо Отдела) </w:t>
      </w:r>
      <w:r w:rsidR="00ED646A" w:rsidRPr="00EE7D51">
        <w:rPr>
          <w:rFonts w:ascii="Times New Roman" w:hAnsi="Times New Roman" w:cs="Times New Roman"/>
          <w:sz w:val="28"/>
          <w:szCs w:val="28"/>
        </w:rPr>
        <w:t>(в форме резолюции).</w:t>
      </w:r>
    </w:p>
    <w:p w14:paraId="44FFABD3" w14:textId="04AE3F1A" w:rsidR="0055456A" w:rsidRPr="00EE7D51" w:rsidRDefault="0055456A" w:rsidP="0055456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E7D51">
        <w:rPr>
          <w:rFonts w:ascii="Times New Roman" w:hAnsi="Times New Roman" w:cs="Times New Roman"/>
          <w:sz w:val="28"/>
          <w:szCs w:val="28"/>
        </w:rPr>
        <w:t xml:space="preserve">Срок исполнения административной процедуры: </w:t>
      </w:r>
      <w:r w:rsidR="00082681" w:rsidRPr="00EE7D51">
        <w:rPr>
          <w:rFonts w:ascii="Times New Roman" w:hAnsi="Times New Roman" w:cs="Times New Roman"/>
          <w:sz w:val="28"/>
          <w:szCs w:val="28"/>
        </w:rPr>
        <w:t>1</w:t>
      </w:r>
      <w:r w:rsidRPr="00EE7D51">
        <w:rPr>
          <w:rFonts w:ascii="Times New Roman" w:hAnsi="Times New Roman" w:cs="Times New Roman"/>
          <w:sz w:val="28"/>
          <w:szCs w:val="28"/>
        </w:rPr>
        <w:t xml:space="preserve"> рабочи</w:t>
      </w:r>
      <w:r w:rsidR="00082681" w:rsidRPr="00EE7D51">
        <w:rPr>
          <w:rFonts w:ascii="Times New Roman" w:hAnsi="Times New Roman" w:cs="Times New Roman"/>
          <w:sz w:val="28"/>
          <w:szCs w:val="28"/>
        </w:rPr>
        <w:t>й</w:t>
      </w:r>
      <w:r w:rsidRPr="00EE7D51">
        <w:rPr>
          <w:rFonts w:ascii="Times New Roman" w:hAnsi="Times New Roman" w:cs="Times New Roman"/>
          <w:sz w:val="28"/>
          <w:szCs w:val="28"/>
        </w:rPr>
        <w:t xml:space="preserve"> д</w:t>
      </w:r>
      <w:r w:rsidR="00082681" w:rsidRPr="00EE7D51">
        <w:rPr>
          <w:rFonts w:ascii="Times New Roman" w:hAnsi="Times New Roman" w:cs="Times New Roman"/>
          <w:sz w:val="28"/>
          <w:szCs w:val="28"/>
        </w:rPr>
        <w:t>е</w:t>
      </w:r>
      <w:r w:rsidRPr="00EE7D51">
        <w:rPr>
          <w:rFonts w:ascii="Times New Roman" w:hAnsi="Times New Roman" w:cs="Times New Roman"/>
          <w:sz w:val="28"/>
          <w:szCs w:val="28"/>
        </w:rPr>
        <w:t>н</w:t>
      </w:r>
      <w:r w:rsidR="00082681" w:rsidRPr="00EE7D51">
        <w:rPr>
          <w:rFonts w:ascii="Times New Roman" w:hAnsi="Times New Roman" w:cs="Times New Roman"/>
          <w:sz w:val="28"/>
          <w:szCs w:val="28"/>
        </w:rPr>
        <w:t>ь</w:t>
      </w:r>
      <w:r w:rsidR="00E56C75" w:rsidRPr="00EE7D51">
        <w:rPr>
          <w:rFonts w:ascii="Times New Roman" w:hAnsi="Times New Roman" w:cs="Times New Roman"/>
          <w:sz w:val="28"/>
          <w:szCs w:val="28"/>
        </w:rPr>
        <w:t xml:space="preserve"> со дня </w:t>
      </w:r>
      <w:r w:rsidR="00082681" w:rsidRPr="00EE7D51">
        <w:rPr>
          <w:rFonts w:ascii="Times New Roman" w:hAnsi="Times New Roman" w:cs="Times New Roman"/>
          <w:sz w:val="28"/>
          <w:szCs w:val="28"/>
        </w:rPr>
        <w:t>регистрации</w:t>
      </w:r>
      <w:r w:rsidR="00E56C75" w:rsidRPr="00EE7D51">
        <w:rPr>
          <w:rFonts w:ascii="Times New Roman" w:hAnsi="Times New Roman" w:cs="Times New Roman"/>
          <w:sz w:val="28"/>
          <w:szCs w:val="28"/>
        </w:rPr>
        <w:t xml:space="preserve"> заявления</w:t>
      </w:r>
      <w:r w:rsidR="00707D66" w:rsidRPr="00EE7D51">
        <w:rPr>
          <w:rFonts w:ascii="Times New Roman" w:hAnsi="Times New Roman" w:cs="Times New Roman"/>
          <w:sz w:val="28"/>
          <w:szCs w:val="28"/>
        </w:rPr>
        <w:t>.</w:t>
      </w:r>
    </w:p>
    <w:p w14:paraId="1F6F85E3" w14:textId="77777777" w:rsidR="0055456A" w:rsidRPr="00EE7D51" w:rsidRDefault="0055456A" w:rsidP="0055456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E7D51">
        <w:rPr>
          <w:rFonts w:ascii="Times New Roman" w:hAnsi="Times New Roman" w:cs="Times New Roman"/>
          <w:sz w:val="28"/>
          <w:szCs w:val="28"/>
        </w:rPr>
        <w:t>Результатами административной процедуры являются:</w:t>
      </w:r>
    </w:p>
    <w:p w14:paraId="5F820169" w14:textId="77777777" w:rsidR="0055456A" w:rsidRPr="00EE7D51" w:rsidRDefault="0055456A" w:rsidP="0055456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E7D51">
        <w:rPr>
          <w:rFonts w:ascii="Times New Roman" w:hAnsi="Times New Roman" w:cs="Times New Roman"/>
          <w:sz w:val="28"/>
          <w:szCs w:val="28"/>
        </w:rPr>
        <w:t xml:space="preserve">направление заявления и прилагаемых к нему </w:t>
      </w: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документов (копий документов) </w:t>
      </w:r>
      <w:r w:rsidRPr="00EE7D51">
        <w:rPr>
          <w:rFonts w:ascii="Times New Roman" w:hAnsi="Times New Roman" w:cs="Times New Roman"/>
          <w:sz w:val="28"/>
          <w:szCs w:val="28"/>
        </w:rPr>
        <w:t>в порядке делопроизводства в ответственное структурное подразделение</w:t>
      </w:r>
      <w:r w:rsidR="00772D3C" w:rsidRPr="00EE7D51">
        <w:rPr>
          <w:rFonts w:ascii="Times New Roman" w:hAnsi="Times New Roman" w:cs="Times New Roman"/>
          <w:sz w:val="28"/>
          <w:szCs w:val="28"/>
        </w:rPr>
        <w:t>;</w:t>
      </w:r>
    </w:p>
    <w:p w14:paraId="197CFADB" w14:textId="3B8C2B2D" w:rsidR="00772D3C" w:rsidRPr="00EE7D51" w:rsidRDefault="00772D3C" w:rsidP="0055456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E7D51">
        <w:rPr>
          <w:rFonts w:ascii="Times New Roman" w:hAnsi="Times New Roman" w:cs="Times New Roman"/>
          <w:sz w:val="28"/>
          <w:szCs w:val="28"/>
        </w:rPr>
        <w:t>определ</w:t>
      </w:r>
      <w:r w:rsidR="00303A4C" w:rsidRPr="00EE7D51">
        <w:rPr>
          <w:rFonts w:ascii="Times New Roman" w:hAnsi="Times New Roman" w:cs="Times New Roman"/>
          <w:sz w:val="28"/>
          <w:szCs w:val="28"/>
        </w:rPr>
        <w:t>ение</w:t>
      </w:r>
      <w:r w:rsidRPr="00EE7D51">
        <w:rPr>
          <w:rFonts w:ascii="Times New Roman" w:hAnsi="Times New Roman" w:cs="Times New Roman"/>
          <w:sz w:val="28"/>
          <w:szCs w:val="28"/>
        </w:rPr>
        <w:t xml:space="preserve"> </w:t>
      </w:r>
      <w:r w:rsidR="00303A4C" w:rsidRPr="00EE7D51">
        <w:rPr>
          <w:rFonts w:ascii="Times New Roman" w:hAnsi="Times New Roman" w:cs="Times New Roman"/>
          <w:sz w:val="28"/>
          <w:szCs w:val="28"/>
        </w:rPr>
        <w:t xml:space="preserve">руководителем </w:t>
      </w:r>
      <w:r w:rsidR="00A00084" w:rsidRPr="00EE7D51">
        <w:rPr>
          <w:rFonts w:ascii="Times New Roman" w:hAnsi="Times New Roman" w:cs="Times New Roman"/>
          <w:sz w:val="28"/>
          <w:szCs w:val="28"/>
        </w:rPr>
        <w:t xml:space="preserve">ответственного </w:t>
      </w:r>
      <w:r w:rsidR="00303A4C" w:rsidRPr="00EE7D51">
        <w:rPr>
          <w:rFonts w:ascii="Times New Roman" w:hAnsi="Times New Roman" w:cs="Times New Roman"/>
          <w:sz w:val="28"/>
          <w:szCs w:val="28"/>
        </w:rPr>
        <w:t xml:space="preserve">структурного подразделения </w:t>
      </w:r>
      <w:r w:rsidRPr="00EE7D51">
        <w:rPr>
          <w:rFonts w:ascii="Times New Roman" w:hAnsi="Times New Roman" w:cs="Times New Roman"/>
          <w:sz w:val="28"/>
          <w:szCs w:val="28"/>
        </w:rPr>
        <w:t>должностн</w:t>
      </w:r>
      <w:r w:rsidR="00597C58" w:rsidRPr="00EE7D51">
        <w:rPr>
          <w:rFonts w:ascii="Times New Roman" w:hAnsi="Times New Roman" w:cs="Times New Roman"/>
          <w:sz w:val="28"/>
          <w:szCs w:val="28"/>
        </w:rPr>
        <w:t>ого</w:t>
      </w:r>
      <w:r w:rsidRPr="00EE7D51">
        <w:rPr>
          <w:rFonts w:ascii="Times New Roman" w:hAnsi="Times New Roman" w:cs="Times New Roman"/>
          <w:sz w:val="28"/>
          <w:szCs w:val="28"/>
        </w:rPr>
        <w:t xml:space="preserve"> лиц</w:t>
      </w:r>
      <w:r w:rsidR="00597C58" w:rsidRPr="00EE7D51">
        <w:rPr>
          <w:rFonts w:ascii="Times New Roman" w:hAnsi="Times New Roman" w:cs="Times New Roman"/>
          <w:sz w:val="28"/>
          <w:szCs w:val="28"/>
        </w:rPr>
        <w:t>а</w:t>
      </w:r>
      <w:r w:rsidRPr="00EE7D51">
        <w:rPr>
          <w:rFonts w:ascii="Times New Roman" w:hAnsi="Times New Roman" w:cs="Times New Roman"/>
          <w:sz w:val="28"/>
          <w:szCs w:val="28"/>
        </w:rPr>
        <w:t xml:space="preserve"> </w:t>
      </w:r>
      <w:r w:rsidR="0025415B" w:rsidRPr="00EE7D51">
        <w:rPr>
          <w:rFonts w:ascii="Times New Roman" w:hAnsi="Times New Roman" w:cs="Times New Roman"/>
          <w:sz w:val="28"/>
          <w:szCs w:val="28"/>
        </w:rPr>
        <w:t>Отдела</w:t>
      </w:r>
      <w:r w:rsidR="00303A4C" w:rsidRPr="00EE7D51">
        <w:rPr>
          <w:rFonts w:ascii="Times New Roman" w:hAnsi="Times New Roman" w:cs="Times New Roman"/>
          <w:sz w:val="28"/>
          <w:szCs w:val="28"/>
        </w:rPr>
        <w:t>, оформленное в виде резолюции в системе электронного документооборота</w:t>
      </w:r>
      <w:r w:rsidRPr="00EE7D51">
        <w:rPr>
          <w:rFonts w:ascii="Times New Roman" w:hAnsi="Times New Roman" w:cs="Times New Roman"/>
          <w:sz w:val="28"/>
          <w:szCs w:val="28"/>
        </w:rPr>
        <w:t>.</w:t>
      </w:r>
    </w:p>
    <w:p w14:paraId="6AB051A3" w14:textId="2B4514CB" w:rsidR="000F180E" w:rsidRPr="00EE7D51" w:rsidRDefault="00482E2F" w:rsidP="000677E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E7D51">
        <w:rPr>
          <w:rFonts w:ascii="Times New Roman" w:hAnsi="Times New Roman" w:cs="Times New Roman"/>
          <w:sz w:val="28"/>
          <w:szCs w:val="28"/>
        </w:rPr>
        <w:t>3.</w:t>
      </w:r>
      <w:r w:rsidR="00235513" w:rsidRPr="00EE7D51">
        <w:rPr>
          <w:rFonts w:ascii="Times New Roman" w:hAnsi="Times New Roman" w:cs="Times New Roman"/>
          <w:sz w:val="28"/>
          <w:szCs w:val="28"/>
        </w:rPr>
        <w:t>4</w:t>
      </w:r>
      <w:r w:rsidRPr="00EE7D51">
        <w:rPr>
          <w:rFonts w:ascii="Times New Roman" w:hAnsi="Times New Roman" w:cs="Times New Roman"/>
          <w:sz w:val="28"/>
          <w:szCs w:val="28"/>
        </w:rPr>
        <w:t>.</w:t>
      </w:r>
      <w:r w:rsidR="000677E7" w:rsidRPr="00EE7D51">
        <w:rPr>
          <w:rFonts w:ascii="Times New Roman" w:hAnsi="Times New Roman" w:cs="Times New Roman"/>
          <w:sz w:val="28"/>
          <w:szCs w:val="28"/>
        </w:rPr>
        <w:t xml:space="preserve"> </w:t>
      </w:r>
      <w:r w:rsidR="000F180E" w:rsidRPr="00EE7D51">
        <w:rPr>
          <w:rFonts w:ascii="Times New Roman" w:hAnsi="Times New Roman" w:cs="Times New Roman"/>
          <w:sz w:val="28"/>
          <w:szCs w:val="28"/>
        </w:rPr>
        <w:t xml:space="preserve">Проверка полноты и достоверности сведений, содержащихся в документах, </w:t>
      </w:r>
      <w:r w:rsidR="000F180E" w:rsidRPr="00EE7D51">
        <w:rPr>
          <w:rFonts w:ascii="Times New Roman" w:hAnsi="Times New Roman" w:cs="Times New Roman"/>
          <w:sz w:val="28"/>
          <w:szCs w:val="28"/>
        </w:rPr>
        <w:lastRenderedPageBreak/>
        <w:t>представленных некоммерческой организацией</w:t>
      </w:r>
      <w:r w:rsidR="00415CE9" w:rsidRPr="00EE7D51">
        <w:rPr>
          <w:rFonts w:ascii="Times New Roman" w:hAnsi="Times New Roman" w:cs="Times New Roman"/>
          <w:sz w:val="28"/>
          <w:szCs w:val="28"/>
        </w:rPr>
        <w:t>.</w:t>
      </w:r>
    </w:p>
    <w:p w14:paraId="0938CF42" w14:textId="61457A4F" w:rsidR="000F180E" w:rsidRPr="00EE7D51" w:rsidRDefault="000F180E" w:rsidP="000F180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E7D51">
        <w:rPr>
          <w:rFonts w:ascii="Times New Roman" w:hAnsi="Times New Roman" w:cs="Times New Roman"/>
          <w:sz w:val="28"/>
          <w:szCs w:val="28"/>
        </w:rPr>
        <w:t>3.</w:t>
      </w:r>
      <w:r w:rsidR="00235513" w:rsidRPr="00EE7D51">
        <w:rPr>
          <w:rFonts w:ascii="Times New Roman" w:hAnsi="Times New Roman" w:cs="Times New Roman"/>
          <w:sz w:val="28"/>
          <w:szCs w:val="28"/>
        </w:rPr>
        <w:t>4</w:t>
      </w:r>
      <w:r w:rsidR="000677E7" w:rsidRPr="00EE7D51">
        <w:rPr>
          <w:rFonts w:ascii="Times New Roman" w:hAnsi="Times New Roman" w:cs="Times New Roman"/>
          <w:sz w:val="28"/>
          <w:szCs w:val="28"/>
        </w:rPr>
        <w:t>.1</w:t>
      </w:r>
      <w:r w:rsidRPr="00EE7D51">
        <w:rPr>
          <w:rFonts w:ascii="Times New Roman" w:hAnsi="Times New Roman" w:cs="Times New Roman"/>
          <w:sz w:val="28"/>
          <w:szCs w:val="28"/>
        </w:rPr>
        <w:t xml:space="preserve"> Основанием для осуществления административной процедуры является получение должностным лицом</w:t>
      </w:r>
      <w:r w:rsidR="0004487B" w:rsidRPr="00EE7D51">
        <w:rPr>
          <w:rFonts w:ascii="Times New Roman" w:hAnsi="Times New Roman" w:cs="Times New Roman"/>
          <w:sz w:val="28"/>
          <w:szCs w:val="28"/>
        </w:rPr>
        <w:t xml:space="preserve"> Отдела</w:t>
      </w:r>
      <w:r w:rsidRPr="00EE7D51">
        <w:rPr>
          <w:rFonts w:ascii="Times New Roman" w:hAnsi="Times New Roman" w:cs="Times New Roman"/>
          <w:sz w:val="28"/>
          <w:szCs w:val="28"/>
        </w:rPr>
        <w:t xml:space="preserve"> заявления </w:t>
      </w:r>
      <w:r w:rsidR="0036388B"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с приложением документов (копий документов)</w:t>
      </w:r>
      <w:r w:rsidRPr="00EE7D51">
        <w:rPr>
          <w:rFonts w:ascii="Times New Roman" w:hAnsi="Times New Roman" w:cs="Times New Roman"/>
          <w:sz w:val="28"/>
          <w:szCs w:val="28"/>
        </w:rPr>
        <w:t xml:space="preserve">, представленных </w:t>
      </w:r>
      <w:r w:rsidR="007D61CE" w:rsidRPr="00EE7D51">
        <w:rPr>
          <w:rFonts w:ascii="Times New Roman" w:hAnsi="Times New Roman" w:cs="Times New Roman"/>
          <w:sz w:val="28"/>
          <w:szCs w:val="28"/>
        </w:rPr>
        <w:t>З</w:t>
      </w:r>
      <w:r w:rsidRPr="00EE7D51">
        <w:rPr>
          <w:rFonts w:ascii="Times New Roman" w:hAnsi="Times New Roman" w:cs="Times New Roman"/>
          <w:sz w:val="28"/>
          <w:szCs w:val="28"/>
        </w:rPr>
        <w:t xml:space="preserve">аявителем для проведения оценки качества оказания социально ориентированной некоммерческой организацией общественно полезных услуг. </w:t>
      </w:r>
    </w:p>
    <w:p w14:paraId="6373BFD0" w14:textId="2E509EDB" w:rsidR="000F180E" w:rsidRPr="00EE7D51" w:rsidRDefault="000677E7" w:rsidP="000F180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E7D51">
        <w:rPr>
          <w:rFonts w:ascii="Times New Roman" w:hAnsi="Times New Roman" w:cs="Times New Roman"/>
          <w:sz w:val="28"/>
          <w:szCs w:val="28"/>
        </w:rPr>
        <w:t>3.</w:t>
      </w:r>
      <w:r w:rsidR="00235513" w:rsidRPr="00EE7D51">
        <w:rPr>
          <w:rFonts w:ascii="Times New Roman" w:hAnsi="Times New Roman" w:cs="Times New Roman"/>
          <w:sz w:val="28"/>
          <w:szCs w:val="28"/>
        </w:rPr>
        <w:t>4</w:t>
      </w:r>
      <w:r w:rsidRPr="00EE7D51">
        <w:rPr>
          <w:rFonts w:ascii="Times New Roman" w:hAnsi="Times New Roman" w:cs="Times New Roman"/>
          <w:sz w:val="28"/>
          <w:szCs w:val="28"/>
        </w:rPr>
        <w:t>.2</w:t>
      </w:r>
      <w:r w:rsidR="000F180E" w:rsidRPr="00EE7D51">
        <w:rPr>
          <w:rFonts w:ascii="Times New Roman" w:hAnsi="Times New Roman" w:cs="Times New Roman"/>
          <w:sz w:val="28"/>
          <w:szCs w:val="28"/>
        </w:rPr>
        <w:t>. Должностное лицо</w:t>
      </w:r>
      <w:r w:rsidR="000D5F7D" w:rsidRPr="00EE7D51">
        <w:rPr>
          <w:rFonts w:ascii="Times New Roman" w:hAnsi="Times New Roman" w:cs="Times New Roman"/>
          <w:sz w:val="28"/>
          <w:szCs w:val="28"/>
        </w:rPr>
        <w:t xml:space="preserve"> Отдела</w:t>
      </w:r>
      <w:r w:rsidR="000F180E" w:rsidRPr="00EE7D51">
        <w:rPr>
          <w:rFonts w:ascii="Times New Roman" w:hAnsi="Times New Roman" w:cs="Times New Roman"/>
          <w:sz w:val="28"/>
          <w:szCs w:val="28"/>
        </w:rPr>
        <w:t xml:space="preserve"> проверяет наличие документов, </w:t>
      </w:r>
      <w:r w:rsidR="007D61CE" w:rsidRPr="00EE7D51">
        <w:rPr>
          <w:rFonts w:ascii="Times New Roman" w:hAnsi="Times New Roman" w:cs="Times New Roman"/>
          <w:sz w:val="28"/>
          <w:szCs w:val="28"/>
        </w:rPr>
        <w:t>предусм</w:t>
      </w:r>
      <w:r w:rsidR="000D5F7D" w:rsidRPr="00EE7D51">
        <w:rPr>
          <w:rFonts w:ascii="Times New Roman" w:hAnsi="Times New Roman" w:cs="Times New Roman"/>
          <w:sz w:val="28"/>
          <w:szCs w:val="28"/>
        </w:rPr>
        <w:t>о</w:t>
      </w:r>
      <w:r w:rsidR="007D61CE" w:rsidRPr="00EE7D51">
        <w:rPr>
          <w:rFonts w:ascii="Times New Roman" w:hAnsi="Times New Roman" w:cs="Times New Roman"/>
          <w:sz w:val="28"/>
          <w:szCs w:val="28"/>
        </w:rPr>
        <w:t>тренных</w:t>
      </w:r>
      <w:r w:rsidR="000F180E" w:rsidRPr="00EE7D51">
        <w:rPr>
          <w:rFonts w:ascii="Times New Roman" w:hAnsi="Times New Roman" w:cs="Times New Roman"/>
          <w:sz w:val="28"/>
          <w:szCs w:val="28"/>
        </w:rPr>
        <w:t xml:space="preserve"> пункт</w:t>
      </w:r>
      <w:r w:rsidR="009C1FF7" w:rsidRPr="00EE7D51">
        <w:rPr>
          <w:rFonts w:ascii="Times New Roman" w:hAnsi="Times New Roman" w:cs="Times New Roman"/>
          <w:sz w:val="28"/>
          <w:szCs w:val="28"/>
        </w:rPr>
        <w:t>о</w:t>
      </w:r>
      <w:r w:rsidR="000F180E" w:rsidRPr="00EE7D51">
        <w:rPr>
          <w:rFonts w:ascii="Times New Roman" w:hAnsi="Times New Roman" w:cs="Times New Roman"/>
          <w:sz w:val="28"/>
          <w:szCs w:val="28"/>
        </w:rPr>
        <w:t xml:space="preserve">м </w:t>
      </w:r>
      <w:r w:rsidR="009C1FF7" w:rsidRPr="00EE7D51">
        <w:rPr>
          <w:rFonts w:ascii="Times New Roman" w:hAnsi="Times New Roman" w:cs="Times New Roman"/>
          <w:sz w:val="28"/>
          <w:szCs w:val="28"/>
        </w:rPr>
        <w:t>2.5</w:t>
      </w:r>
      <w:r w:rsidR="000F180E" w:rsidRPr="00EE7D51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="009C1FF7" w:rsidRPr="00EE7D51">
        <w:rPr>
          <w:rFonts w:ascii="Times New Roman" w:hAnsi="Times New Roman" w:cs="Times New Roman"/>
          <w:sz w:val="28"/>
          <w:szCs w:val="28"/>
        </w:rPr>
        <w:t>Р</w:t>
      </w:r>
      <w:r w:rsidR="000F180E" w:rsidRPr="00EE7D51">
        <w:rPr>
          <w:rFonts w:ascii="Times New Roman" w:hAnsi="Times New Roman" w:cs="Times New Roman"/>
          <w:sz w:val="28"/>
          <w:szCs w:val="28"/>
        </w:rPr>
        <w:t>егламента.</w:t>
      </w:r>
    </w:p>
    <w:p w14:paraId="0DB3697B" w14:textId="3CDCC674" w:rsidR="001E04EA" w:rsidRPr="00EE7D51" w:rsidRDefault="00DE301B" w:rsidP="000F180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E7D51">
        <w:rPr>
          <w:rFonts w:ascii="Times New Roman" w:hAnsi="Times New Roman" w:cs="Times New Roman"/>
          <w:sz w:val="28"/>
          <w:szCs w:val="28"/>
        </w:rPr>
        <w:t>3.</w:t>
      </w:r>
      <w:r w:rsidR="00235513" w:rsidRPr="00EE7D51">
        <w:rPr>
          <w:rFonts w:ascii="Times New Roman" w:hAnsi="Times New Roman" w:cs="Times New Roman"/>
          <w:sz w:val="28"/>
          <w:szCs w:val="28"/>
        </w:rPr>
        <w:t>4</w:t>
      </w:r>
      <w:r w:rsidRPr="00EE7D51">
        <w:rPr>
          <w:rFonts w:ascii="Times New Roman" w:hAnsi="Times New Roman" w:cs="Times New Roman"/>
          <w:sz w:val="28"/>
          <w:szCs w:val="28"/>
        </w:rPr>
        <w:t xml:space="preserve">.3. </w:t>
      </w:r>
      <w:r w:rsidR="000F180E" w:rsidRPr="00EE7D51">
        <w:rPr>
          <w:rFonts w:ascii="Times New Roman" w:hAnsi="Times New Roman" w:cs="Times New Roman"/>
          <w:sz w:val="28"/>
          <w:szCs w:val="28"/>
        </w:rPr>
        <w:t xml:space="preserve">При установлении фактов отсутствия необходимых документов </w:t>
      </w:r>
      <w:r w:rsidR="00B5464C" w:rsidRPr="00EE7D51">
        <w:rPr>
          <w:rFonts w:ascii="Times New Roman" w:hAnsi="Times New Roman" w:cs="Times New Roman"/>
          <w:sz w:val="28"/>
          <w:szCs w:val="28"/>
        </w:rPr>
        <w:t xml:space="preserve">осуществляется процедура, предусмотренная </w:t>
      </w:r>
      <w:r w:rsidR="006B679B" w:rsidRPr="00EE7D51">
        <w:rPr>
          <w:rFonts w:ascii="Times New Roman" w:hAnsi="Times New Roman" w:cs="Times New Roman"/>
          <w:sz w:val="28"/>
          <w:szCs w:val="28"/>
        </w:rPr>
        <w:t xml:space="preserve">абзацем </w:t>
      </w:r>
      <w:r w:rsidR="00CC2381" w:rsidRPr="00EE7D51">
        <w:rPr>
          <w:rFonts w:ascii="Times New Roman" w:hAnsi="Times New Roman" w:cs="Times New Roman"/>
          <w:sz w:val="28"/>
          <w:szCs w:val="28"/>
        </w:rPr>
        <w:t>пя</w:t>
      </w:r>
      <w:r w:rsidR="006B679B" w:rsidRPr="00EE7D51">
        <w:rPr>
          <w:rFonts w:ascii="Times New Roman" w:hAnsi="Times New Roman" w:cs="Times New Roman"/>
          <w:sz w:val="28"/>
          <w:szCs w:val="28"/>
        </w:rPr>
        <w:t xml:space="preserve">тым </w:t>
      </w:r>
      <w:r w:rsidR="00B5464C" w:rsidRPr="00EE7D51">
        <w:rPr>
          <w:rFonts w:ascii="Times New Roman" w:hAnsi="Times New Roman" w:cs="Times New Roman"/>
          <w:sz w:val="28"/>
          <w:szCs w:val="28"/>
        </w:rPr>
        <w:t>пункт</w:t>
      </w:r>
      <w:r w:rsidR="006B679B" w:rsidRPr="00EE7D51">
        <w:rPr>
          <w:rFonts w:ascii="Times New Roman" w:hAnsi="Times New Roman" w:cs="Times New Roman"/>
          <w:sz w:val="28"/>
          <w:szCs w:val="28"/>
        </w:rPr>
        <w:t>а</w:t>
      </w:r>
      <w:r w:rsidR="00B5464C" w:rsidRPr="00EE7D51">
        <w:rPr>
          <w:rFonts w:ascii="Times New Roman" w:hAnsi="Times New Roman" w:cs="Times New Roman"/>
          <w:sz w:val="28"/>
          <w:szCs w:val="28"/>
        </w:rPr>
        <w:t xml:space="preserve"> </w:t>
      </w:r>
      <w:r w:rsidR="00B5464C"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3.</w:t>
      </w:r>
      <w:r w:rsidR="00D96426"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="00B5464C" w:rsidRPr="00EE7D51">
        <w:rPr>
          <w:rFonts w:ascii="Times New Roman" w:hAnsi="Times New Roman" w:cs="Times New Roman"/>
          <w:sz w:val="28"/>
          <w:szCs w:val="28"/>
        </w:rPr>
        <w:t xml:space="preserve"> настоящего Регламента</w:t>
      </w:r>
      <w:r w:rsidR="00802DE3" w:rsidRPr="00EE7D51">
        <w:rPr>
          <w:rFonts w:ascii="Times New Roman" w:hAnsi="Times New Roman" w:cs="Times New Roman"/>
          <w:sz w:val="28"/>
          <w:szCs w:val="28"/>
        </w:rPr>
        <w:t>.</w:t>
      </w:r>
    </w:p>
    <w:p w14:paraId="36E25313" w14:textId="1E7D954B" w:rsidR="00AB747B" w:rsidRPr="00EE7D51" w:rsidRDefault="00AB747B" w:rsidP="00AB747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E7D51">
        <w:rPr>
          <w:rFonts w:ascii="Times New Roman" w:hAnsi="Times New Roman" w:cs="Times New Roman"/>
          <w:sz w:val="28"/>
          <w:szCs w:val="28"/>
        </w:rPr>
        <w:t xml:space="preserve">Срок исполнения административной процедуры: </w:t>
      </w:r>
      <w:r w:rsidR="00946C51" w:rsidRPr="00EE7D51">
        <w:rPr>
          <w:rFonts w:ascii="Times New Roman" w:hAnsi="Times New Roman" w:cs="Times New Roman"/>
          <w:sz w:val="28"/>
          <w:szCs w:val="28"/>
        </w:rPr>
        <w:t>3</w:t>
      </w:r>
      <w:r w:rsidRPr="00EE7D51">
        <w:rPr>
          <w:rFonts w:ascii="Times New Roman" w:hAnsi="Times New Roman" w:cs="Times New Roman"/>
          <w:sz w:val="28"/>
          <w:szCs w:val="28"/>
        </w:rPr>
        <w:t xml:space="preserve"> рабочи</w:t>
      </w:r>
      <w:r w:rsidR="00946C51" w:rsidRPr="00EE7D51">
        <w:rPr>
          <w:rFonts w:ascii="Times New Roman" w:hAnsi="Times New Roman" w:cs="Times New Roman"/>
          <w:sz w:val="28"/>
          <w:szCs w:val="28"/>
        </w:rPr>
        <w:t>х</w:t>
      </w:r>
      <w:r w:rsidRPr="00EE7D51">
        <w:rPr>
          <w:rFonts w:ascii="Times New Roman" w:hAnsi="Times New Roman" w:cs="Times New Roman"/>
          <w:sz w:val="28"/>
          <w:szCs w:val="28"/>
        </w:rPr>
        <w:t xml:space="preserve"> д</w:t>
      </w:r>
      <w:r w:rsidR="00946C51" w:rsidRPr="00EE7D51">
        <w:rPr>
          <w:rFonts w:ascii="Times New Roman" w:hAnsi="Times New Roman" w:cs="Times New Roman"/>
          <w:sz w:val="28"/>
          <w:szCs w:val="28"/>
        </w:rPr>
        <w:t>ня</w:t>
      </w:r>
      <w:r w:rsidR="006540AA" w:rsidRPr="00EE7D51">
        <w:rPr>
          <w:rFonts w:ascii="Times New Roman" w:hAnsi="Times New Roman" w:cs="Times New Roman"/>
          <w:sz w:val="28"/>
          <w:szCs w:val="28"/>
        </w:rPr>
        <w:t xml:space="preserve"> </w:t>
      </w:r>
      <w:r w:rsidR="00946C51" w:rsidRPr="00EE7D51">
        <w:rPr>
          <w:rFonts w:ascii="Times New Roman" w:hAnsi="Times New Roman" w:cs="Times New Roman"/>
          <w:sz w:val="28"/>
          <w:szCs w:val="28"/>
        </w:rPr>
        <w:t xml:space="preserve">со дня </w:t>
      </w:r>
      <w:r w:rsidR="00595F44" w:rsidRPr="00EE7D51">
        <w:rPr>
          <w:rFonts w:ascii="Times New Roman" w:hAnsi="Times New Roman" w:cs="Times New Roman"/>
          <w:sz w:val="28"/>
          <w:szCs w:val="28"/>
        </w:rPr>
        <w:t>регистрации</w:t>
      </w:r>
      <w:r w:rsidR="00946C51" w:rsidRPr="00EE7D51">
        <w:rPr>
          <w:rFonts w:ascii="Times New Roman" w:hAnsi="Times New Roman" w:cs="Times New Roman"/>
          <w:sz w:val="28"/>
          <w:szCs w:val="28"/>
        </w:rPr>
        <w:t xml:space="preserve"> заявления.</w:t>
      </w:r>
    </w:p>
    <w:p w14:paraId="2399CD01" w14:textId="3F6FC0E7" w:rsidR="00AB747B" w:rsidRPr="00EE7D51" w:rsidRDefault="00AB747B" w:rsidP="00AB747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E7D51">
        <w:rPr>
          <w:rFonts w:ascii="Times New Roman" w:hAnsi="Times New Roman" w:cs="Times New Roman"/>
          <w:sz w:val="28"/>
          <w:szCs w:val="28"/>
        </w:rPr>
        <w:t>Результатами административной процедуры является: наличие комплекта документов</w:t>
      </w:r>
      <w:r w:rsidR="00C7485C" w:rsidRPr="00EE7D51">
        <w:rPr>
          <w:rFonts w:ascii="Times New Roman" w:hAnsi="Times New Roman" w:cs="Times New Roman"/>
          <w:sz w:val="28"/>
          <w:szCs w:val="28"/>
        </w:rPr>
        <w:t>,</w:t>
      </w:r>
      <w:r w:rsidRPr="00EE7D51">
        <w:rPr>
          <w:rFonts w:ascii="Times New Roman" w:hAnsi="Times New Roman" w:cs="Times New Roman"/>
          <w:sz w:val="28"/>
          <w:szCs w:val="28"/>
        </w:rPr>
        <w:t xml:space="preserve"> </w:t>
      </w:r>
      <w:r w:rsidR="0016446C" w:rsidRPr="00EE7D51">
        <w:rPr>
          <w:rFonts w:ascii="Times New Roman" w:hAnsi="Times New Roman" w:cs="Times New Roman"/>
          <w:sz w:val="28"/>
          <w:szCs w:val="28"/>
        </w:rPr>
        <w:t xml:space="preserve">предусмотренных </w:t>
      </w:r>
      <w:r w:rsidRPr="00EE7D51">
        <w:rPr>
          <w:rFonts w:ascii="Times New Roman" w:hAnsi="Times New Roman" w:cs="Times New Roman"/>
          <w:sz w:val="28"/>
          <w:szCs w:val="28"/>
        </w:rPr>
        <w:t>пунктом 2.5 настоящего Регламента</w:t>
      </w:r>
      <w:r w:rsidR="00244D6E" w:rsidRPr="00EE7D51">
        <w:rPr>
          <w:rFonts w:ascii="Times New Roman" w:hAnsi="Times New Roman" w:cs="Times New Roman"/>
          <w:sz w:val="28"/>
          <w:szCs w:val="28"/>
        </w:rPr>
        <w:t>,</w:t>
      </w:r>
      <w:r w:rsidR="00C7485C" w:rsidRPr="00EE7D51">
        <w:rPr>
          <w:rFonts w:ascii="Times New Roman" w:hAnsi="Times New Roman" w:cs="Times New Roman"/>
          <w:sz w:val="28"/>
          <w:szCs w:val="28"/>
        </w:rPr>
        <w:t xml:space="preserve"> или </w:t>
      </w:r>
      <w:r w:rsidR="00970F8C"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проект мотивированного уведомления об отказе в выдаче заключения</w:t>
      </w:r>
      <w:r w:rsidR="006C4EB7" w:rsidRPr="00EE7D51">
        <w:rPr>
          <w:rFonts w:ascii="Times New Roman" w:hAnsi="Times New Roman" w:cs="Times New Roman"/>
          <w:sz w:val="28"/>
          <w:szCs w:val="28"/>
        </w:rPr>
        <w:t>.</w:t>
      </w:r>
    </w:p>
    <w:p w14:paraId="5E5A75AE" w14:textId="1DC0F5F7" w:rsidR="00624203" w:rsidRPr="00EE7D51" w:rsidRDefault="00624203" w:rsidP="0062420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E7D51">
        <w:rPr>
          <w:rFonts w:ascii="Times New Roman" w:hAnsi="Times New Roman" w:cs="Times New Roman"/>
          <w:sz w:val="28"/>
          <w:szCs w:val="28"/>
        </w:rPr>
        <w:t>3.</w:t>
      </w:r>
      <w:r w:rsidR="00A60767" w:rsidRPr="00EE7D51">
        <w:rPr>
          <w:rFonts w:ascii="Times New Roman" w:hAnsi="Times New Roman" w:cs="Times New Roman"/>
          <w:sz w:val="28"/>
          <w:szCs w:val="28"/>
        </w:rPr>
        <w:t>5</w:t>
      </w:r>
      <w:r w:rsidRPr="00EE7D51">
        <w:rPr>
          <w:rFonts w:ascii="Times New Roman" w:hAnsi="Times New Roman" w:cs="Times New Roman"/>
          <w:sz w:val="28"/>
          <w:szCs w:val="28"/>
        </w:rPr>
        <w:t>. Формирование и направление межведомственных запросов в органы (организации), участвующие в предоставлении государственной услуги</w:t>
      </w:r>
    </w:p>
    <w:p w14:paraId="4F6177A4" w14:textId="1CA9920A" w:rsidR="00624203" w:rsidRPr="00EE7D51" w:rsidRDefault="00624203" w:rsidP="0062420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E7D51">
        <w:rPr>
          <w:rFonts w:ascii="Times New Roman" w:hAnsi="Times New Roman" w:cs="Times New Roman"/>
          <w:sz w:val="28"/>
          <w:szCs w:val="28"/>
        </w:rPr>
        <w:t>3.</w:t>
      </w:r>
      <w:r w:rsidR="009046CF" w:rsidRPr="00EE7D51">
        <w:rPr>
          <w:rFonts w:ascii="Times New Roman" w:hAnsi="Times New Roman" w:cs="Times New Roman"/>
          <w:sz w:val="28"/>
          <w:szCs w:val="28"/>
        </w:rPr>
        <w:t>5</w:t>
      </w:r>
      <w:r w:rsidRPr="00EE7D51">
        <w:rPr>
          <w:rFonts w:ascii="Times New Roman" w:hAnsi="Times New Roman" w:cs="Times New Roman"/>
          <w:sz w:val="28"/>
          <w:szCs w:val="28"/>
        </w:rPr>
        <w:t xml:space="preserve">.1. Основанием для осуществления административной процедуры является </w:t>
      </w:r>
      <w:r w:rsidR="00A60767"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отсутствие в Министерстве </w:t>
      </w:r>
      <w:r w:rsidR="00325C14" w:rsidRPr="00EE7D51">
        <w:rPr>
          <w:rFonts w:ascii="Times New Roman" w:hAnsi="Times New Roman" w:cs="Times New Roman"/>
          <w:sz w:val="28"/>
          <w:szCs w:val="28"/>
        </w:rPr>
        <w:t>информации (сведений)</w:t>
      </w:r>
      <w:r w:rsidRPr="00EE7D51">
        <w:rPr>
          <w:rFonts w:ascii="Times New Roman" w:hAnsi="Times New Roman" w:cs="Times New Roman"/>
          <w:sz w:val="28"/>
          <w:szCs w:val="28"/>
        </w:rPr>
        <w:t xml:space="preserve">, указанных в пункте </w:t>
      </w:r>
      <w:r w:rsidR="003B5197" w:rsidRPr="00EE7D51">
        <w:rPr>
          <w:rFonts w:ascii="Times New Roman" w:hAnsi="Times New Roman" w:cs="Times New Roman"/>
          <w:sz w:val="28"/>
          <w:szCs w:val="28"/>
        </w:rPr>
        <w:t>2.6</w:t>
      </w:r>
      <w:r w:rsidRPr="00EE7D51">
        <w:rPr>
          <w:rFonts w:ascii="Times New Roman" w:hAnsi="Times New Roman" w:cs="Times New Roman"/>
          <w:sz w:val="28"/>
          <w:szCs w:val="28"/>
        </w:rPr>
        <w:t xml:space="preserve"> </w:t>
      </w:r>
      <w:r w:rsidR="003B5197" w:rsidRPr="00EE7D51">
        <w:rPr>
          <w:rFonts w:ascii="Times New Roman" w:hAnsi="Times New Roman" w:cs="Times New Roman"/>
          <w:sz w:val="28"/>
          <w:szCs w:val="28"/>
        </w:rPr>
        <w:t>Р</w:t>
      </w:r>
      <w:r w:rsidRPr="00EE7D51">
        <w:rPr>
          <w:rFonts w:ascii="Times New Roman" w:hAnsi="Times New Roman" w:cs="Times New Roman"/>
          <w:sz w:val="28"/>
          <w:szCs w:val="28"/>
        </w:rPr>
        <w:t>егламента.</w:t>
      </w:r>
    </w:p>
    <w:p w14:paraId="3C554DDE" w14:textId="522B260B" w:rsidR="00745186" w:rsidRPr="00EE7D51" w:rsidRDefault="00AC4279" w:rsidP="00745186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3.</w:t>
      </w:r>
      <w:r w:rsidR="009046CF"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.2. </w:t>
      </w:r>
      <w:r w:rsidR="00745186"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Должностное лицо Отдела направляет в электронной форме посредством системы межведомственного электронного взаимодействия запросы о предоставлении сведений (документов):</w:t>
      </w:r>
    </w:p>
    <w:p w14:paraId="2F991577" w14:textId="77777777" w:rsidR="00745186" w:rsidRPr="00EE7D51" w:rsidRDefault="00745186" w:rsidP="00745186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1) об отсутствии социально ориентированной некоммерческой организации в реестре недобросовестных поставщиков (подрядчиков, исполнителей) по результатам оказания услуги в рамках исполнения контрактов, заключенных в соответствии с Федеральным законом № 44 - ФЗ в течение двух лет, предшествующих подаче заявления о выдаче заключения о соответствии качества оказываемых социально ориентированной некоммерческой организацией общественно полезных услуг в сфере социального обслуживания установленным критериям (Управление Федеральной антимонопольной службы по Республике Татарстан);</w:t>
      </w:r>
    </w:p>
    <w:p w14:paraId="1ED94B93" w14:textId="77777777" w:rsidR="00745186" w:rsidRPr="00EE7D51" w:rsidRDefault="00745186" w:rsidP="00745186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2) подтверждающих(ей) отсутствие задолженностей по налогам и сборам, иным предусмотренным законодательством Российской Федерации обязательным платежам (Управление Федеральной налоговой службы по Республике Татарстан).</w:t>
      </w:r>
    </w:p>
    <w:p w14:paraId="11351BF9" w14:textId="77777777" w:rsidR="00745186" w:rsidRPr="00EE7D51" w:rsidRDefault="00745186" w:rsidP="00745186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8"/>
          <w:szCs w:val="28"/>
        </w:rPr>
      </w:pPr>
      <w:r w:rsidRPr="00EE7D51">
        <w:rPr>
          <w:color w:val="000000" w:themeColor="text1"/>
          <w:sz w:val="28"/>
          <w:szCs w:val="28"/>
        </w:rPr>
        <w:t>Межведомственный запрос формируется и направляется в форме электронного документа, подписанного электронной подписью, по каналам системы межведомственного электронного взаимодействия (далее - СМЭВ).</w:t>
      </w:r>
    </w:p>
    <w:p w14:paraId="3D7EE391" w14:textId="77777777" w:rsidR="00745186" w:rsidRPr="00EE7D51" w:rsidRDefault="00745186" w:rsidP="00745186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8"/>
          <w:szCs w:val="28"/>
        </w:rPr>
      </w:pPr>
      <w:r w:rsidRPr="00EE7D51">
        <w:rPr>
          <w:color w:val="000000" w:themeColor="text1"/>
          <w:sz w:val="28"/>
          <w:szCs w:val="28"/>
        </w:rPr>
        <w:t>При отсутствии технической возможности формирования и направления межведомственного запроса в форме электронного документа по каналам СМЭВ межведомственный запрос направляется на бумажном носителе по почте, по факсу с одновременным его направлением по почте или курьерской доставкой.</w:t>
      </w:r>
    </w:p>
    <w:p w14:paraId="47ED0FC9" w14:textId="77777777" w:rsidR="00745186" w:rsidRPr="00EE7D51" w:rsidRDefault="00745186" w:rsidP="00745186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8"/>
          <w:szCs w:val="28"/>
        </w:rPr>
      </w:pPr>
      <w:r w:rsidRPr="00EE7D51">
        <w:rPr>
          <w:color w:val="000000" w:themeColor="text1"/>
          <w:sz w:val="28"/>
          <w:szCs w:val="28"/>
        </w:rPr>
        <w:t xml:space="preserve">Межведомственный запрос формируется в соответствии с требованиями </w:t>
      </w:r>
      <w:hyperlink r:id="rId50" w:history="1">
        <w:r w:rsidRPr="00EE7D51">
          <w:rPr>
            <w:color w:val="000000" w:themeColor="text1"/>
            <w:sz w:val="28"/>
            <w:szCs w:val="28"/>
          </w:rPr>
          <w:t>статьи 7.2</w:t>
        </w:r>
      </w:hyperlink>
      <w:r w:rsidRPr="00EE7D51">
        <w:rPr>
          <w:color w:val="000000" w:themeColor="text1"/>
          <w:sz w:val="28"/>
          <w:szCs w:val="28"/>
        </w:rPr>
        <w:t xml:space="preserve"> Федерального закона № 210-ФЗ.</w:t>
      </w:r>
    </w:p>
    <w:p w14:paraId="099C9F49" w14:textId="2835A3B7" w:rsidR="00745186" w:rsidRPr="00EE7D51" w:rsidRDefault="001E0B16" w:rsidP="00745186">
      <w:pPr>
        <w:pStyle w:val="ConsPlusNormal"/>
        <w:ind w:firstLine="540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EE7D51">
        <w:rPr>
          <w:rFonts w:ascii="Times New Roman" w:hAnsi="Times New Roman" w:cs="Times New Roman"/>
          <w:sz w:val="28"/>
          <w:szCs w:val="28"/>
        </w:rPr>
        <w:t>Срок исполнения процедуры</w:t>
      </w:r>
      <w:r w:rsidR="00B22D60" w:rsidRPr="00EE7D51">
        <w:rPr>
          <w:rFonts w:ascii="Times New Roman" w:hAnsi="Times New Roman" w:cs="Times New Roman"/>
          <w:sz w:val="28"/>
          <w:szCs w:val="28"/>
        </w:rPr>
        <w:t>, установленной настоящим пунктом</w:t>
      </w:r>
      <w:r w:rsidRPr="00EE7D51">
        <w:rPr>
          <w:rFonts w:ascii="Times New Roman" w:hAnsi="Times New Roman" w:cs="Times New Roman"/>
          <w:sz w:val="28"/>
          <w:szCs w:val="28"/>
        </w:rPr>
        <w:t xml:space="preserve">: </w:t>
      </w:r>
      <w:r w:rsidR="000A1A6D" w:rsidRPr="00EE7D51">
        <w:rPr>
          <w:rFonts w:ascii="Times New Roman" w:hAnsi="Times New Roman" w:cs="Times New Roman"/>
          <w:sz w:val="28"/>
          <w:szCs w:val="28"/>
        </w:rPr>
        <w:t>3</w:t>
      </w:r>
      <w:r w:rsidRPr="00EE7D51">
        <w:rPr>
          <w:rFonts w:ascii="Times New Roman" w:hAnsi="Times New Roman" w:cs="Times New Roman"/>
          <w:sz w:val="28"/>
          <w:szCs w:val="28"/>
        </w:rPr>
        <w:t xml:space="preserve"> рабочи</w:t>
      </w:r>
      <w:r w:rsidR="000A1A6D" w:rsidRPr="00EE7D51">
        <w:rPr>
          <w:rFonts w:ascii="Times New Roman" w:hAnsi="Times New Roman" w:cs="Times New Roman"/>
          <w:sz w:val="28"/>
          <w:szCs w:val="28"/>
        </w:rPr>
        <w:t>х</w:t>
      </w:r>
      <w:r w:rsidRPr="00EE7D51">
        <w:rPr>
          <w:rFonts w:ascii="Times New Roman" w:hAnsi="Times New Roman" w:cs="Times New Roman"/>
          <w:sz w:val="28"/>
          <w:szCs w:val="28"/>
        </w:rPr>
        <w:t xml:space="preserve"> д</w:t>
      </w:r>
      <w:r w:rsidR="00AE7E99" w:rsidRPr="00EE7D51">
        <w:rPr>
          <w:rFonts w:ascii="Times New Roman" w:hAnsi="Times New Roman" w:cs="Times New Roman"/>
          <w:sz w:val="28"/>
          <w:szCs w:val="28"/>
        </w:rPr>
        <w:t>ня</w:t>
      </w:r>
      <w:r w:rsidRPr="00EE7D51">
        <w:rPr>
          <w:rFonts w:ascii="Times New Roman" w:hAnsi="Times New Roman" w:cs="Times New Roman"/>
          <w:sz w:val="28"/>
          <w:szCs w:val="28"/>
        </w:rPr>
        <w:t xml:space="preserve"> </w:t>
      </w:r>
      <w:r w:rsidRPr="00EE7D51">
        <w:rPr>
          <w:rFonts w:ascii="Times New Roman" w:hAnsi="Times New Roman" w:cs="Times New Roman"/>
          <w:sz w:val="28"/>
          <w:szCs w:val="28"/>
        </w:rPr>
        <w:lastRenderedPageBreak/>
        <w:t xml:space="preserve">со дня </w:t>
      </w:r>
      <w:r w:rsidR="000A1A6D" w:rsidRPr="00EE7D51">
        <w:rPr>
          <w:rFonts w:ascii="Times New Roman" w:hAnsi="Times New Roman" w:cs="Times New Roman"/>
          <w:sz w:val="28"/>
          <w:szCs w:val="28"/>
        </w:rPr>
        <w:t>регистрации заявления</w:t>
      </w:r>
      <w:r w:rsidRPr="00EE7D51">
        <w:rPr>
          <w:rFonts w:ascii="Times New Roman" w:hAnsi="Times New Roman" w:cs="Times New Roman"/>
          <w:sz w:val="28"/>
          <w:szCs w:val="28"/>
        </w:rPr>
        <w:t>.</w:t>
      </w:r>
    </w:p>
    <w:p w14:paraId="589770E2" w14:textId="77777777" w:rsidR="00745186" w:rsidRPr="00EE7D51" w:rsidRDefault="00745186" w:rsidP="00745186">
      <w:pPr>
        <w:pStyle w:val="ConsPlusNormal"/>
        <w:ind w:firstLine="540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EE7D51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Результат процедуры: формирование и направление межведомственного запроса.</w:t>
      </w:r>
    </w:p>
    <w:p w14:paraId="44D2853D" w14:textId="305BEAC6" w:rsidR="00745186" w:rsidRPr="00EE7D51" w:rsidRDefault="00745186" w:rsidP="00745186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7D51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3.</w:t>
      </w:r>
      <w:r w:rsidR="009046CF" w:rsidRPr="00EE7D51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5</w:t>
      </w:r>
      <w:r w:rsidRPr="00EE7D51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.</w:t>
      </w:r>
      <w:r w:rsidR="00E7515C" w:rsidRPr="00EE7D51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3</w:t>
      </w:r>
      <w:r w:rsidRPr="00EE7D51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.</w:t>
      </w: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Специалисты органов межведомственного взаимодействия на основании </w:t>
      </w:r>
      <w:r w:rsidR="007E4384"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межведомственных </w:t>
      </w: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запросов, указанных в пункте 3.</w:t>
      </w:r>
      <w:r w:rsidR="009046CF"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E7515C"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настоящего Регламента, поступивших через систему межведомственного электронного взаимодействия, предоставляют запрашиваемые сведения (документы) в установленный законодательством срок.</w:t>
      </w:r>
    </w:p>
    <w:p w14:paraId="5B4E47A8" w14:textId="5503A743" w:rsidR="00745186" w:rsidRPr="00EE7D51" w:rsidRDefault="00745186" w:rsidP="00745186">
      <w:pPr>
        <w:pStyle w:val="ConsPlusNormal"/>
        <w:ind w:firstLine="540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Результат процедур</w:t>
      </w:r>
      <w:r w:rsidR="00B22D60"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ы</w:t>
      </w: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: сведения (документы), являющиеся результатом ответа на запросы, либо уведомление об отсутствии запрашиваемых сведений, направленные в Министерство.</w:t>
      </w:r>
    </w:p>
    <w:p w14:paraId="662F911F" w14:textId="6987673F" w:rsidR="00B22D60" w:rsidRPr="00EE7D51" w:rsidRDefault="00B22D60" w:rsidP="00B3480F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3.</w:t>
      </w:r>
      <w:r w:rsidR="009046CF"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.4. В случае поступления в Министерство заявления в отношении </w:t>
      </w:r>
      <w:r w:rsidR="003B5197" w:rsidRPr="00EE7D51">
        <w:rPr>
          <w:rFonts w:ascii="Times New Roman" w:hAnsi="Times New Roman" w:cs="Times New Roman"/>
          <w:sz w:val="28"/>
          <w:szCs w:val="28"/>
        </w:rPr>
        <w:t>о</w:t>
      </w:r>
      <w:r w:rsidR="00624203" w:rsidRPr="00EE7D51">
        <w:rPr>
          <w:rFonts w:ascii="Times New Roman" w:hAnsi="Times New Roman" w:cs="Times New Roman"/>
          <w:sz w:val="28"/>
          <w:szCs w:val="28"/>
        </w:rPr>
        <w:t>бщественно полезн</w:t>
      </w:r>
      <w:r w:rsidRPr="00EE7D51">
        <w:rPr>
          <w:rFonts w:ascii="Times New Roman" w:hAnsi="Times New Roman" w:cs="Times New Roman"/>
          <w:sz w:val="28"/>
          <w:szCs w:val="28"/>
        </w:rPr>
        <w:t>ой</w:t>
      </w:r>
      <w:r w:rsidR="00624203" w:rsidRPr="00EE7D51">
        <w:rPr>
          <w:rFonts w:ascii="Times New Roman" w:hAnsi="Times New Roman" w:cs="Times New Roman"/>
          <w:sz w:val="28"/>
          <w:szCs w:val="28"/>
        </w:rPr>
        <w:t xml:space="preserve"> услуг</w:t>
      </w:r>
      <w:r w:rsidRPr="00EE7D51">
        <w:rPr>
          <w:rFonts w:ascii="Times New Roman" w:hAnsi="Times New Roman" w:cs="Times New Roman"/>
          <w:sz w:val="28"/>
          <w:szCs w:val="28"/>
        </w:rPr>
        <w:t>и</w:t>
      </w:r>
      <w:r w:rsidR="00624203" w:rsidRPr="00EE7D51">
        <w:rPr>
          <w:rFonts w:ascii="Times New Roman" w:hAnsi="Times New Roman" w:cs="Times New Roman"/>
          <w:sz w:val="28"/>
          <w:szCs w:val="28"/>
        </w:rPr>
        <w:t>, оценка качества оказания котор</w:t>
      </w:r>
      <w:r w:rsidR="003B5197" w:rsidRPr="00EE7D51">
        <w:rPr>
          <w:rFonts w:ascii="Times New Roman" w:hAnsi="Times New Roman" w:cs="Times New Roman"/>
          <w:sz w:val="28"/>
          <w:szCs w:val="28"/>
        </w:rPr>
        <w:t>ой</w:t>
      </w:r>
      <w:r w:rsidR="00624203" w:rsidRPr="00EE7D51">
        <w:rPr>
          <w:rFonts w:ascii="Times New Roman" w:hAnsi="Times New Roman" w:cs="Times New Roman"/>
          <w:sz w:val="28"/>
          <w:szCs w:val="28"/>
        </w:rPr>
        <w:t xml:space="preserve"> осуществляется </w:t>
      </w:r>
      <w:r w:rsidR="0093798E" w:rsidRPr="00EE7D51">
        <w:rPr>
          <w:rFonts w:ascii="Times New Roman" w:hAnsi="Times New Roman" w:cs="Times New Roman"/>
          <w:sz w:val="28"/>
          <w:szCs w:val="28"/>
        </w:rPr>
        <w:t>Министерством и иными</w:t>
      </w:r>
      <w:r w:rsidR="00624203" w:rsidRPr="00EE7D51">
        <w:rPr>
          <w:rFonts w:ascii="Times New Roman" w:hAnsi="Times New Roman" w:cs="Times New Roman"/>
          <w:sz w:val="28"/>
          <w:szCs w:val="28"/>
        </w:rPr>
        <w:t xml:space="preserve"> органами</w:t>
      </w:r>
      <w:r w:rsidR="003B5197" w:rsidRPr="00EE7D51">
        <w:rPr>
          <w:rFonts w:ascii="Times New Roman" w:hAnsi="Times New Roman" w:cs="Times New Roman"/>
          <w:sz w:val="28"/>
          <w:szCs w:val="28"/>
        </w:rPr>
        <w:t xml:space="preserve"> </w:t>
      </w:r>
      <w:r w:rsidR="00065920" w:rsidRPr="00EE7D51">
        <w:rPr>
          <w:rFonts w:ascii="Times New Roman" w:hAnsi="Times New Roman" w:cs="Times New Roman"/>
          <w:sz w:val="28"/>
          <w:szCs w:val="28"/>
        </w:rPr>
        <w:t>исполнительной власти Республики Татарстан</w:t>
      </w:r>
      <w:r w:rsidR="0093798E" w:rsidRPr="00EE7D51">
        <w:rPr>
          <w:rFonts w:ascii="Times New Roman" w:hAnsi="Times New Roman" w:cs="Times New Roman"/>
          <w:sz w:val="28"/>
          <w:szCs w:val="28"/>
        </w:rPr>
        <w:t xml:space="preserve"> </w:t>
      </w:r>
      <w:r w:rsidR="00065920" w:rsidRPr="00EE7D51">
        <w:rPr>
          <w:rFonts w:ascii="Times New Roman" w:hAnsi="Times New Roman" w:cs="Times New Roman"/>
          <w:sz w:val="28"/>
          <w:szCs w:val="28"/>
        </w:rPr>
        <w:t xml:space="preserve">(далее – заинтересованные органы) </w:t>
      </w:r>
      <w:r w:rsidR="003B5197" w:rsidRPr="00EE7D51">
        <w:rPr>
          <w:rFonts w:ascii="Times New Roman" w:hAnsi="Times New Roman" w:cs="Times New Roman"/>
          <w:sz w:val="28"/>
          <w:szCs w:val="28"/>
        </w:rPr>
        <w:t>в соответствии с приложением к Положению, утвержденному постановлением Кабинета Министров Республики Татарстан от 22</w:t>
      </w:r>
      <w:r w:rsidR="00C92D56" w:rsidRPr="00EE7D51">
        <w:rPr>
          <w:rFonts w:ascii="Times New Roman" w:hAnsi="Times New Roman" w:cs="Times New Roman"/>
          <w:sz w:val="28"/>
          <w:szCs w:val="28"/>
        </w:rPr>
        <w:t>.08.</w:t>
      </w:r>
      <w:r w:rsidR="003B5197" w:rsidRPr="00EE7D51">
        <w:rPr>
          <w:rFonts w:ascii="Times New Roman" w:hAnsi="Times New Roman" w:cs="Times New Roman"/>
          <w:sz w:val="28"/>
          <w:szCs w:val="28"/>
        </w:rPr>
        <w:t xml:space="preserve">2018 № 681, </w:t>
      </w:r>
      <w:r w:rsidR="0041464D" w:rsidRPr="00EE7D51">
        <w:rPr>
          <w:rFonts w:ascii="Times New Roman" w:hAnsi="Times New Roman" w:cs="Times New Roman"/>
          <w:sz w:val="28"/>
          <w:szCs w:val="28"/>
        </w:rPr>
        <w:t>Министерство</w:t>
      </w:r>
      <w:r w:rsidR="00624203" w:rsidRPr="00EE7D51">
        <w:rPr>
          <w:rFonts w:ascii="Times New Roman" w:hAnsi="Times New Roman" w:cs="Times New Roman"/>
          <w:sz w:val="28"/>
          <w:szCs w:val="28"/>
        </w:rPr>
        <w:t xml:space="preserve"> </w:t>
      </w:r>
      <w:r w:rsidR="000E65B9" w:rsidRPr="00EE7D51">
        <w:rPr>
          <w:rFonts w:ascii="Times New Roman" w:hAnsi="Times New Roman" w:cs="Times New Roman"/>
          <w:sz w:val="28"/>
          <w:szCs w:val="28"/>
        </w:rPr>
        <w:t xml:space="preserve">при необходимости </w:t>
      </w:r>
      <w:r w:rsidR="00624203" w:rsidRPr="00EE7D51">
        <w:rPr>
          <w:rFonts w:ascii="Times New Roman" w:hAnsi="Times New Roman" w:cs="Times New Roman"/>
          <w:sz w:val="28"/>
          <w:szCs w:val="28"/>
        </w:rPr>
        <w:t xml:space="preserve">запрашивает у заинтересованных органов, а также других органов государственной власти сведения в порядке межведомственного информационного взаимодействия. </w:t>
      </w: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Срок ответа на межведомственный запрос не может превышать пятнадцати рабочих дней со дня поступления межведомственного запроса в указанные органы.</w:t>
      </w:r>
    </w:p>
    <w:p w14:paraId="49DF388A" w14:textId="67C9B272" w:rsidR="00B22D60" w:rsidRPr="00EE7D51" w:rsidRDefault="00B22D60" w:rsidP="00B22D60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8"/>
          <w:szCs w:val="28"/>
        </w:rPr>
      </w:pPr>
      <w:r w:rsidRPr="00EE7D51">
        <w:rPr>
          <w:sz w:val="28"/>
          <w:szCs w:val="28"/>
        </w:rPr>
        <w:t xml:space="preserve">Срок исполнения </w:t>
      </w:r>
      <w:r w:rsidR="00846FF3" w:rsidRPr="00EE7D51">
        <w:rPr>
          <w:sz w:val="28"/>
          <w:szCs w:val="28"/>
        </w:rPr>
        <w:t xml:space="preserve">административной </w:t>
      </w:r>
      <w:r w:rsidRPr="00EE7D51">
        <w:rPr>
          <w:sz w:val="28"/>
          <w:szCs w:val="28"/>
        </w:rPr>
        <w:t xml:space="preserve">процедуры: </w:t>
      </w:r>
      <w:r w:rsidRPr="00EE7D51">
        <w:rPr>
          <w:color w:val="000000" w:themeColor="text1"/>
          <w:sz w:val="28"/>
          <w:szCs w:val="28"/>
        </w:rPr>
        <w:t xml:space="preserve">15 рабочих дней </w:t>
      </w:r>
      <w:r w:rsidR="00D316C2" w:rsidRPr="00EE7D51">
        <w:rPr>
          <w:sz w:val="28"/>
          <w:szCs w:val="28"/>
        </w:rPr>
        <w:t xml:space="preserve">со дня </w:t>
      </w:r>
      <w:r w:rsidR="00876662" w:rsidRPr="00EE7D51">
        <w:rPr>
          <w:sz w:val="28"/>
          <w:szCs w:val="28"/>
        </w:rPr>
        <w:t>регистрации</w:t>
      </w:r>
      <w:r w:rsidR="00D316C2" w:rsidRPr="00EE7D51">
        <w:rPr>
          <w:sz w:val="28"/>
          <w:szCs w:val="28"/>
        </w:rPr>
        <w:t xml:space="preserve"> заявления.</w:t>
      </w:r>
    </w:p>
    <w:p w14:paraId="6B2B2D85" w14:textId="2B238AAF" w:rsidR="002D62F1" w:rsidRPr="00EE7D51" w:rsidRDefault="002D62F1" w:rsidP="002D62F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E7D51">
        <w:rPr>
          <w:rFonts w:ascii="Times New Roman" w:hAnsi="Times New Roman" w:cs="Times New Roman"/>
          <w:sz w:val="28"/>
          <w:szCs w:val="28"/>
        </w:rPr>
        <w:t xml:space="preserve">Результатами административной процедуры является: наличие </w:t>
      </w:r>
      <w:r w:rsidR="00CE1D8E" w:rsidRPr="00EE7D51">
        <w:rPr>
          <w:rFonts w:ascii="Times New Roman" w:hAnsi="Times New Roman" w:cs="Times New Roman"/>
          <w:sz w:val="28"/>
          <w:szCs w:val="28"/>
        </w:rPr>
        <w:t xml:space="preserve">документов, предусмотренных </w:t>
      </w:r>
      <w:r w:rsidRPr="00EE7D51">
        <w:rPr>
          <w:rFonts w:ascii="Times New Roman" w:hAnsi="Times New Roman" w:cs="Times New Roman"/>
          <w:sz w:val="28"/>
          <w:szCs w:val="28"/>
        </w:rPr>
        <w:t>пунктом 2.6 настоящего Регламента</w:t>
      </w:r>
      <w:r w:rsidR="004A0E1B" w:rsidRPr="00EE7D51">
        <w:rPr>
          <w:rFonts w:ascii="Times New Roman" w:hAnsi="Times New Roman" w:cs="Times New Roman"/>
          <w:sz w:val="28"/>
          <w:szCs w:val="28"/>
        </w:rPr>
        <w:t>.</w:t>
      </w:r>
    </w:p>
    <w:p w14:paraId="727E4019" w14:textId="19B2403C" w:rsidR="00D42F01" w:rsidRPr="00EE7D51" w:rsidRDefault="00D42F01" w:rsidP="00D42F01">
      <w:pPr>
        <w:pStyle w:val="ConsPlusNormal"/>
        <w:ind w:firstLine="567"/>
        <w:outlineLvl w:val="2"/>
        <w:rPr>
          <w:rFonts w:ascii="Times New Roman" w:hAnsi="Times New Roman" w:cs="Times New Roman"/>
          <w:sz w:val="28"/>
          <w:szCs w:val="28"/>
        </w:rPr>
      </w:pPr>
      <w:r w:rsidRPr="00EE7D51">
        <w:rPr>
          <w:rFonts w:ascii="Times New Roman" w:hAnsi="Times New Roman" w:cs="Times New Roman"/>
          <w:sz w:val="28"/>
          <w:szCs w:val="28"/>
        </w:rPr>
        <w:t>3.</w:t>
      </w:r>
      <w:r w:rsidR="009046CF" w:rsidRPr="00EE7D51">
        <w:rPr>
          <w:rFonts w:ascii="Times New Roman" w:hAnsi="Times New Roman" w:cs="Times New Roman"/>
          <w:sz w:val="28"/>
          <w:szCs w:val="28"/>
        </w:rPr>
        <w:t>6</w:t>
      </w:r>
      <w:r w:rsidRPr="00EE7D51">
        <w:rPr>
          <w:rFonts w:ascii="Times New Roman" w:hAnsi="Times New Roman" w:cs="Times New Roman"/>
          <w:sz w:val="28"/>
          <w:szCs w:val="28"/>
        </w:rPr>
        <w:t>. Рассмотрение документов</w:t>
      </w:r>
    </w:p>
    <w:p w14:paraId="706DF7CA" w14:textId="205BF13D" w:rsidR="00D42F01" w:rsidRPr="00EE7D51" w:rsidRDefault="00D42F01" w:rsidP="00D42F0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E7D51">
        <w:rPr>
          <w:rFonts w:ascii="Times New Roman" w:hAnsi="Times New Roman" w:cs="Times New Roman"/>
          <w:sz w:val="28"/>
          <w:szCs w:val="28"/>
        </w:rPr>
        <w:t>3.</w:t>
      </w:r>
      <w:r w:rsidR="004D1E3F" w:rsidRPr="00EE7D51">
        <w:rPr>
          <w:rFonts w:ascii="Times New Roman" w:hAnsi="Times New Roman" w:cs="Times New Roman"/>
          <w:sz w:val="28"/>
          <w:szCs w:val="28"/>
        </w:rPr>
        <w:t>6</w:t>
      </w:r>
      <w:r w:rsidRPr="00EE7D51">
        <w:rPr>
          <w:rFonts w:ascii="Times New Roman" w:hAnsi="Times New Roman" w:cs="Times New Roman"/>
          <w:sz w:val="28"/>
          <w:szCs w:val="28"/>
        </w:rPr>
        <w:t xml:space="preserve">.1. Основанием для проведения административной процедуры является </w:t>
      </w:r>
      <w:r w:rsidR="00E80293" w:rsidRPr="00EE7D51">
        <w:rPr>
          <w:rFonts w:ascii="Times New Roman" w:hAnsi="Times New Roman" w:cs="Times New Roman"/>
          <w:sz w:val="28"/>
          <w:szCs w:val="28"/>
        </w:rPr>
        <w:t>наличие у</w:t>
      </w:r>
      <w:r w:rsidRPr="00EE7D51">
        <w:rPr>
          <w:rFonts w:ascii="Times New Roman" w:hAnsi="Times New Roman" w:cs="Times New Roman"/>
          <w:sz w:val="28"/>
          <w:szCs w:val="28"/>
        </w:rPr>
        <w:t xml:space="preserve"> должностн</w:t>
      </w:r>
      <w:r w:rsidR="00E80293" w:rsidRPr="00EE7D51">
        <w:rPr>
          <w:rFonts w:ascii="Times New Roman" w:hAnsi="Times New Roman" w:cs="Times New Roman"/>
          <w:sz w:val="28"/>
          <w:szCs w:val="28"/>
        </w:rPr>
        <w:t>ого</w:t>
      </w:r>
      <w:r w:rsidRPr="00EE7D51">
        <w:rPr>
          <w:rFonts w:ascii="Times New Roman" w:hAnsi="Times New Roman" w:cs="Times New Roman"/>
          <w:sz w:val="28"/>
          <w:szCs w:val="28"/>
        </w:rPr>
        <w:t xml:space="preserve"> лиц</w:t>
      </w:r>
      <w:r w:rsidR="00E80293" w:rsidRPr="00EE7D51">
        <w:rPr>
          <w:rFonts w:ascii="Times New Roman" w:hAnsi="Times New Roman" w:cs="Times New Roman"/>
          <w:sz w:val="28"/>
          <w:szCs w:val="28"/>
        </w:rPr>
        <w:t>а</w:t>
      </w:r>
      <w:r w:rsidR="004D1E3F" w:rsidRPr="00EE7D51">
        <w:rPr>
          <w:rFonts w:ascii="Times New Roman" w:hAnsi="Times New Roman" w:cs="Times New Roman"/>
          <w:sz w:val="28"/>
          <w:szCs w:val="28"/>
        </w:rPr>
        <w:t xml:space="preserve"> Отдела</w:t>
      </w:r>
      <w:r w:rsidRPr="00EE7D51">
        <w:rPr>
          <w:rFonts w:ascii="Times New Roman" w:hAnsi="Times New Roman" w:cs="Times New Roman"/>
          <w:sz w:val="28"/>
          <w:szCs w:val="28"/>
        </w:rPr>
        <w:t xml:space="preserve"> </w:t>
      </w:r>
      <w:r w:rsidR="00E80293" w:rsidRPr="00EE7D51">
        <w:rPr>
          <w:rFonts w:ascii="Times New Roman" w:hAnsi="Times New Roman" w:cs="Times New Roman"/>
          <w:sz w:val="28"/>
          <w:szCs w:val="28"/>
        </w:rPr>
        <w:t xml:space="preserve">комплекта </w:t>
      </w:r>
      <w:r w:rsidRPr="00EE7D51">
        <w:rPr>
          <w:rFonts w:ascii="Times New Roman" w:hAnsi="Times New Roman" w:cs="Times New Roman"/>
          <w:sz w:val="28"/>
          <w:szCs w:val="28"/>
        </w:rPr>
        <w:t>документов</w:t>
      </w:r>
      <w:r w:rsidR="004D1E3F" w:rsidRPr="00EE7D51">
        <w:rPr>
          <w:rFonts w:ascii="Times New Roman" w:hAnsi="Times New Roman" w:cs="Times New Roman"/>
          <w:sz w:val="28"/>
          <w:szCs w:val="28"/>
        </w:rPr>
        <w:t xml:space="preserve"> в</w:t>
      </w:r>
      <w:r w:rsidR="00CA3DFB" w:rsidRPr="00EE7D51">
        <w:rPr>
          <w:rFonts w:ascii="Times New Roman" w:hAnsi="Times New Roman" w:cs="Times New Roman"/>
          <w:sz w:val="28"/>
          <w:szCs w:val="28"/>
        </w:rPr>
        <w:t xml:space="preserve"> соответствии с пункт</w:t>
      </w:r>
      <w:r w:rsidR="004D1E3F" w:rsidRPr="00EE7D51">
        <w:rPr>
          <w:rFonts w:ascii="Times New Roman" w:hAnsi="Times New Roman" w:cs="Times New Roman"/>
          <w:sz w:val="28"/>
          <w:szCs w:val="28"/>
        </w:rPr>
        <w:t>ами</w:t>
      </w:r>
      <w:r w:rsidR="00CA3DFB" w:rsidRPr="00EE7D51">
        <w:rPr>
          <w:rFonts w:ascii="Times New Roman" w:hAnsi="Times New Roman" w:cs="Times New Roman"/>
          <w:sz w:val="28"/>
          <w:szCs w:val="28"/>
        </w:rPr>
        <w:t xml:space="preserve"> 2.5 </w:t>
      </w:r>
      <w:r w:rsidR="004D1E3F" w:rsidRPr="00EE7D51">
        <w:rPr>
          <w:rFonts w:ascii="Times New Roman" w:hAnsi="Times New Roman" w:cs="Times New Roman"/>
          <w:sz w:val="28"/>
          <w:szCs w:val="28"/>
        </w:rPr>
        <w:t>и</w:t>
      </w:r>
      <w:r w:rsidRPr="00EE7D51">
        <w:rPr>
          <w:rFonts w:ascii="Times New Roman" w:hAnsi="Times New Roman" w:cs="Times New Roman"/>
          <w:sz w:val="28"/>
          <w:szCs w:val="28"/>
        </w:rPr>
        <w:t xml:space="preserve"> 2.6</w:t>
      </w:r>
      <w:r w:rsidR="00ED1517" w:rsidRPr="00EE7D51">
        <w:rPr>
          <w:rFonts w:ascii="Times New Roman" w:hAnsi="Times New Roman" w:cs="Times New Roman"/>
          <w:sz w:val="28"/>
          <w:szCs w:val="28"/>
        </w:rPr>
        <w:t xml:space="preserve"> </w:t>
      </w:r>
      <w:r w:rsidRPr="00EE7D51">
        <w:rPr>
          <w:rFonts w:ascii="Times New Roman" w:hAnsi="Times New Roman" w:cs="Times New Roman"/>
          <w:sz w:val="28"/>
          <w:szCs w:val="28"/>
        </w:rPr>
        <w:t xml:space="preserve">настоящего </w:t>
      </w:r>
      <w:r w:rsidR="0072576F" w:rsidRPr="00EE7D51">
        <w:rPr>
          <w:rFonts w:ascii="Times New Roman" w:hAnsi="Times New Roman" w:cs="Times New Roman"/>
          <w:sz w:val="28"/>
          <w:szCs w:val="28"/>
        </w:rPr>
        <w:t>Р</w:t>
      </w:r>
      <w:r w:rsidRPr="00EE7D51">
        <w:rPr>
          <w:rFonts w:ascii="Times New Roman" w:hAnsi="Times New Roman" w:cs="Times New Roman"/>
          <w:sz w:val="28"/>
          <w:szCs w:val="28"/>
        </w:rPr>
        <w:t>егламента.</w:t>
      </w:r>
    </w:p>
    <w:p w14:paraId="45C7F233" w14:textId="793D8D33" w:rsidR="00D42F01" w:rsidRPr="00EE7D51" w:rsidRDefault="0072576F" w:rsidP="00D42F0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E7D51">
        <w:rPr>
          <w:rFonts w:ascii="Times New Roman" w:hAnsi="Times New Roman" w:cs="Times New Roman"/>
          <w:sz w:val="28"/>
          <w:szCs w:val="28"/>
        </w:rPr>
        <w:t>3.</w:t>
      </w:r>
      <w:r w:rsidR="00537BE0" w:rsidRPr="00EE7D51">
        <w:rPr>
          <w:rFonts w:ascii="Times New Roman" w:hAnsi="Times New Roman" w:cs="Times New Roman"/>
          <w:sz w:val="28"/>
          <w:szCs w:val="28"/>
        </w:rPr>
        <w:t>6</w:t>
      </w:r>
      <w:r w:rsidRPr="00EE7D51">
        <w:rPr>
          <w:rFonts w:ascii="Times New Roman" w:hAnsi="Times New Roman" w:cs="Times New Roman"/>
          <w:sz w:val="28"/>
          <w:szCs w:val="28"/>
        </w:rPr>
        <w:t>.2</w:t>
      </w:r>
      <w:r w:rsidR="00D42F01" w:rsidRPr="00EE7D51">
        <w:rPr>
          <w:rFonts w:ascii="Times New Roman" w:hAnsi="Times New Roman" w:cs="Times New Roman"/>
          <w:sz w:val="28"/>
          <w:szCs w:val="28"/>
        </w:rPr>
        <w:t>. В ходе рассмотрения указанных документов должностным лицом</w:t>
      </w:r>
      <w:r w:rsidR="00537BE0" w:rsidRPr="00EE7D51">
        <w:rPr>
          <w:rFonts w:ascii="Times New Roman" w:hAnsi="Times New Roman" w:cs="Times New Roman"/>
          <w:sz w:val="28"/>
          <w:szCs w:val="28"/>
        </w:rPr>
        <w:t xml:space="preserve"> Отдела</w:t>
      </w:r>
      <w:r w:rsidR="00D42F01" w:rsidRPr="00EE7D51">
        <w:rPr>
          <w:rFonts w:ascii="Times New Roman" w:hAnsi="Times New Roman" w:cs="Times New Roman"/>
          <w:sz w:val="28"/>
          <w:szCs w:val="28"/>
        </w:rPr>
        <w:t xml:space="preserve"> осуществляется:</w:t>
      </w:r>
    </w:p>
    <w:p w14:paraId="22A36512" w14:textId="04C7C3BD" w:rsidR="00D42F01" w:rsidRPr="00EE7D51" w:rsidRDefault="00D42F01" w:rsidP="00D42F0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E7D51">
        <w:rPr>
          <w:rFonts w:ascii="Times New Roman" w:hAnsi="Times New Roman" w:cs="Times New Roman"/>
          <w:sz w:val="28"/>
          <w:szCs w:val="28"/>
        </w:rPr>
        <w:t>проверка пра</w:t>
      </w:r>
      <w:r w:rsidR="00537BE0" w:rsidRPr="00EE7D51">
        <w:rPr>
          <w:rFonts w:ascii="Times New Roman" w:hAnsi="Times New Roman" w:cs="Times New Roman"/>
          <w:sz w:val="28"/>
          <w:szCs w:val="28"/>
        </w:rPr>
        <w:t>вильности оформления документов</w:t>
      </w:r>
      <w:r w:rsidRPr="00EE7D51">
        <w:rPr>
          <w:rFonts w:ascii="Times New Roman" w:hAnsi="Times New Roman" w:cs="Times New Roman"/>
          <w:sz w:val="28"/>
          <w:szCs w:val="28"/>
        </w:rPr>
        <w:t>;</w:t>
      </w:r>
    </w:p>
    <w:p w14:paraId="71693582" w14:textId="0A00A7F0" w:rsidR="00D42F01" w:rsidRPr="00EE7D51" w:rsidRDefault="00D42F01" w:rsidP="00D42F0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E7D51">
        <w:rPr>
          <w:rFonts w:ascii="Times New Roman" w:hAnsi="Times New Roman" w:cs="Times New Roman"/>
          <w:sz w:val="28"/>
          <w:szCs w:val="28"/>
        </w:rPr>
        <w:t xml:space="preserve">оценка соответствия  качества оказываемых социально ориентированной некоммерческой организацией общественно полезных услуг, указанных в заявлении, критериям, установленным в пункте </w:t>
      </w:r>
      <w:r w:rsidR="004119CB" w:rsidRPr="00EE7D51">
        <w:rPr>
          <w:rFonts w:ascii="Times New Roman" w:hAnsi="Times New Roman" w:cs="Times New Roman"/>
          <w:sz w:val="28"/>
          <w:szCs w:val="28"/>
        </w:rPr>
        <w:t>2.5</w:t>
      </w:r>
      <w:r w:rsidRPr="00EE7D51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="004119CB" w:rsidRPr="00EE7D51">
        <w:rPr>
          <w:rFonts w:ascii="Times New Roman" w:hAnsi="Times New Roman" w:cs="Times New Roman"/>
          <w:sz w:val="28"/>
          <w:szCs w:val="28"/>
        </w:rPr>
        <w:t>Р</w:t>
      </w:r>
      <w:r w:rsidRPr="00EE7D51">
        <w:rPr>
          <w:rFonts w:ascii="Times New Roman" w:hAnsi="Times New Roman" w:cs="Times New Roman"/>
          <w:sz w:val="28"/>
          <w:szCs w:val="28"/>
        </w:rPr>
        <w:t>егламента;</w:t>
      </w:r>
    </w:p>
    <w:p w14:paraId="56374A93" w14:textId="1794A3CF" w:rsidR="000837F2" w:rsidRPr="00EE7D51" w:rsidRDefault="000837F2" w:rsidP="00D42F0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E7D51">
        <w:rPr>
          <w:rFonts w:ascii="Times New Roman" w:hAnsi="Times New Roman" w:cs="Times New Roman"/>
          <w:sz w:val="28"/>
          <w:szCs w:val="28"/>
        </w:rPr>
        <w:t>подготовка документально оформленно</w:t>
      </w:r>
      <w:r w:rsidR="00B92727" w:rsidRPr="00EE7D51">
        <w:rPr>
          <w:rFonts w:ascii="Times New Roman" w:hAnsi="Times New Roman" w:cs="Times New Roman"/>
          <w:sz w:val="28"/>
          <w:szCs w:val="28"/>
        </w:rPr>
        <w:t>й</w:t>
      </w:r>
      <w:r w:rsidRPr="00EE7D51">
        <w:rPr>
          <w:rFonts w:ascii="Times New Roman" w:hAnsi="Times New Roman" w:cs="Times New Roman"/>
          <w:sz w:val="28"/>
          <w:szCs w:val="28"/>
        </w:rPr>
        <w:t xml:space="preserve"> </w:t>
      </w:r>
      <w:r w:rsidR="00B92727" w:rsidRPr="00EE7D51">
        <w:rPr>
          <w:rFonts w:ascii="Times New Roman" w:hAnsi="Times New Roman" w:cs="Times New Roman"/>
          <w:sz w:val="28"/>
          <w:szCs w:val="28"/>
        </w:rPr>
        <w:t xml:space="preserve">справки, содержащей </w:t>
      </w:r>
      <w:r w:rsidRPr="00EE7D51">
        <w:rPr>
          <w:rFonts w:ascii="Times New Roman" w:hAnsi="Times New Roman" w:cs="Times New Roman"/>
          <w:sz w:val="28"/>
          <w:szCs w:val="28"/>
        </w:rPr>
        <w:t>обоснованн</w:t>
      </w:r>
      <w:r w:rsidR="00B92727" w:rsidRPr="00EE7D51">
        <w:rPr>
          <w:rFonts w:ascii="Times New Roman" w:hAnsi="Times New Roman" w:cs="Times New Roman"/>
          <w:sz w:val="28"/>
          <w:szCs w:val="28"/>
        </w:rPr>
        <w:t>ые</w:t>
      </w:r>
      <w:r w:rsidRPr="00EE7D51">
        <w:rPr>
          <w:rFonts w:ascii="Times New Roman" w:hAnsi="Times New Roman" w:cs="Times New Roman"/>
          <w:sz w:val="28"/>
          <w:szCs w:val="28"/>
        </w:rPr>
        <w:t xml:space="preserve"> </w:t>
      </w:r>
      <w:r w:rsidR="00B92727" w:rsidRPr="00EE7D51">
        <w:rPr>
          <w:rFonts w:ascii="Times New Roman" w:hAnsi="Times New Roman" w:cs="Times New Roman"/>
          <w:sz w:val="28"/>
          <w:szCs w:val="28"/>
        </w:rPr>
        <w:t>выводы</w:t>
      </w:r>
      <w:r w:rsidRPr="00EE7D51">
        <w:rPr>
          <w:rFonts w:ascii="Times New Roman" w:hAnsi="Times New Roman" w:cs="Times New Roman"/>
          <w:sz w:val="28"/>
          <w:szCs w:val="28"/>
        </w:rPr>
        <w:t xml:space="preserve"> о соответствии (не соответствии) качества оказываемых социально ориентированной некоммерческой организацией общественно полезных услуг, указанных в заявлении, критериям, установленным в пункте 2.5 настоящего Регламента (далее </w:t>
      </w:r>
      <w:r w:rsidR="00B92727" w:rsidRPr="00EE7D51">
        <w:rPr>
          <w:rFonts w:ascii="Times New Roman" w:hAnsi="Times New Roman" w:cs="Times New Roman"/>
          <w:sz w:val="28"/>
          <w:szCs w:val="28"/>
        </w:rPr>
        <w:t>–</w:t>
      </w:r>
      <w:r w:rsidRPr="00EE7D51">
        <w:rPr>
          <w:rFonts w:ascii="Times New Roman" w:hAnsi="Times New Roman" w:cs="Times New Roman"/>
          <w:sz w:val="28"/>
          <w:szCs w:val="28"/>
        </w:rPr>
        <w:t xml:space="preserve"> </w:t>
      </w:r>
      <w:r w:rsidR="00B92727" w:rsidRPr="00EE7D51">
        <w:rPr>
          <w:rFonts w:ascii="Times New Roman" w:hAnsi="Times New Roman" w:cs="Times New Roman"/>
          <w:sz w:val="28"/>
          <w:szCs w:val="28"/>
        </w:rPr>
        <w:t>справка о соответствии (не соответствии) качества</w:t>
      </w:r>
      <w:r w:rsidR="00C949CA" w:rsidRPr="00EE7D51">
        <w:rPr>
          <w:rFonts w:ascii="Times New Roman" w:hAnsi="Times New Roman" w:cs="Times New Roman"/>
          <w:sz w:val="28"/>
          <w:szCs w:val="28"/>
        </w:rPr>
        <w:t xml:space="preserve"> услуг некоммерческой организации</w:t>
      </w:r>
      <w:r w:rsidR="00B92727" w:rsidRPr="00EE7D51">
        <w:rPr>
          <w:rFonts w:ascii="Times New Roman" w:hAnsi="Times New Roman" w:cs="Times New Roman"/>
          <w:sz w:val="28"/>
          <w:szCs w:val="28"/>
        </w:rPr>
        <w:t>)</w:t>
      </w:r>
      <w:r w:rsidRPr="00EE7D51">
        <w:rPr>
          <w:rFonts w:ascii="Times New Roman" w:hAnsi="Times New Roman" w:cs="Times New Roman"/>
          <w:sz w:val="28"/>
          <w:szCs w:val="28"/>
        </w:rPr>
        <w:t>.</w:t>
      </w:r>
    </w:p>
    <w:p w14:paraId="6C36B17D" w14:textId="07ED9DDC" w:rsidR="00E9651A" w:rsidRPr="00EE7D51" w:rsidRDefault="00E9651A" w:rsidP="00E9651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E7D51">
        <w:rPr>
          <w:rFonts w:ascii="Times New Roman" w:hAnsi="Times New Roman" w:cs="Times New Roman"/>
          <w:sz w:val="28"/>
          <w:szCs w:val="28"/>
        </w:rPr>
        <w:t xml:space="preserve">Срок исполнения административной процедуры: </w:t>
      </w:r>
      <w:r w:rsidR="00A2558F" w:rsidRPr="00EE7D51">
        <w:rPr>
          <w:rFonts w:ascii="Times New Roman" w:hAnsi="Times New Roman" w:cs="Times New Roman"/>
          <w:sz w:val="28"/>
          <w:szCs w:val="28"/>
        </w:rPr>
        <w:t>1</w:t>
      </w:r>
      <w:r w:rsidRPr="00EE7D51">
        <w:rPr>
          <w:rFonts w:ascii="Times New Roman" w:hAnsi="Times New Roman" w:cs="Times New Roman"/>
          <w:sz w:val="28"/>
          <w:szCs w:val="28"/>
        </w:rPr>
        <w:t xml:space="preserve"> рабочи</w:t>
      </w:r>
      <w:r w:rsidR="00A2558F" w:rsidRPr="00EE7D51">
        <w:rPr>
          <w:rFonts w:ascii="Times New Roman" w:hAnsi="Times New Roman" w:cs="Times New Roman"/>
          <w:sz w:val="28"/>
          <w:szCs w:val="28"/>
        </w:rPr>
        <w:t>й</w:t>
      </w:r>
      <w:r w:rsidRPr="00EE7D51">
        <w:rPr>
          <w:rFonts w:ascii="Times New Roman" w:hAnsi="Times New Roman" w:cs="Times New Roman"/>
          <w:sz w:val="28"/>
          <w:szCs w:val="28"/>
        </w:rPr>
        <w:t xml:space="preserve"> д</w:t>
      </w:r>
      <w:r w:rsidR="00A2558F" w:rsidRPr="00EE7D51">
        <w:rPr>
          <w:rFonts w:ascii="Times New Roman" w:hAnsi="Times New Roman" w:cs="Times New Roman"/>
          <w:sz w:val="28"/>
          <w:szCs w:val="28"/>
        </w:rPr>
        <w:t>е</w:t>
      </w:r>
      <w:r w:rsidRPr="00EE7D51">
        <w:rPr>
          <w:rFonts w:ascii="Times New Roman" w:hAnsi="Times New Roman" w:cs="Times New Roman"/>
          <w:sz w:val="28"/>
          <w:szCs w:val="28"/>
        </w:rPr>
        <w:t>н</w:t>
      </w:r>
      <w:r w:rsidR="00A2558F" w:rsidRPr="00EE7D51">
        <w:rPr>
          <w:rFonts w:ascii="Times New Roman" w:hAnsi="Times New Roman" w:cs="Times New Roman"/>
          <w:sz w:val="28"/>
          <w:szCs w:val="28"/>
        </w:rPr>
        <w:t>ь</w:t>
      </w:r>
      <w:r w:rsidR="007E4384" w:rsidRPr="00EE7D51">
        <w:rPr>
          <w:rFonts w:ascii="Times New Roman" w:hAnsi="Times New Roman" w:cs="Times New Roman"/>
          <w:sz w:val="28"/>
          <w:szCs w:val="28"/>
        </w:rPr>
        <w:t xml:space="preserve"> со дня поступления ответов на межведомственные запросы</w:t>
      </w:r>
      <w:r w:rsidRPr="00EE7D51">
        <w:rPr>
          <w:rFonts w:ascii="Times New Roman" w:hAnsi="Times New Roman" w:cs="Times New Roman"/>
          <w:sz w:val="28"/>
          <w:szCs w:val="28"/>
        </w:rPr>
        <w:t>.</w:t>
      </w:r>
    </w:p>
    <w:p w14:paraId="0943EC98" w14:textId="012B4945" w:rsidR="00303A4C" w:rsidRPr="00EE7D51" w:rsidRDefault="00E9651A" w:rsidP="00E9651A">
      <w:pPr>
        <w:pStyle w:val="ConsPlusNormal"/>
        <w:ind w:firstLine="567"/>
        <w:outlineLvl w:val="2"/>
        <w:rPr>
          <w:rFonts w:ascii="Times New Roman" w:hAnsi="Times New Roman" w:cs="Times New Roman"/>
          <w:sz w:val="28"/>
          <w:szCs w:val="28"/>
        </w:rPr>
      </w:pPr>
      <w:r w:rsidRPr="00EE7D51">
        <w:rPr>
          <w:rFonts w:ascii="Times New Roman" w:hAnsi="Times New Roman" w:cs="Times New Roman"/>
          <w:sz w:val="28"/>
          <w:szCs w:val="28"/>
        </w:rPr>
        <w:t>Результатами административной процедуры является:</w:t>
      </w:r>
      <w:r w:rsidR="00303A4C" w:rsidRPr="00EE7D51">
        <w:rPr>
          <w:rFonts w:ascii="Times New Roman" w:hAnsi="Times New Roman" w:cs="Times New Roman"/>
          <w:sz w:val="28"/>
          <w:szCs w:val="28"/>
        </w:rPr>
        <w:t xml:space="preserve"> </w:t>
      </w:r>
      <w:r w:rsidR="00B92727" w:rsidRPr="00EE7D51">
        <w:rPr>
          <w:rFonts w:ascii="Times New Roman" w:hAnsi="Times New Roman" w:cs="Times New Roman"/>
          <w:sz w:val="28"/>
          <w:szCs w:val="28"/>
        </w:rPr>
        <w:t>справка о соответствии (не соответствии) качества</w:t>
      </w:r>
      <w:r w:rsidR="00C949CA" w:rsidRPr="00EE7D51">
        <w:rPr>
          <w:rFonts w:ascii="Times New Roman" w:hAnsi="Times New Roman" w:cs="Times New Roman"/>
          <w:sz w:val="28"/>
          <w:szCs w:val="28"/>
        </w:rPr>
        <w:t xml:space="preserve"> услуг </w:t>
      </w:r>
      <w:r w:rsidR="00056760" w:rsidRPr="00EE7D51">
        <w:rPr>
          <w:rFonts w:ascii="Times New Roman" w:hAnsi="Times New Roman" w:cs="Times New Roman"/>
          <w:sz w:val="28"/>
          <w:szCs w:val="28"/>
        </w:rPr>
        <w:t>некоммерческой организаци</w:t>
      </w:r>
      <w:r w:rsidR="00C949CA" w:rsidRPr="00EE7D51">
        <w:rPr>
          <w:rFonts w:ascii="Times New Roman" w:hAnsi="Times New Roman" w:cs="Times New Roman"/>
          <w:sz w:val="28"/>
          <w:szCs w:val="28"/>
        </w:rPr>
        <w:t>и</w:t>
      </w:r>
      <w:r w:rsidR="00C43EFF" w:rsidRPr="00EE7D51">
        <w:rPr>
          <w:rFonts w:ascii="Times New Roman" w:hAnsi="Times New Roman" w:cs="Times New Roman"/>
          <w:sz w:val="28"/>
          <w:szCs w:val="28"/>
        </w:rPr>
        <w:t>.</w:t>
      </w:r>
    </w:p>
    <w:p w14:paraId="0DD83127" w14:textId="5DB20F9A" w:rsidR="00D42F01" w:rsidRPr="00EE7D51" w:rsidRDefault="00E171EC" w:rsidP="00E9651A">
      <w:pPr>
        <w:pStyle w:val="ConsPlusNormal"/>
        <w:ind w:firstLine="567"/>
        <w:outlineLvl w:val="2"/>
        <w:rPr>
          <w:rFonts w:ascii="Times New Roman" w:hAnsi="Times New Roman" w:cs="Times New Roman"/>
          <w:sz w:val="28"/>
          <w:szCs w:val="28"/>
        </w:rPr>
      </w:pPr>
      <w:r w:rsidRPr="00EE7D51">
        <w:rPr>
          <w:rFonts w:ascii="Times New Roman" w:hAnsi="Times New Roman" w:cs="Times New Roman"/>
          <w:sz w:val="28"/>
          <w:szCs w:val="28"/>
        </w:rPr>
        <w:lastRenderedPageBreak/>
        <w:t>3.</w:t>
      </w:r>
      <w:r w:rsidR="00D96426" w:rsidRPr="00EE7D51">
        <w:rPr>
          <w:rFonts w:ascii="Times New Roman" w:hAnsi="Times New Roman" w:cs="Times New Roman"/>
          <w:sz w:val="28"/>
          <w:szCs w:val="28"/>
        </w:rPr>
        <w:t>7</w:t>
      </w:r>
      <w:r w:rsidRPr="00EE7D51">
        <w:rPr>
          <w:rFonts w:ascii="Times New Roman" w:hAnsi="Times New Roman" w:cs="Times New Roman"/>
          <w:sz w:val="28"/>
          <w:szCs w:val="28"/>
        </w:rPr>
        <w:t xml:space="preserve">. </w:t>
      </w:r>
      <w:r w:rsidR="00D42F01" w:rsidRPr="00EE7D51">
        <w:rPr>
          <w:rFonts w:ascii="Times New Roman" w:hAnsi="Times New Roman" w:cs="Times New Roman"/>
          <w:sz w:val="28"/>
          <w:szCs w:val="28"/>
        </w:rPr>
        <w:t>Принятие решения</w:t>
      </w:r>
      <w:r w:rsidRPr="00EE7D51">
        <w:rPr>
          <w:rFonts w:ascii="Times New Roman" w:hAnsi="Times New Roman" w:cs="Times New Roman"/>
          <w:sz w:val="28"/>
          <w:szCs w:val="28"/>
        </w:rPr>
        <w:t xml:space="preserve"> </w:t>
      </w:r>
      <w:r w:rsidR="006D3D71" w:rsidRPr="00EE7D51">
        <w:rPr>
          <w:rFonts w:ascii="Times New Roman" w:hAnsi="Times New Roman" w:cs="Times New Roman"/>
          <w:sz w:val="28"/>
          <w:szCs w:val="28"/>
        </w:rPr>
        <w:t xml:space="preserve">о подготовке проекта </w:t>
      </w:r>
      <w:r w:rsidR="00D42F01" w:rsidRPr="00EE7D51">
        <w:rPr>
          <w:rFonts w:ascii="Times New Roman" w:hAnsi="Times New Roman" w:cs="Times New Roman"/>
          <w:sz w:val="28"/>
          <w:szCs w:val="28"/>
        </w:rPr>
        <w:t xml:space="preserve">заключения либо </w:t>
      </w:r>
      <w:r w:rsidR="00453E5C"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мотивированного уведомлени</w:t>
      </w:r>
      <w:r w:rsidR="00EF49BB"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  <w:r w:rsidR="00453E5C"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 отказе в выдаче заключения</w:t>
      </w:r>
      <w:r w:rsidRPr="00EE7D51">
        <w:rPr>
          <w:rFonts w:ascii="Times New Roman" w:hAnsi="Times New Roman" w:cs="Times New Roman"/>
          <w:sz w:val="28"/>
          <w:szCs w:val="28"/>
        </w:rPr>
        <w:t>.</w:t>
      </w:r>
    </w:p>
    <w:p w14:paraId="39E265E8" w14:textId="5ABE7793" w:rsidR="00034CC3" w:rsidRPr="00EE7D51" w:rsidRDefault="00D42F01" w:rsidP="00D42F0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E7D51">
        <w:rPr>
          <w:rFonts w:ascii="Times New Roman" w:hAnsi="Times New Roman" w:cs="Times New Roman"/>
          <w:sz w:val="28"/>
          <w:szCs w:val="28"/>
        </w:rPr>
        <w:t xml:space="preserve">По итогам рассмотрения документов должностное лицо </w:t>
      </w:r>
      <w:r w:rsidR="00F55FA6" w:rsidRPr="00EE7D51">
        <w:rPr>
          <w:rFonts w:ascii="Times New Roman" w:hAnsi="Times New Roman" w:cs="Times New Roman"/>
          <w:sz w:val="28"/>
          <w:szCs w:val="28"/>
        </w:rPr>
        <w:t>Отдела</w:t>
      </w:r>
      <w:r w:rsidR="00154D77" w:rsidRPr="00EE7D51">
        <w:rPr>
          <w:rFonts w:ascii="Times New Roman" w:hAnsi="Times New Roman" w:cs="Times New Roman"/>
          <w:sz w:val="28"/>
          <w:szCs w:val="28"/>
        </w:rPr>
        <w:t xml:space="preserve"> </w:t>
      </w:r>
      <w:r w:rsidR="00034CC3"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осуществляет проверку наличия оснований для отказа </w:t>
      </w:r>
      <w:r w:rsidR="0047615A" w:rsidRPr="00EE7D51">
        <w:rPr>
          <w:rFonts w:ascii="Times New Roman" w:hAnsi="Times New Roman" w:cs="Times New Roman"/>
          <w:sz w:val="28"/>
          <w:szCs w:val="28"/>
        </w:rPr>
        <w:t>в выдаче заключения</w:t>
      </w:r>
      <w:r w:rsidR="00034CC3"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предусмотренных </w:t>
      </w:r>
      <w:hyperlink w:anchor="P139" w:history="1">
        <w:r w:rsidR="00034CC3" w:rsidRPr="00EE7D51">
          <w:rPr>
            <w:rFonts w:ascii="Times New Roman" w:hAnsi="Times New Roman" w:cs="Times New Roman"/>
            <w:color w:val="000000" w:themeColor="text1"/>
            <w:sz w:val="28"/>
            <w:szCs w:val="28"/>
          </w:rPr>
          <w:t>пунктом 2.9</w:t>
        </w:r>
      </w:hyperlink>
      <w:r w:rsidR="00034CC3"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настоящего Регламента</w:t>
      </w:r>
      <w:r w:rsidR="00262AA2"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3D6C4CB9" w14:textId="415664AA" w:rsidR="00034CC3" w:rsidRPr="00EE7D51" w:rsidRDefault="006B679B" w:rsidP="00034CC3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661E96"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случае отсутствия оснований для отказа </w:t>
      </w:r>
      <w:r w:rsidR="002C62FD" w:rsidRPr="00EE7D51">
        <w:rPr>
          <w:rFonts w:ascii="Times New Roman" w:hAnsi="Times New Roman" w:cs="Times New Roman"/>
          <w:sz w:val="28"/>
          <w:szCs w:val="28"/>
        </w:rPr>
        <w:t>в выдаче заключения</w:t>
      </w:r>
      <w:r w:rsidR="00661E96"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предусмотренных </w:t>
      </w:r>
      <w:hyperlink w:anchor="P139" w:history="1">
        <w:r w:rsidR="00661E96" w:rsidRPr="00EE7D51">
          <w:rPr>
            <w:rFonts w:ascii="Times New Roman" w:hAnsi="Times New Roman" w:cs="Times New Roman"/>
            <w:color w:val="000000" w:themeColor="text1"/>
            <w:sz w:val="28"/>
            <w:szCs w:val="28"/>
          </w:rPr>
          <w:t>пунктом 2.9</w:t>
        </w:r>
      </w:hyperlink>
      <w:r w:rsidR="00661E96"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настоящего Регламента, </w:t>
      </w:r>
      <w:r w:rsidR="00034CC3"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готовит проект заключения </w:t>
      </w:r>
      <w:r w:rsidR="009B21A4"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в соответствии с пунктом 2.3 настоящего Регламента</w:t>
      </w:r>
      <w:r w:rsidR="0009012A"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61E96"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</w:t>
      </w:r>
      <w:r w:rsidR="00034CC3"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направл</w:t>
      </w:r>
      <w:r w:rsidR="00EE1A2B"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яет его </w:t>
      </w:r>
      <w:r w:rsidR="00034CC3"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на согласование министру (заместителю министра).</w:t>
      </w:r>
    </w:p>
    <w:p w14:paraId="7EC82E12" w14:textId="77777777" w:rsidR="00034CC3" w:rsidRPr="00EE7D51" w:rsidRDefault="00034CC3" w:rsidP="00034CC3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Согласованный министром (заместителем министра) проект заключения  направляется в Кабинет Министров Республики Татарстан.</w:t>
      </w:r>
      <w:r w:rsidR="00F90C15"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609C52B6" w14:textId="447113A4" w:rsidR="00661E96" w:rsidRPr="00EE7D51" w:rsidRDefault="006B679B" w:rsidP="00661E96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661E96"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случае наличия оснований для </w:t>
      </w:r>
      <w:r w:rsidR="00D97850"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отказа </w:t>
      </w:r>
      <w:r w:rsidR="002C62FD" w:rsidRPr="00EE7D51">
        <w:rPr>
          <w:rFonts w:ascii="Times New Roman" w:hAnsi="Times New Roman" w:cs="Times New Roman"/>
          <w:sz w:val="28"/>
          <w:szCs w:val="28"/>
        </w:rPr>
        <w:t>в выдаче заключения</w:t>
      </w:r>
      <w:r w:rsidR="00661E96"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предусмотренных </w:t>
      </w:r>
      <w:hyperlink w:anchor="P139" w:history="1">
        <w:r w:rsidR="00661E96" w:rsidRPr="00EE7D51">
          <w:rPr>
            <w:rFonts w:ascii="Times New Roman" w:hAnsi="Times New Roman" w:cs="Times New Roman"/>
            <w:color w:val="000000" w:themeColor="text1"/>
            <w:sz w:val="28"/>
            <w:szCs w:val="28"/>
          </w:rPr>
          <w:t>пунктом 2.9</w:t>
        </w:r>
      </w:hyperlink>
      <w:r w:rsidR="00661E96"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настоящего Регламента, готовит проект мотивированного уведомления об отказе в выдаче заключения </w:t>
      </w:r>
      <w:r w:rsidR="00346900"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форме согласно Приложению № 3 к настоящему Регламенту </w:t>
      </w:r>
      <w:r w:rsidR="00661E96"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и направл</w:t>
      </w:r>
      <w:r w:rsidR="00EE1A2B"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яет</w:t>
      </w:r>
      <w:r w:rsidR="00661E96"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E1A2B"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его </w:t>
      </w:r>
      <w:r w:rsidR="00661E96"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на согласование министру (заместителю министра).</w:t>
      </w:r>
    </w:p>
    <w:p w14:paraId="681DF8CA" w14:textId="77777777" w:rsidR="00661E96" w:rsidRPr="00EE7D51" w:rsidRDefault="00661E96" w:rsidP="00661E96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Согласованный министром (заместителем министра) проект </w:t>
      </w:r>
      <w:r w:rsidR="00652FD3"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мотивированного уведомления об отказе в выдаче заключения</w:t>
      </w: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направляется в Кабинет Министров Республики Татарстан.</w:t>
      </w:r>
    </w:p>
    <w:p w14:paraId="60DE5411" w14:textId="306AC48D" w:rsidR="004E066B" w:rsidRPr="00EE7D51" w:rsidRDefault="004E066B" w:rsidP="004E06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E7D51">
        <w:rPr>
          <w:rFonts w:ascii="Times New Roman" w:hAnsi="Times New Roman" w:cs="Times New Roman"/>
          <w:sz w:val="28"/>
          <w:szCs w:val="28"/>
        </w:rPr>
        <w:t xml:space="preserve">Срок исполнения административной процедуры: </w:t>
      </w:r>
      <w:r w:rsidR="00A2558F" w:rsidRPr="00EE7D51">
        <w:rPr>
          <w:rFonts w:ascii="Times New Roman" w:hAnsi="Times New Roman" w:cs="Times New Roman"/>
          <w:sz w:val="28"/>
          <w:szCs w:val="28"/>
        </w:rPr>
        <w:t>2</w:t>
      </w:r>
      <w:r w:rsidRPr="00EE7D51">
        <w:rPr>
          <w:rFonts w:ascii="Times New Roman" w:hAnsi="Times New Roman" w:cs="Times New Roman"/>
          <w:sz w:val="28"/>
          <w:szCs w:val="28"/>
        </w:rPr>
        <w:t xml:space="preserve"> рабочих дня</w:t>
      </w:r>
      <w:r w:rsidR="008B020A" w:rsidRPr="00EE7D51">
        <w:rPr>
          <w:rFonts w:ascii="Times New Roman" w:hAnsi="Times New Roman" w:cs="Times New Roman"/>
          <w:sz w:val="28"/>
          <w:szCs w:val="28"/>
        </w:rPr>
        <w:t xml:space="preserve"> со дня </w:t>
      </w:r>
      <w:r w:rsidR="00A2558F" w:rsidRPr="00EE7D51">
        <w:rPr>
          <w:rFonts w:ascii="Times New Roman" w:hAnsi="Times New Roman" w:cs="Times New Roman"/>
          <w:sz w:val="28"/>
          <w:szCs w:val="28"/>
        </w:rPr>
        <w:t>поступления ответов на межведомственные запросы</w:t>
      </w:r>
      <w:r w:rsidR="003C6B23" w:rsidRPr="00EE7D51">
        <w:rPr>
          <w:rFonts w:ascii="Times New Roman" w:hAnsi="Times New Roman" w:cs="Times New Roman"/>
          <w:sz w:val="28"/>
          <w:szCs w:val="28"/>
        </w:rPr>
        <w:t>,</w:t>
      </w:r>
      <w:r w:rsidR="003C6B23"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но не позднее чем за 10 дней до окончания установленного настоящим Регламентом срока выдачи заключения (</w:t>
      </w:r>
      <w:r w:rsidR="002A0FC2" w:rsidRPr="00EE7D51">
        <w:rPr>
          <w:rFonts w:ascii="Times New Roman" w:hAnsi="Times New Roman" w:cs="Times New Roman"/>
          <w:sz w:val="28"/>
          <w:szCs w:val="28"/>
        </w:rPr>
        <w:t xml:space="preserve">мотивированного уведомления об отказе </w:t>
      </w:r>
      <w:r w:rsidR="003C6B23"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в выдаче заключения)</w:t>
      </w:r>
      <w:r w:rsidRPr="00EE7D51">
        <w:rPr>
          <w:rFonts w:ascii="Times New Roman" w:hAnsi="Times New Roman" w:cs="Times New Roman"/>
          <w:sz w:val="28"/>
          <w:szCs w:val="28"/>
        </w:rPr>
        <w:t>.</w:t>
      </w:r>
    </w:p>
    <w:p w14:paraId="4C4C0597" w14:textId="77777777" w:rsidR="004E066B" w:rsidRPr="00EE7D51" w:rsidRDefault="004E066B" w:rsidP="004E066B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E7D51">
        <w:rPr>
          <w:rFonts w:ascii="Times New Roman" w:hAnsi="Times New Roman" w:cs="Times New Roman"/>
          <w:sz w:val="28"/>
          <w:szCs w:val="28"/>
        </w:rPr>
        <w:t>Результатами административной процедуры явля</w:t>
      </w:r>
      <w:r w:rsidR="00C60BC2" w:rsidRPr="00EE7D51">
        <w:rPr>
          <w:rFonts w:ascii="Times New Roman" w:hAnsi="Times New Roman" w:cs="Times New Roman"/>
          <w:sz w:val="28"/>
          <w:szCs w:val="28"/>
        </w:rPr>
        <w:t>ю</w:t>
      </w:r>
      <w:r w:rsidRPr="00EE7D51">
        <w:rPr>
          <w:rFonts w:ascii="Times New Roman" w:hAnsi="Times New Roman" w:cs="Times New Roman"/>
          <w:sz w:val="28"/>
          <w:szCs w:val="28"/>
        </w:rPr>
        <w:t xml:space="preserve">тся: </w:t>
      </w: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направленный в Кабинет Министров Республики Татарстан</w:t>
      </w:r>
      <w:r w:rsidRPr="00EE7D51">
        <w:rPr>
          <w:rFonts w:ascii="Times New Roman" w:hAnsi="Times New Roman" w:cs="Times New Roman"/>
          <w:sz w:val="28"/>
          <w:szCs w:val="28"/>
        </w:rPr>
        <w:t xml:space="preserve"> проект </w:t>
      </w:r>
      <w:r w:rsidR="00CE75A1" w:rsidRPr="00EE7D51">
        <w:rPr>
          <w:rFonts w:ascii="Times New Roman" w:hAnsi="Times New Roman" w:cs="Times New Roman"/>
          <w:sz w:val="28"/>
          <w:szCs w:val="28"/>
        </w:rPr>
        <w:t>заключения либо мотивированного уведомления об отказе в выдаче заключения.</w:t>
      </w:r>
    </w:p>
    <w:p w14:paraId="1B7F3D89" w14:textId="407F8A2B" w:rsidR="00AD0301" w:rsidRPr="00EE7D51" w:rsidRDefault="00EA5FDA" w:rsidP="004E066B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3.</w:t>
      </w:r>
      <w:r w:rsidR="00F10729"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8</w:t>
      </w: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C66023" w:rsidRPr="00EE7D51">
        <w:rPr>
          <w:rFonts w:ascii="Times New Roman" w:hAnsi="Times New Roman" w:cs="Times New Roman"/>
          <w:sz w:val="28"/>
          <w:szCs w:val="28"/>
        </w:rPr>
        <w:t>Выдача (направление) заключения либо мотивированного уведомления об отказе в выдаче заключения заявителю</w:t>
      </w:r>
    </w:p>
    <w:p w14:paraId="7B6875C6" w14:textId="13D67BA7" w:rsidR="00D42F01" w:rsidRPr="00EE7D51" w:rsidRDefault="000536B2" w:rsidP="00D42F0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E7D51">
        <w:rPr>
          <w:rFonts w:ascii="Times New Roman" w:hAnsi="Times New Roman" w:cs="Times New Roman"/>
          <w:sz w:val="28"/>
          <w:szCs w:val="28"/>
        </w:rPr>
        <w:t>3.</w:t>
      </w:r>
      <w:r w:rsidR="00F10729" w:rsidRPr="00EE7D51">
        <w:rPr>
          <w:rFonts w:ascii="Times New Roman" w:hAnsi="Times New Roman" w:cs="Times New Roman"/>
          <w:sz w:val="28"/>
          <w:szCs w:val="28"/>
        </w:rPr>
        <w:t>8</w:t>
      </w:r>
      <w:r w:rsidRPr="00EE7D51">
        <w:rPr>
          <w:rFonts w:ascii="Times New Roman" w:hAnsi="Times New Roman" w:cs="Times New Roman"/>
          <w:sz w:val="28"/>
          <w:szCs w:val="28"/>
        </w:rPr>
        <w:t>.1</w:t>
      </w:r>
      <w:r w:rsidR="00D42F01" w:rsidRPr="00EE7D51">
        <w:rPr>
          <w:rFonts w:ascii="Times New Roman" w:hAnsi="Times New Roman" w:cs="Times New Roman"/>
          <w:sz w:val="28"/>
          <w:szCs w:val="28"/>
        </w:rPr>
        <w:t xml:space="preserve">. Основанием для выдачи </w:t>
      </w:r>
      <w:r w:rsidR="005C544C" w:rsidRPr="00EE7D51">
        <w:rPr>
          <w:rFonts w:ascii="Times New Roman" w:hAnsi="Times New Roman" w:cs="Times New Roman"/>
          <w:sz w:val="28"/>
          <w:szCs w:val="28"/>
        </w:rPr>
        <w:t xml:space="preserve">(направления) </w:t>
      </w:r>
      <w:r w:rsidR="00D42F01" w:rsidRPr="00EE7D51">
        <w:rPr>
          <w:rFonts w:ascii="Times New Roman" w:hAnsi="Times New Roman" w:cs="Times New Roman"/>
          <w:sz w:val="28"/>
          <w:szCs w:val="28"/>
        </w:rPr>
        <w:t xml:space="preserve">заявителю документов является поступление должностному лицу </w:t>
      </w:r>
      <w:r w:rsidR="003F0E11" w:rsidRPr="00EE7D51">
        <w:rPr>
          <w:rFonts w:ascii="Times New Roman" w:hAnsi="Times New Roman" w:cs="Times New Roman"/>
          <w:sz w:val="28"/>
          <w:szCs w:val="28"/>
        </w:rPr>
        <w:t>Отдела</w:t>
      </w:r>
      <w:r w:rsidR="00D42F01" w:rsidRPr="00EE7D51">
        <w:rPr>
          <w:rFonts w:ascii="Times New Roman" w:hAnsi="Times New Roman" w:cs="Times New Roman"/>
          <w:sz w:val="28"/>
          <w:szCs w:val="28"/>
        </w:rPr>
        <w:t xml:space="preserve"> подписанн</w:t>
      </w:r>
      <w:r w:rsidR="00DE68FC" w:rsidRPr="00EE7D51">
        <w:rPr>
          <w:rFonts w:ascii="Times New Roman" w:hAnsi="Times New Roman" w:cs="Times New Roman"/>
          <w:sz w:val="28"/>
          <w:szCs w:val="28"/>
        </w:rPr>
        <w:t>ого</w:t>
      </w:r>
      <w:r w:rsidR="00D42F01" w:rsidRPr="00EE7D51">
        <w:rPr>
          <w:rFonts w:ascii="Times New Roman" w:hAnsi="Times New Roman" w:cs="Times New Roman"/>
          <w:sz w:val="28"/>
          <w:szCs w:val="28"/>
        </w:rPr>
        <w:t xml:space="preserve"> </w:t>
      </w:r>
      <w:r w:rsidR="005C544C"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Заместителем Премьер-министра Республики Татарстан, курирующим вопросы взаимодействия с социально ориентированными некоммерческими организациями,</w:t>
      </w:r>
      <w:r w:rsidR="005C544C" w:rsidRPr="00EE7D51">
        <w:rPr>
          <w:rFonts w:ascii="Times New Roman" w:hAnsi="Times New Roman" w:cs="Times New Roman"/>
          <w:sz w:val="28"/>
          <w:szCs w:val="28"/>
        </w:rPr>
        <w:t xml:space="preserve"> </w:t>
      </w:r>
      <w:r w:rsidR="00D42F01" w:rsidRPr="00EE7D51">
        <w:rPr>
          <w:rFonts w:ascii="Times New Roman" w:hAnsi="Times New Roman" w:cs="Times New Roman"/>
          <w:sz w:val="28"/>
          <w:szCs w:val="28"/>
        </w:rPr>
        <w:t xml:space="preserve">заключения либо </w:t>
      </w:r>
      <w:r w:rsidR="00652FD3"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мотивированного уведомления об отказе в выдаче заключения</w:t>
      </w:r>
      <w:r w:rsidR="00D42F01" w:rsidRPr="00EE7D51">
        <w:rPr>
          <w:rFonts w:ascii="Times New Roman" w:hAnsi="Times New Roman" w:cs="Times New Roman"/>
          <w:sz w:val="28"/>
          <w:szCs w:val="28"/>
        </w:rPr>
        <w:t>.</w:t>
      </w:r>
    </w:p>
    <w:p w14:paraId="49BE4115" w14:textId="32936071" w:rsidR="007B45F4" w:rsidRPr="00EE7D51" w:rsidRDefault="00FF3B62" w:rsidP="007B45F4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7D51">
        <w:rPr>
          <w:rFonts w:ascii="Times New Roman" w:hAnsi="Times New Roman" w:cs="Times New Roman"/>
          <w:sz w:val="28"/>
          <w:szCs w:val="28"/>
        </w:rPr>
        <w:t>3.</w:t>
      </w:r>
      <w:r w:rsidR="00F10729" w:rsidRPr="00EE7D51">
        <w:rPr>
          <w:rFonts w:ascii="Times New Roman" w:hAnsi="Times New Roman" w:cs="Times New Roman"/>
          <w:sz w:val="28"/>
          <w:szCs w:val="28"/>
        </w:rPr>
        <w:t>8</w:t>
      </w:r>
      <w:r w:rsidRPr="00EE7D51">
        <w:rPr>
          <w:rFonts w:ascii="Times New Roman" w:hAnsi="Times New Roman" w:cs="Times New Roman"/>
          <w:sz w:val="28"/>
          <w:szCs w:val="28"/>
        </w:rPr>
        <w:t>.2</w:t>
      </w:r>
      <w:r w:rsidR="00D42F01" w:rsidRPr="00EE7D51">
        <w:rPr>
          <w:rFonts w:ascii="Times New Roman" w:hAnsi="Times New Roman" w:cs="Times New Roman"/>
          <w:sz w:val="28"/>
          <w:szCs w:val="28"/>
        </w:rPr>
        <w:t>. Должностное лицо</w:t>
      </w:r>
      <w:r w:rsidR="00AE28BA" w:rsidRPr="00EE7D51">
        <w:rPr>
          <w:rFonts w:ascii="Times New Roman" w:hAnsi="Times New Roman" w:cs="Times New Roman"/>
          <w:sz w:val="28"/>
          <w:szCs w:val="28"/>
        </w:rPr>
        <w:t xml:space="preserve"> Отдела</w:t>
      </w:r>
      <w:r w:rsidR="00D42F01" w:rsidRPr="00EE7D51">
        <w:rPr>
          <w:rFonts w:ascii="Times New Roman" w:hAnsi="Times New Roman" w:cs="Times New Roman"/>
          <w:sz w:val="28"/>
          <w:szCs w:val="28"/>
        </w:rPr>
        <w:t xml:space="preserve"> в течение 1 рабочего дня со дня получения документов, указанных в пункте </w:t>
      </w:r>
      <w:r w:rsidRPr="00EE7D51">
        <w:rPr>
          <w:rFonts w:ascii="Times New Roman" w:hAnsi="Times New Roman" w:cs="Times New Roman"/>
          <w:sz w:val="28"/>
          <w:szCs w:val="28"/>
        </w:rPr>
        <w:t>3.</w:t>
      </w:r>
      <w:r w:rsidR="00AE28BA" w:rsidRPr="00EE7D51">
        <w:rPr>
          <w:rFonts w:ascii="Times New Roman" w:hAnsi="Times New Roman" w:cs="Times New Roman"/>
          <w:sz w:val="28"/>
          <w:szCs w:val="28"/>
        </w:rPr>
        <w:t>8</w:t>
      </w:r>
      <w:r w:rsidRPr="00EE7D51">
        <w:rPr>
          <w:rFonts w:ascii="Times New Roman" w:hAnsi="Times New Roman" w:cs="Times New Roman"/>
          <w:sz w:val="28"/>
          <w:szCs w:val="28"/>
        </w:rPr>
        <w:t>.1</w:t>
      </w:r>
      <w:r w:rsidR="00D42F01" w:rsidRPr="00EE7D51">
        <w:rPr>
          <w:rFonts w:ascii="Times New Roman" w:hAnsi="Times New Roman" w:cs="Times New Roman"/>
          <w:sz w:val="28"/>
          <w:szCs w:val="28"/>
        </w:rPr>
        <w:t xml:space="preserve"> </w:t>
      </w:r>
      <w:r w:rsidR="00AE28BA" w:rsidRPr="00EE7D51">
        <w:rPr>
          <w:rFonts w:ascii="Times New Roman" w:hAnsi="Times New Roman" w:cs="Times New Roman"/>
          <w:sz w:val="28"/>
          <w:szCs w:val="28"/>
        </w:rPr>
        <w:t xml:space="preserve">настоящего </w:t>
      </w:r>
      <w:r w:rsidR="00014FCF" w:rsidRPr="00EE7D51">
        <w:rPr>
          <w:rFonts w:ascii="Times New Roman" w:hAnsi="Times New Roman" w:cs="Times New Roman"/>
          <w:sz w:val="28"/>
          <w:szCs w:val="28"/>
        </w:rPr>
        <w:t>Р</w:t>
      </w:r>
      <w:r w:rsidR="00AE28BA" w:rsidRPr="00EE7D51">
        <w:rPr>
          <w:rFonts w:ascii="Times New Roman" w:hAnsi="Times New Roman" w:cs="Times New Roman"/>
          <w:sz w:val="28"/>
          <w:szCs w:val="28"/>
        </w:rPr>
        <w:t>егламента,</w:t>
      </w:r>
      <w:r w:rsidR="00C8451E" w:rsidRPr="00EE7D51">
        <w:rPr>
          <w:rFonts w:ascii="Times New Roman" w:hAnsi="Times New Roman" w:cs="Times New Roman"/>
          <w:sz w:val="28"/>
          <w:szCs w:val="28"/>
        </w:rPr>
        <w:t xml:space="preserve"> </w:t>
      </w:r>
      <w:r w:rsidR="007B45F4"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уведомляет заявителя о готовности заключения (мотивированного уведомления </w:t>
      </w:r>
      <w:r w:rsidR="007B45F4" w:rsidRPr="00EE7D51">
        <w:rPr>
          <w:rFonts w:ascii="Times New Roman" w:hAnsi="Times New Roman" w:cs="Times New Roman"/>
          <w:sz w:val="28"/>
          <w:szCs w:val="28"/>
        </w:rPr>
        <w:t>об отказе в выдаче заключения</w:t>
      </w:r>
      <w:r w:rsidR="007B45F4"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) способом, указанным в заявлении о предоставлении государственной услуги (письменно, электронной почтой).</w:t>
      </w:r>
    </w:p>
    <w:p w14:paraId="22D38F22" w14:textId="77777777" w:rsidR="007B45F4" w:rsidRPr="00EE7D51" w:rsidRDefault="007B45F4" w:rsidP="007B45F4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При указании в заявлении способа получения заключения (</w:t>
      </w:r>
      <w:r w:rsidRPr="00EE7D51">
        <w:rPr>
          <w:rFonts w:ascii="Times New Roman" w:hAnsi="Times New Roman" w:cs="Times New Roman"/>
          <w:sz w:val="28"/>
          <w:szCs w:val="28"/>
        </w:rPr>
        <w:t>мотивированного уведомления об отказе в выдаче заключения</w:t>
      </w: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) почтой, уведомление не направляется.</w:t>
      </w:r>
    </w:p>
    <w:p w14:paraId="51115E8E" w14:textId="77777777" w:rsidR="007B45F4" w:rsidRPr="00EE7D51" w:rsidRDefault="007B45F4" w:rsidP="007B45F4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Результат процедуры: уведомление заявителя о готовности заключении (мотивированного уведомления об отказе в выдаче заключения).</w:t>
      </w:r>
    </w:p>
    <w:p w14:paraId="226545DB" w14:textId="35D35AFB" w:rsidR="007B45F4" w:rsidRPr="00EE7D51" w:rsidRDefault="007B45F4" w:rsidP="007B45F4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3.</w:t>
      </w:r>
      <w:r w:rsidR="00633B6D"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8</w:t>
      </w: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633B6D"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. Должностное лицо Отдела осуществляет выдачу подписанного заключения (мотивированного уведомления об отказе в выдаче заключения) способом, указанным в заявлении о предоставлении государственной услуги (лично, по почте).</w:t>
      </w:r>
    </w:p>
    <w:p w14:paraId="223594FD" w14:textId="77777777" w:rsidR="007B45F4" w:rsidRPr="00EE7D51" w:rsidRDefault="007B45F4" w:rsidP="007B45F4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Процедура, устанавливаемая настоящим пунктом, осуществляется:</w:t>
      </w:r>
    </w:p>
    <w:p w14:paraId="7CA16AC0" w14:textId="6895ED4B" w:rsidR="007B45F4" w:rsidRPr="00EE7D51" w:rsidRDefault="007B45F4" w:rsidP="007B45F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при </w:t>
      </w:r>
      <w:r w:rsidR="00633B6D"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указании в заявлении способа выдачи </w:t>
      </w: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заключения (мотивированного уведомления об отказе в выдаче заключения) по почте – в течении двух рабочих дней со дня </w:t>
      </w:r>
      <w:r w:rsidR="00564D09"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поступления </w:t>
      </w:r>
      <w:r w:rsidR="00564D09" w:rsidRPr="00EE7D51">
        <w:rPr>
          <w:rFonts w:ascii="Times New Roman" w:hAnsi="Times New Roman" w:cs="Times New Roman"/>
          <w:sz w:val="28"/>
          <w:szCs w:val="28"/>
        </w:rPr>
        <w:t xml:space="preserve">подписанного </w:t>
      </w:r>
      <w:r w:rsidR="00564D09"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Заместителем Премьер-министра Республики Татарстан, курирующим вопросы взаимодействия с социально ориентированными некоммерческими организациями,</w:t>
      </w:r>
      <w:r w:rsidR="00564D09" w:rsidRPr="00EE7D51">
        <w:rPr>
          <w:rFonts w:ascii="Times New Roman" w:hAnsi="Times New Roman" w:cs="Times New Roman"/>
          <w:sz w:val="28"/>
          <w:szCs w:val="28"/>
        </w:rPr>
        <w:t xml:space="preserve"> заключения либо </w:t>
      </w:r>
      <w:r w:rsidR="00564D09"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мотивированного уведомления об отказе в выдаче заключения</w:t>
      </w:r>
      <w:r w:rsidR="00633B6D" w:rsidRPr="00EE7D51">
        <w:rPr>
          <w:rFonts w:ascii="Times New Roman" w:hAnsi="Times New Roman" w:cs="Times New Roman"/>
          <w:sz w:val="28"/>
          <w:szCs w:val="28"/>
        </w:rPr>
        <w:t>;</w:t>
      </w:r>
    </w:p>
    <w:p w14:paraId="57893478" w14:textId="2D0B26C8" w:rsidR="007B45F4" w:rsidRPr="00EE7D51" w:rsidRDefault="00633B6D" w:rsidP="007B45F4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 указании в заявлении способа выдачи заключения </w:t>
      </w:r>
      <w:r w:rsidR="007B45F4"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(мотивированного уведомления об отказе в выдаче заключения) лично - в день обращения заявителя.</w:t>
      </w:r>
    </w:p>
    <w:p w14:paraId="520CBE99" w14:textId="5A363656" w:rsidR="00895820" w:rsidRPr="00EE7D51" w:rsidRDefault="00895820" w:rsidP="0089582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E7D51">
        <w:rPr>
          <w:rFonts w:ascii="Times New Roman" w:hAnsi="Times New Roman" w:cs="Times New Roman"/>
          <w:sz w:val="28"/>
          <w:szCs w:val="28"/>
        </w:rPr>
        <w:t>В случае личного обращения заявителя должностное лицо Отдела устанавливает личность заявителя путем проверки документа, удостоверяющего личность.</w:t>
      </w:r>
    </w:p>
    <w:p w14:paraId="1FD60A67" w14:textId="77777777" w:rsidR="00D42F01" w:rsidRPr="00EE7D51" w:rsidRDefault="00D03C2E" w:rsidP="00D03C2E">
      <w:pPr>
        <w:pStyle w:val="ConsPlusNormal"/>
        <w:ind w:firstLine="53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7D51">
        <w:rPr>
          <w:rFonts w:ascii="Times New Roman" w:hAnsi="Times New Roman" w:cs="Times New Roman"/>
          <w:sz w:val="28"/>
          <w:szCs w:val="28"/>
        </w:rPr>
        <w:t>Результат</w:t>
      </w:r>
      <w:r w:rsidR="00CF6AB3" w:rsidRPr="00EE7D51">
        <w:rPr>
          <w:rFonts w:ascii="Times New Roman" w:hAnsi="Times New Roman" w:cs="Times New Roman"/>
          <w:sz w:val="28"/>
          <w:szCs w:val="28"/>
        </w:rPr>
        <w:t>о</w:t>
      </w:r>
      <w:r w:rsidRPr="00EE7D51">
        <w:rPr>
          <w:rFonts w:ascii="Times New Roman" w:hAnsi="Times New Roman" w:cs="Times New Roman"/>
          <w:sz w:val="28"/>
          <w:szCs w:val="28"/>
        </w:rPr>
        <w:t>м административной процедуры явля</w:t>
      </w:r>
      <w:r w:rsidR="00CF6AB3" w:rsidRPr="00EE7D51">
        <w:rPr>
          <w:rFonts w:ascii="Times New Roman" w:hAnsi="Times New Roman" w:cs="Times New Roman"/>
          <w:sz w:val="28"/>
          <w:szCs w:val="28"/>
        </w:rPr>
        <w:t>е</w:t>
      </w:r>
      <w:r w:rsidRPr="00EE7D51">
        <w:rPr>
          <w:rFonts w:ascii="Times New Roman" w:hAnsi="Times New Roman" w:cs="Times New Roman"/>
          <w:sz w:val="28"/>
          <w:szCs w:val="28"/>
        </w:rPr>
        <w:t>тся:</w:t>
      </w:r>
      <w:r w:rsidR="002D1396" w:rsidRPr="00EE7D51">
        <w:rPr>
          <w:rFonts w:ascii="Times New Roman" w:hAnsi="Times New Roman" w:cs="Times New Roman"/>
          <w:sz w:val="28"/>
          <w:szCs w:val="28"/>
        </w:rPr>
        <w:t xml:space="preserve"> </w:t>
      </w:r>
      <w:r w:rsidR="00CF6AB3"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выдача (направление) заключения (мотивированного уведомления об отказе в выдаче заключения).</w:t>
      </w:r>
    </w:p>
    <w:p w14:paraId="7159E02A" w14:textId="33FB3C2B" w:rsidR="000403FD" w:rsidRPr="00EE7D51" w:rsidRDefault="005F477A" w:rsidP="00E81E7D">
      <w:pPr>
        <w:ind w:firstLine="539"/>
        <w:contextualSpacing/>
        <w:jc w:val="both"/>
        <w:rPr>
          <w:sz w:val="28"/>
          <w:szCs w:val="28"/>
        </w:rPr>
      </w:pPr>
      <w:r w:rsidRPr="00EE7D51">
        <w:rPr>
          <w:sz w:val="28"/>
          <w:szCs w:val="28"/>
        </w:rPr>
        <w:t>3.</w:t>
      </w:r>
      <w:r w:rsidR="00895820" w:rsidRPr="00EE7D51">
        <w:rPr>
          <w:sz w:val="28"/>
          <w:szCs w:val="28"/>
        </w:rPr>
        <w:t>9</w:t>
      </w:r>
      <w:r w:rsidR="000403FD" w:rsidRPr="00EE7D51">
        <w:rPr>
          <w:sz w:val="28"/>
          <w:szCs w:val="28"/>
        </w:rPr>
        <w:t>. Исправление технической ошибки.</w:t>
      </w:r>
    </w:p>
    <w:p w14:paraId="1FF9A7CA" w14:textId="77777777" w:rsidR="000403FD" w:rsidRPr="00EE7D51" w:rsidRDefault="000403FD" w:rsidP="004C5A14">
      <w:pPr>
        <w:spacing w:before="240" w:after="1"/>
        <w:ind w:firstLine="540"/>
        <w:contextualSpacing/>
        <w:jc w:val="both"/>
        <w:rPr>
          <w:color w:val="000000"/>
          <w:sz w:val="28"/>
          <w:szCs w:val="28"/>
        </w:rPr>
      </w:pPr>
      <w:r w:rsidRPr="00EE7D51">
        <w:rPr>
          <w:sz w:val="28"/>
          <w:szCs w:val="28"/>
        </w:rPr>
        <w:t>Переоформление</w:t>
      </w:r>
      <w:r w:rsidR="005F477A" w:rsidRPr="00EE7D51">
        <w:rPr>
          <w:sz w:val="28"/>
          <w:szCs w:val="28"/>
        </w:rPr>
        <w:t xml:space="preserve"> заключения либо </w:t>
      </w:r>
      <w:r w:rsidR="008854E9" w:rsidRPr="00EE7D51">
        <w:rPr>
          <w:color w:val="000000" w:themeColor="text1"/>
          <w:sz w:val="28"/>
          <w:szCs w:val="28"/>
        </w:rPr>
        <w:t>мотивированного уведомления об отказе в выдаче заключения</w:t>
      </w:r>
      <w:r w:rsidR="008854E9" w:rsidRPr="00EE7D51">
        <w:rPr>
          <w:color w:val="000000"/>
          <w:sz w:val="28"/>
          <w:szCs w:val="28"/>
        </w:rPr>
        <w:t xml:space="preserve"> </w:t>
      </w:r>
      <w:r w:rsidRPr="00EE7D51">
        <w:rPr>
          <w:color w:val="000000"/>
          <w:sz w:val="28"/>
          <w:szCs w:val="28"/>
        </w:rPr>
        <w:t xml:space="preserve">осуществляется в связи с устранением технических ошибок (описок, опечаток, грамматических или арифметических ошибок), допущенных в ранее выданном </w:t>
      </w:r>
      <w:r w:rsidR="005F477A" w:rsidRPr="00EE7D51">
        <w:rPr>
          <w:sz w:val="28"/>
          <w:szCs w:val="28"/>
        </w:rPr>
        <w:t xml:space="preserve">заключении либо </w:t>
      </w:r>
      <w:r w:rsidR="00AB3B5F" w:rsidRPr="00EE7D51">
        <w:rPr>
          <w:sz w:val="28"/>
          <w:szCs w:val="28"/>
        </w:rPr>
        <w:t>решении</w:t>
      </w:r>
      <w:r w:rsidR="005F477A" w:rsidRPr="00EE7D51">
        <w:rPr>
          <w:sz w:val="28"/>
          <w:szCs w:val="28"/>
        </w:rPr>
        <w:t xml:space="preserve"> об отказе в выдаче заключения</w:t>
      </w:r>
      <w:r w:rsidRPr="00EE7D51">
        <w:rPr>
          <w:color w:val="000000"/>
          <w:sz w:val="28"/>
          <w:szCs w:val="28"/>
        </w:rPr>
        <w:t>.</w:t>
      </w:r>
    </w:p>
    <w:p w14:paraId="47A6C607" w14:textId="32D41618" w:rsidR="000403FD" w:rsidRPr="00EE7D51" w:rsidRDefault="000403FD" w:rsidP="004C5A14">
      <w:pPr>
        <w:spacing w:before="240" w:after="1"/>
        <w:ind w:firstLine="540"/>
        <w:contextualSpacing/>
        <w:jc w:val="both"/>
        <w:rPr>
          <w:color w:val="000000"/>
          <w:sz w:val="28"/>
          <w:szCs w:val="28"/>
        </w:rPr>
      </w:pPr>
      <w:r w:rsidRPr="00EE7D51">
        <w:rPr>
          <w:color w:val="000000"/>
          <w:sz w:val="28"/>
          <w:szCs w:val="28"/>
        </w:rPr>
        <w:t xml:space="preserve">Переоформление </w:t>
      </w:r>
      <w:r w:rsidR="005F477A" w:rsidRPr="00EE7D51">
        <w:rPr>
          <w:sz w:val="28"/>
          <w:szCs w:val="28"/>
        </w:rPr>
        <w:t xml:space="preserve">заключения либо </w:t>
      </w:r>
      <w:r w:rsidR="008854E9" w:rsidRPr="00EE7D51">
        <w:rPr>
          <w:color w:val="000000" w:themeColor="text1"/>
          <w:sz w:val="28"/>
          <w:szCs w:val="28"/>
        </w:rPr>
        <w:t>мотивированного уведомления об отказе в выдаче заключения</w:t>
      </w:r>
      <w:r w:rsidR="008854E9" w:rsidRPr="00EE7D51">
        <w:rPr>
          <w:color w:val="000000"/>
          <w:sz w:val="28"/>
          <w:szCs w:val="28"/>
        </w:rPr>
        <w:t xml:space="preserve"> </w:t>
      </w:r>
      <w:r w:rsidRPr="00EE7D51">
        <w:rPr>
          <w:color w:val="000000"/>
          <w:sz w:val="28"/>
          <w:szCs w:val="28"/>
        </w:rPr>
        <w:t xml:space="preserve">осуществляется на основании </w:t>
      </w:r>
      <w:r w:rsidR="00F44956" w:rsidRPr="00EE7D51">
        <w:rPr>
          <w:color w:val="000000"/>
          <w:sz w:val="28"/>
          <w:szCs w:val="28"/>
        </w:rPr>
        <w:t>заявления</w:t>
      </w:r>
      <w:r w:rsidRPr="00EE7D51">
        <w:rPr>
          <w:color w:val="000000"/>
          <w:sz w:val="28"/>
          <w:szCs w:val="28"/>
        </w:rPr>
        <w:t xml:space="preserve">, составленного </w:t>
      </w:r>
      <w:r w:rsidR="00FA4208" w:rsidRPr="00EE7D51">
        <w:rPr>
          <w:color w:val="000000"/>
          <w:sz w:val="28"/>
          <w:szCs w:val="28"/>
        </w:rPr>
        <w:t>по</w:t>
      </w:r>
      <w:r w:rsidRPr="00EE7D51">
        <w:rPr>
          <w:color w:val="000000"/>
          <w:sz w:val="28"/>
          <w:szCs w:val="28"/>
        </w:rPr>
        <w:t xml:space="preserve"> форме</w:t>
      </w:r>
      <w:r w:rsidR="005F477A" w:rsidRPr="00EE7D51">
        <w:rPr>
          <w:color w:val="000000"/>
          <w:sz w:val="28"/>
          <w:szCs w:val="28"/>
        </w:rPr>
        <w:t xml:space="preserve"> </w:t>
      </w:r>
      <w:r w:rsidR="00F44956" w:rsidRPr="00EE7D51">
        <w:rPr>
          <w:color w:val="000000"/>
          <w:sz w:val="28"/>
          <w:szCs w:val="28"/>
        </w:rPr>
        <w:t xml:space="preserve">согласно </w:t>
      </w:r>
      <w:r w:rsidR="00FA4208" w:rsidRPr="00EE7D51">
        <w:rPr>
          <w:color w:val="000000"/>
          <w:sz w:val="28"/>
          <w:szCs w:val="28"/>
        </w:rPr>
        <w:t>Приложени</w:t>
      </w:r>
      <w:r w:rsidR="00F44956" w:rsidRPr="00EE7D51">
        <w:rPr>
          <w:color w:val="000000"/>
          <w:sz w:val="28"/>
          <w:szCs w:val="28"/>
        </w:rPr>
        <w:t>ю</w:t>
      </w:r>
      <w:r w:rsidR="00FA4208" w:rsidRPr="00EE7D51">
        <w:rPr>
          <w:color w:val="000000"/>
          <w:sz w:val="28"/>
          <w:szCs w:val="28"/>
        </w:rPr>
        <w:t xml:space="preserve"> </w:t>
      </w:r>
      <w:r w:rsidR="008A5FA7" w:rsidRPr="00EE7D51">
        <w:rPr>
          <w:color w:val="000000"/>
          <w:sz w:val="28"/>
          <w:szCs w:val="28"/>
        </w:rPr>
        <w:t xml:space="preserve">№ </w:t>
      </w:r>
      <w:r w:rsidR="00895820" w:rsidRPr="00EE7D51">
        <w:rPr>
          <w:color w:val="000000"/>
          <w:sz w:val="28"/>
          <w:szCs w:val="28"/>
        </w:rPr>
        <w:t>4</w:t>
      </w:r>
      <w:r w:rsidR="008A5FA7" w:rsidRPr="00EE7D51">
        <w:rPr>
          <w:color w:val="000000"/>
          <w:sz w:val="28"/>
          <w:szCs w:val="28"/>
        </w:rPr>
        <w:t xml:space="preserve"> к настоящему Регламенту </w:t>
      </w:r>
      <w:r w:rsidR="005F477A" w:rsidRPr="00EE7D51">
        <w:rPr>
          <w:color w:val="000000"/>
          <w:sz w:val="28"/>
          <w:szCs w:val="28"/>
        </w:rPr>
        <w:t>(далее - обращение)</w:t>
      </w:r>
      <w:r w:rsidRPr="00EE7D51">
        <w:rPr>
          <w:color w:val="000000"/>
          <w:sz w:val="28"/>
          <w:szCs w:val="28"/>
        </w:rPr>
        <w:t xml:space="preserve">, которое подается </w:t>
      </w:r>
      <w:r w:rsidR="006C68F3" w:rsidRPr="00EE7D51">
        <w:rPr>
          <w:color w:val="000000"/>
          <w:sz w:val="28"/>
          <w:szCs w:val="28"/>
        </w:rPr>
        <w:t xml:space="preserve">заявителем </w:t>
      </w:r>
      <w:r w:rsidR="001C38CA" w:rsidRPr="00EE7D51">
        <w:rPr>
          <w:sz w:val="28"/>
          <w:szCs w:val="28"/>
        </w:rPr>
        <w:t>непосредственно в Министерство</w:t>
      </w:r>
      <w:r w:rsidR="0016185B" w:rsidRPr="00EE7D51">
        <w:rPr>
          <w:sz w:val="28"/>
          <w:szCs w:val="28"/>
        </w:rPr>
        <w:t xml:space="preserve"> или</w:t>
      </w:r>
      <w:r w:rsidR="001C38CA" w:rsidRPr="00EE7D51">
        <w:rPr>
          <w:sz w:val="28"/>
          <w:szCs w:val="28"/>
        </w:rPr>
        <w:t xml:space="preserve"> направляется почтовым отправлением с описью вложения или представляется в форме электронного документа (запроса), подписанного электронной подписью, в том числе, включая федеральную государственную информационную систему «Единый портал государственных и муниципальных услуг (функций)», республиканскую государственную информационную систему «Портал государственных и муниципальных услуг Республики Татарстан»</w:t>
      </w:r>
    </w:p>
    <w:p w14:paraId="6407C59F" w14:textId="59AC2B42" w:rsidR="00E92EC5" w:rsidRPr="00EE7D51" w:rsidRDefault="000403FD" w:rsidP="004C5A14">
      <w:pPr>
        <w:spacing w:before="240" w:after="1"/>
        <w:ind w:firstLine="540"/>
        <w:contextualSpacing/>
        <w:jc w:val="both"/>
        <w:rPr>
          <w:sz w:val="28"/>
          <w:szCs w:val="28"/>
        </w:rPr>
      </w:pPr>
      <w:r w:rsidRPr="00EE7D51">
        <w:rPr>
          <w:color w:val="000000"/>
          <w:sz w:val="28"/>
          <w:szCs w:val="28"/>
        </w:rPr>
        <w:t>3.</w:t>
      </w:r>
      <w:r w:rsidR="00895820" w:rsidRPr="00EE7D51">
        <w:rPr>
          <w:color w:val="000000"/>
          <w:sz w:val="28"/>
          <w:szCs w:val="28"/>
        </w:rPr>
        <w:t>9</w:t>
      </w:r>
      <w:r w:rsidRPr="00EE7D51">
        <w:rPr>
          <w:color w:val="000000"/>
          <w:sz w:val="28"/>
          <w:szCs w:val="28"/>
        </w:rPr>
        <w:t xml:space="preserve">.1. </w:t>
      </w:r>
      <w:r w:rsidR="00E92EC5" w:rsidRPr="00EE7D51">
        <w:rPr>
          <w:sz w:val="28"/>
          <w:szCs w:val="28"/>
        </w:rPr>
        <w:t>Должностное лицо, ответственное за регистрацию документов, осуществляет:</w:t>
      </w:r>
    </w:p>
    <w:p w14:paraId="19353EC1" w14:textId="77777777" w:rsidR="000403FD" w:rsidRPr="00EE7D51" w:rsidRDefault="000403FD" w:rsidP="004C5A14">
      <w:pPr>
        <w:spacing w:before="240" w:after="1"/>
        <w:ind w:firstLine="540"/>
        <w:contextualSpacing/>
        <w:jc w:val="both"/>
        <w:rPr>
          <w:color w:val="000000"/>
          <w:sz w:val="28"/>
          <w:szCs w:val="28"/>
        </w:rPr>
      </w:pPr>
      <w:r w:rsidRPr="00EE7D51">
        <w:rPr>
          <w:color w:val="000000"/>
          <w:sz w:val="28"/>
          <w:szCs w:val="28"/>
        </w:rPr>
        <w:t xml:space="preserve">прием и регистрацию </w:t>
      </w:r>
      <w:r w:rsidR="005F477A" w:rsidRPr="00EE7D51">
        <w:rPr>
          <w:color w:val="000000"/>
          <w:sz w:val="28"/>
          <w:szCs w:val="28"/>
        </w:rPr>
        <w:t>обращени</w:t>
      </w:r>
      <w:r w:rsidR="003C03D3" w:rsidRPr="00EE7D51">
        <w:rPr>
          <w:color w:val="000000"/>
          <w:sz w:val="28"/>
          <w:szCs w:val="28"/>
        </w:rPr>
        <w:t>я</w:t>
      </w:r>
      <w:r w:rsidRPr="00EE7D51">
        <w:rPr>
          <w:color w:val="000000"/>
          <w:sz w:val="28"/>
          <w:szCs w:val="28"/>
        </w:rPr>
        <w:t>;</w:t>
      </w:r>
    </w:p>
    <w:p w14:paraId="2AB52B5C" w14:textId="77777777" w:rsidR="000403FD" w:rsidRPr="00EE7D51" w:rsidRDefault="000403FD" w:rsidP="004C5A14">
      <w:pPr>
        <w:spacing w:before="240" w:after="1"/>
        <w:ind w:firstLine="540"/>
        <w:contextualSpacing/>
        <w:jc w:val="both"/>
        <w:rPr>
          <w:sz w:val="28"/>
          <w:szCs w:val="28"/>
        </w:rPr>
      </w:pPr>
      <w:r w:rsidRPr="00EE7D51">
        <w:rPr>
          <w:color w:val="000000"/>
          <w:sz w:val="28"/>
          <w:szCs w:val="28"/>
        </w:rPr>
        <w:t xml:space="preserve">направление </w:t>
      </w:r>
      <w:r w:rsidR="005F477A" w:rsidRPr="00EE7D51">
        <w:rPr>
          <w:color w:val="000000"/>
          <w:sz w:val="28"/>
          <w:szCs w:val="28"/>
        </w:rPr>
        <w:t>обращения</w:t>
      </w:r>
      <w:r w:rsidRPr="00EE7D51">
        <w:rPr>
          <w:color w:val="000000"/>
          <w:sz w:val="28"/>
          <w:szCs w:val="28"/>
        </w:rPr>
        <w:t xml:space="preserve"> министру </w:t>
      </w:r>
      <w:r w:rsidR="00795CF6" w:rsidRPr="00EE7D51">
        <w:rPr>
          <w:color w:val="000000"/>
          <w:sz w:val="28"/>
          <w:szCs w:val="28"/>
        </w:rPr>
        <w:t xml:space="preserve">(заместителю министра) </w:t>
      </w:r>
      <w:r w:rsidRPr="00EE7D51">
        <w:rPr>
          <w:color w:val="000000"/>
          <w:sz w:val="28"/>
          <w:szCs w:val="28"/>
        </w:rPr>
        <w:t>в электронной форме через электронн</w:t>
      </w:r>
      <w:r w:rsidR="003C03D3" w:rsidRPr="00EE7D51">
        <w:rPr>
          <w:color w:val="000000"/>
          <w:sz w:val="28"/>
          <w:szCs w:val="28"/>
        </w:rPr>
        <w:t>ый</w:t>
      </w:r>
      <w:r w:rsidRPr="00EE7D51">
        <w:rPr>
          <w:color w:val="000000"/>
          <w:sz w:val="28"/>
          <w:szCs w:val="28"/>
        </w:rPr>
        <w:t xml:space="preserve"> документооборот</w:t>
      </w:r>
      <w:r w:rsidRPr="00EE7D51">
        <w:rPr>
          <w:sz w:val="28"/>
          <w:szCs w:val="28"/>
        </w:rPr>
        <w:t>.</w:t>
      </w:r>
    </w:p>
    <w:p w14:paraId="034D3993" w14:textId="6F044615" w:rsidR="000403FD" w:rsidRPr="00EE7D51" w:rsidRDefault="000403FD" w:rsidP="004C5A14">
      <w:pPr>
        <w:spacing w:before="240" w:after="1"/>
        <w:ind w:firstLine="540"/>
        <w:contextualSpacing/>
        <w:jc w:val="both"/>
        <w:rPr>
          <w:sz w:val="28"/>
          <w:szCs w:val="28"/>
        </w:rPr>
      </w:pPr>
      <w:r w:rsidRPr="00EE7D51">
        <w:rPr>
          <w:sz w:val="28"/>
          <w:szCs w:val="28"/>
        </w:rPr>
        <w:t>3.</w:t>
      </w:r>
      <w:r w:rsidR="00895820" w:rsidRPr="00EE7D51">
        <w:rPr>
          <w:sz w:val="28"/>
          <w:szCs w:val="28"/>
        </w:rPr>
        <w:t>9</w:t>
      </w:r>
      <w:r w:rsidRPr="00EE7D51">
        <w:rPr>
          <w:sz w:val="28"/>
          <w:szCs w:val="28"/>
        </w:rPr>
        <w:t xml:space="preserve">.2. Министр </w:t>
      </w:r>
      <w:r w:rsidR="00795CF6" w:rsidRPr="00EE7D51">
        <w:rPr>
          <w:sz w:val="28"/>
          <w:szCs w:val="28"/>
        </w:rPr>
        <w:t>(заместител</w:t>
      </w:r>
      <w:r w:rsidR="000F12F4" w:rsidRPr="00EE7D51">
        <w:rPr>
          <w:sz w:val="28"/>
          <w:szCs w:val="28"/>
        </w:rPr>
        <w:t>ь</w:t>
      </w:r>
      <w:r w:rsidR="00795CF6" w:rsidRPr="00EE7D51">
        <w:rPr>
          <w:sz w:val="28"/>
          <w:szCs w:val="28"/>
        </w:rPr>
        <w:t xml:space="preserve"> министра) </w:t>
      </w:r>
      <w:r w:rsidRPr="00EE7D51">
        <w:rPr>
          <w:sz w:val="28"/>
          <w:szCs w:val="28"/>
        </w:rPr>
        <w:t xml:space="preserve">рассматривает </w:t>
      </w:r>
      <w:r w:rsidR="005F477A" w:rsidRPr="00EE7D51">
        <w:rPr>
          <w:sz w:val="28"/>
          <w:szCs w:val="28"/>
        </w:rPr>
        <w:t>обращение</w:t>
      </w:r>
      <w:r w:rsidRPr="00EE7D51">
        <w:rPr>
          <w:sz w:val="28"/>
          <w:szCs w:val="28"/>
        </w:rPr>
        <w:t xml:space="preserve"> и направляет</w:t>
      </w:r>
      <w:r w:rsidR="005F477A" w:rsidRPr="00EE7D51">
        <w:rPr>
          <w:sz w:val="28"/>
          <w:szCs w:val="28"/>
        </w:rPr>
        <w:t xml:space="preserve"> </w:t>
      </w:r>
      <w:r w:rsidRPr="00EE7D51">
        <w:rPr>
          <w:sz w:val="28"/>
          <w:szCs w:val="28"/>
        </w:rPr>
        <w:t>для рассмотрения</w:t>
      </w:r>
      <w:r w:rsidR="00795CF6" w:rsidRPr="00EE7D51">
        <w:rPr>
          <w:sz w:val="28"/>
          <w:szCs w:val="28"/>
        </w:rPr>
        <w:t xml:space="preserve"> </w:t>
      </w:r>
      <w:r w:rsidR="00266B72" w:rsidRPr="00EE7D51">
        <w:rPr>
          <w:sz w:val="28"/>
          <w:szCs w:val="28"/>
        </w:rPr>
        <w:t>руководителю</w:t>
      </w:r>
      <w:r w:rsidR="000F12F4" w:rsidRPr="00EE7D51">
        <w:rPr>
          <w:sz w:val="28"/>
          <w:szCs w:val="28"/>
        </w:rPr>
        <w:t xml:space="preserve"> ответственного структурного подразделения</w:t>
      </w:r>
      <w:r w:rsidRPr="00EE7D51">
        <w:rPr>
          <w:sz w:val="28"/>
          <w:szCs w:val="28"/>
        </w:rPr>
        <w:t>.</w:t>
      </w:r>
    </w:p>
    <w:p w14:paraId="44A66503" w14:textId="5EB9E4EB" w:rsidR="0064688D" w:rsidRPr="00EE7D51" w:rsidRDefault="000403FD" w:rsidP="0064688D">
      <w:pPr>
        <w:spacing w:before="240" w:after="1"/>
        <w:ind w:firstLine="540"/>
        <w:contextualSpacing/>
        <w:jc w:val="both"/>
        <w:rPr>
          <w:sz w:val="28"/>
          <w:szCs w:val="28"/>
        </w:rPr>
      </w:pPr>
      <w:r w:rsidRPr="00EE7D51">
        <w:rPr>
          <w:sz w:val="28"/>
          <w:szCs w:val="28"/>
        </w:rPr>
        <w:t>3.</w:t>
      </w:r>
      <w:r w:rsidR="00895820" w:rsidRPr="00EE7D51">
        <w:rPr>
          <w:sz w:val="28"/>
          <w:szCs w:val="28"/>
        </w:rPr>
        <w:t>9</w:t>
      </w:r>
      <w:r w:rsidRPr="00EE7D51">
        <w:rPr>
          <w:sz w:val="28"/>
          <w:szCs w:val="28"/>
        </w:rPr>
        <w:t>.</w:t>
      </w:r>
      <w:r w:rsidR="00266B72" w:rsidRPr="00EE7D51">
        <w:rPr>
          <w:sz w:val="28"/>
          <w:szCs w:val="28"/>
        </w:rPr>
        <w:t>3</w:t>
      </w:r>
      <w:r w:rsidRPr="00EE7D51">
        <w:rPr>
          <w:sz w:val="28"/>
          <w:szCs w:val="28"/>
        </w:rPr>
        <w:t xml:space="preserve">. </w:t>
      </w:r>
      <w:r w:rsidR="00266B72" w:rsidRPr="00EE7D51">
        <w:rPr>
          <w:sz w:val="28"/>
          <w:szCs w:val="28"/>
        </w:rPr>
        <w:t xml:space="preserve">Руководитель ответственного структурного подразделения определяет </w:t>
      </w:r>
      <w:r w:rsidR="0064688D" w:rsidRPr="00EE7D51">
        <w:rPr>
          <w:sz w:val="28"/>
          <w:szCs w:val="28"/>
        </w:rPr>
        <w:t>д</w:t>
      </w:r>
      <w:r w:rsidR="00266B72" w:rsidRPr="00EE7D51">
        <w:rPr>
          <w:sz w:val="28"/>
          <w:szCs w:val="28"/>
        </w:rPr>
        <w:t>олжностное лиц</w:t>
      </w:r>
      <w:r w:rsidR="0064688D" w:rsidRPr="00EE7D51">
        <w:rPr>
          <w:sz w:val="28"/>
          <w:szCs w:val="28"/>
        </w:rPr>
        <w:t>о</w:t>
      </w:r>
      <w:r w:rsidR="00266B72" w:rsidRPr="00EE7D51">
        <w:rPr>
          <w:sz w:val="28"/>
          <w:szCs w:val="28"/>
        </w:rPr>
        <w:t xml:space="preserve"> структурного подразделения, ответственн</w:t>
      </w:r>
      <w:r w:rsidR="0064688D" w:rsidRPr="00EE7D51">
        <w:rPr>
          <w:sz w:val="28"/>
          <w:szCs w:val="28"/>
        </w:rPr>
        <w:t>ое за исправление технической ошибки</w:t>
      </w:r>
      <w:r w:rsidR="00E017AD" w:rsidRPr="00EE7D51">
        <w:rPr>
          <w:sz w:val="28"/>
          <w:szCs w:val="28"/>
        </w:rPr>
        <w:t xml:space="preserve"> (далее - должностное лицо, ответственное за исправление технической ошибки)</w:t>
      </w:r>
      <w:r w:rsidR="0064688D" w:rsidRPr="00EE7D51">
        <w:rPr>
          <w:sz w:val="28"/>
          <w:szCs w:val="28"/>
        </w:rPr>
        <w:t>.</w:t>
      </w:r>
    </w:p>
    <w:p w14:paraId="61C5AA38" w14:textId="77777777" w:rsidR="0005672F" w:rsidRPr="00EE7D51" w:rsidRDefault="00C50B43" w:rsidP="002C50D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E7D51">
        <w:rPr>
          <w:rFonts w:ascii="Times New Roman" w:hAnsi="Times New Roman" w:cs="Times New Roman"/>
          <w:sz w:val="28"/>
          <w:szCs w:val="28"/>
        </w:rPr>
        <w:t>Должностное лицо, ответственное за исправление технической ошибки, осуществляет</w:t>
      </w:r>
      <w:r w:rsidR="0005672F" w:rsidRPr="00EE7D51">
        <w:rPr>
          <w:rFonts w:ascii="Times New Roman" w:hAnsi="Times New Roman" w:cs="Times New Roman"/>
          <w:sz w:val="28"/>
          <w:szCs w:val="28"/>
        </w:rPr>
        <w:t>:</w:t>
      </w:r>
    </w:p>
    <w:p w14:paraId="64E88DB8" w14:textId="77768BFB" w:rsidR="002C50D4" w:rsidRPr="00EE7D51" w:rsidRDefault="002C50D4" w:rsidP="002C50D4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исправление технической ошибки и подготовку проекта закл</w:t>
      </w:r>
      <w:r w:rsidR="00CE7A02"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ючения </w:t>
      </w: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или мотивированного уведомления об отказе в выдаче заключения по форме согласно Приложению № </w:t>
      </w:r>
      <w:r w:rsidR="00C50B43"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 настоящему Регламенту;</w:t>
      </w:r>
    </w:p>
    <w:p w14:paraId="4891AB14" w14:textId="77777777" w:rsidR="002C50D4" w:rsidRPr="00EE7D51" w:rsidRDefault="002C50D4" w:rsidP="002C50D4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направление переоформленного проекта заключения (</w:t>
      </w:r>
      <w:r w:rsidRPr="00EE7D51">
        <w:rPr>
          <w:rFonts w:ascii="Times New Roman" w:hAnsi="Times New Roman" w:cs="Times New Roman"/>
          <w:sz w:val="28"/>
          <w:szCs w:val="28"/>
        </w:rPr>
        <w:t>мотивированного уведом</w:t>
      </w:r>
      <w:r w:rsidRPr="00EE7D51">
        <w:rPr>
          <w:rFonts w:ascii="Times New Roman" w:hAnsi="Times New Roman" w:cs="Times New Roman"/>
          <w:sz w:val="28"/>
          <w:szCs w:val="28"/>
        </w:rPr>
        <w:lastRenderedPageBreak/>
        <w:t>ления об отказе в выдаче заключения</w:t>
      </w: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) на согласование министру (заместителю министра).</w:t>
      </w:r>
    </w:p>
    <w:p w14:paraId="175CF2F0" w14:textId="77777777" w:rsidR="002C50D4" w:rsidRPr="00EE7D51" w:rsidRDefault="002C50D4" w:rsidP="002C50D4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Согласованный министром (заместителем министра) проект заключения (</w:t>
      </w:r>
      <w:r w:rsidRPr="00EE7D51">
        <w:rPr>
          <w:rFonts w:ascii="Times New Roman" w:hAnsi="Times New Roman" w:cs="Times New Roman"/>
          <w:sz w:val="28"/>
          <w:szCs w:val="28"/>
        </w:rPr>
        <w:t>мотивированного уведомления об отказе в выдаче заключения</w:t>
      </w: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) направляется в Кабинет Министров Республики Татарстан.</w:t>
      </w:r>
    </w:p>
    <w:p w14:paraId="63E09E67" w14:textId="77777777" w:rsidR="002C50D4" w:rsidRPr="00EE7D51" w:rsidRDefault="002C50D4" w:rsidP="002C50D4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Процедуры, устанавливаемые настоящим пунктом, осуществляются в течение трех рабочих дней со дня регистрации заявления об исправлении технической ошибки.</w:t>
      </w:r>
    </w:p>
    <w:p w14:paraId="3B29BE9E" w14:textId="1418E0BB" w:rsidR="002C50D4" w:rsidRPr="00EE7D51" w:rsidRDefault="002C50D4" w:rsidP="002C50D4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Результат процедур: переоформленный проект заключения или мотивированно</w:t>
      </w:r>
      <w:r w:rsidR="0005672F"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го</w:t>
      </w: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уведомлени</w:t>
      </w:r>
      <w:r w:rsidR="0005672F"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 отказе в выдаче заключения.</w:t>
      </w:r>
    </w:p>
    <w:p w14:paraId="4B828E23" w14:textId="7411BF42" w:rsidR="002C50D4" w:rsidRPr="00EE7D51" w:rsidRDefault="002C50D4" w:rsidP="002C50D4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3.</w:t>
      </w:r>
      <w:r w:rsidR="00220A64"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220A64"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. После подписания заключения (мотивированного уведомления об отказе в выдаче заключения) заместителем Премьер-министра Республики Татарстан, курирующим вопросы взаимодействия с социально ориентированными некоммерческими организациями, должностное лицо</w:t>
      </w:r>
      <w:r w:rsidR="00220A64"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20A64" w:rsidRPr="00EE7D51">
        <w:rPr>
          <w:rFonts w:ascii="Times New Roman" w:hAnsi="Times New Roman" w:cs="Times New Roman"/>
          <w:sz w:val="28"/>
          <w:szCs w:val="28"/>
        </w:rPr>
        <w:t>ответственное за исправление технической ошибки,</w:t>
      </w: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уведомляет заявителя о готовности заключения (мотивированного уведомления об отказе в выдаче заключения) способом, указанным в заявлении об исправлении технической ошибки (письменно, электронной почтой).</w:t>
      </w:r>
    </w:p>
    <w:p w14:paraId="6A93AD47" w14:textId="77777777" w:rsidR="002C50D4" w:rsidRPr="00EE7D51" w:rsidRDefault="002C50D4" w:rsidP="002C50D4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При указании в заявлении об исправлении технической ошибки способа получения заключения (мотивированного уведомления об отказе в выдаче заключения) почтой, уведомление не направляется.</w:t>
      </w:r>
    </w:p>
    <w:p w14:paraId="3E6B7175" w14:textId="39B8729D" w:rsidR="002C50D4" w:rsidRPr="00EE7D51" w:rsidRDefault="002C50D4" w:rsidP="002C50D4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Процедура, устанавливаемая настоящим пунктом, осуществляется в течение одного рабочего дня после дня поступления заключения (мотивированного уведомления об отказе в выдаче заключения), подписанного заместителем Премьер-министра Республики Татарстан, курирующим вопросы взаимодействия с социально ориентированными некоммерческими организациями, должностному лицу</w:t>
      </w:r>
      <w:r w:rsidR="00220A64"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20A64" w:rsidRPr="00EE7D51">
        <w:rPr>
          <w:rFonts w:ascii="Times New Roman" w:hAnsi="Times New Roman" w:cs="Times New Roman"/>
          <w:sz w:val="28"/>
          <w:szCs w:val="28"/>
        </w:rPr>
        <w:t>ответственному за исправление технической ошибки</w:t>
      </w: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3AEC683A" w14:textId="77777777" w:rsidR="002C50D4" w:rsidRPr="00EE7D51" w:rsidRDefault="002C50D4" w:rsidP="002C50D4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Результат процедуры: уведомление заявителя о готовности переоформленного заключения (мотивированного уведомления об отказе в выдаче заключения).</w:t>
      </w:r>
    </w:p>
    <w:p w14:paraId="1A6740EE" w14:textId="3FDE434A" w:rsidR="002C50D4" w:rsidRPr="00EE7D51" w:rsidRDefault="002C50D4" w:rsidP="002C50D4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3.</w:t>
      </w:r>
      <w:r w:rsidR="00220A64"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220A64"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. Должностное лицо</w:t>
      </w:r>
      <w:r w:rsidR="00220A64"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20A64" w:rsidRPr="00EE7D51">
        <w:rPr>
          <w:rFonts w:ascii="Times New Roman" w:hAnsi="Times New Roman" w:cs="Times New Roman"/>
          <w:sz w:val="28"/>
          <w:szCs w:val="28"/>
        </w:rPr>
        <w:t>ответственное за исправление технической ошибки,</w:t>
      </w:r>
      <w:r w:rsidR="00220A64"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осуществляет выдачу подписанного заключения (мотивированного уведомления об отказе в выдаче заключения) способом, указанным в заявлении об исправлении технической ошибки (лично, по почте).</w:t>
      </w:r>
    </w:p>
    <w:p w14:paraId="0632A55C" w14:textId="77777777" w:rsidR="002C50D4" w:rsidRPr="00EE7D51" w:rsidRDefault="002C50D4" w:rsidP="002C50D4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Процедура, устанавливаемая настоящим пунктом, осуществляется:</w:t>
      </w:r>
    </w:p>
    <w:p w14:paraId="5FFE650E" w14:textId="0E3F4FFC" w:rsidR="002C50D4" w:rsidRPr="00EE7D51" w:rsidRDefault="00220A64" w:rsidP="002C50D4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 указании в заявлении об исправлении технической ошибки способа выдачи заключения (мотивированного уведомления об отказе в выдаче заключения) </w:t>
      </w:r>
      <w:r w:rsidR="002C50D4"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по почте – в течение двух рабочих дней со дня подписания заключения (мотивированного уведомления об отказе в выдаче заключения) заместителем Премьер-министра Республики Татарстан, курирующим вопросы взаимодействия с социально ориентированными некоммерческими организациями;</w:t>
      </w:r>
    </w:p>
    <w:p w14:paraId="3D77B17D" w14:textId="4BD0CE40" w:rsidR="002C50D4" w:rsidRPr="00EE7D51" w:rsidRDefault="00220A64" w:rsidP="002C50D4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 указании в заявлении об исправлении технической ошибки способа выдачи заключения </w:t>
      </w:r>
      <w:r w:rsidR="002C50D4"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(мотивированного уведомления об отказе в выдаче заключения) лично - в день обращения заявителя.</w:t>
      </w:r>
    </w:p>
    <w:p w14:paraId="3EAF8600" w14:textId="6956E0B2" w:rsidR="002245F7" w:rsidRPr="00EE7D51" w:rsidRDefault="002245F7" w:rsidP="002245F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E7D51">
        <w:rPr>
          <w:rFonts w:ascii="Times New Roman" w:hAnsi="Times New Roman" w:cs="Times New Roman"/>
          <w:sz w:val="28"/>
          <w:szCs w:val="28"/>
        </w:rPr>
        <w:t>В случае личного обращения заявителя должностное лицо, ответственное за исправление технической ошибки,</w:t>
      </w: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EE7D51">
        <w:rPr>
          <w:rFonts w:ascii="Times New Roman" w:hAnsi="Times New Roman" w:cs="Times New Roman"/>
          <w:sz w:val="28"/>
          <w:szCs w:val="28"/>
        </w:rPr>
        <w:t>устанавливает личность заявителя путем проверки документа, удостоверяющего личность.</w:t>
      </w:r>
    </w:p>
    <w:p w14:paraId="33E0D55D" w14:textId="77777777" w:rsidR="002C50D4" w:rsidRPr="00EE7D51" w:rsidRDefault="002C50D4" w:rsidP="002C50D4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Результат процедуры: выданное (направленное) переоформленное заключение (мотивированное уведомление об отказе в выдаче заключения). </w:t>
      </w:r>
    </w:p>
    <w:p w14:paraId="4B4C365B" w14:textId="73B191B1" w:rsidR="000403FD" w:rsidRPr="00EE7D51" w:rsidRDefault="000403FD" w:rsidP="00310988">
      <w:pPr>
        <w:ind w:firstLine="539"/>
        <w:contextualSpacing/>
        <w:jc w:val="both"/>
        <w:rPr>
          <w:sz w:val="28"/>
          <w:szCs w:val="28"/>
        </w:rPr>
      </w:pPr>
      <w:r w:rsidRPr="00EE7D51">
        <w:rPr>
          <w:sz w:val="28"/>
          <w:szCs w:val="28"/>
        </w:rPr>
        <w:t>3.</w:t>
      </w:r>
      <w:r w:rsidR="00220A64" w:rsidRPr="00EE7D51">
        <w:rPr>
          <w:sz w:val="28"/>
          <w:szCs w:val="28"/>
        </w:rPr>
        <w:t>10</w:t>
      </w:r>
      <w:r w:rsidRPr="00EE7D51">
        <w:rPr>
          <w:sz w:val="28"/>
          <w:szCs w:val="28"/>
        </w:rPr>
        <w:t>. Государственная услуга через многофункциональный центр, удаленные рабочие места многофункционального центра предоставления государственных и муниципальных услуг не предоставляется.</w:t>
      </w:r>
    </w:p>
    <w:p w14:paraId="45CE1368" w14:textId="77777777" w:rsidR="00BC594C" w:rsidRPr="00EE7D51" w:rsidRDefault="00BC594C" w:rsidP="004C5A14">
      <w:pPr>
        <w:spacing w:after="1"/>
        <w:contextualSpacing/>
        <w:jc w:val="both"/>
        <w:rPr>
          <w:sz w:val="28"/>
          <w:szCs w:val="28"/>
        </w:rPr>
      </w:pPr>
    </w:p>
    <w:p w14:paraId="0DCB482A" w14:textId="77777777" w:rsidR="00BC594C" w:rsidRPr="00EE7D51" w:rsidRDefault="00BC594C" w:rsidP="00BC594C">
      <w:pPr>
        <w:spacing w:after="1"/>
        <w:contextualSpacing/>
        <w:jc w:val="center"/>
        <w:outlineLvl w:val="1"/>
        <w:rPr>
          <w:sz w:val="28"/>
          <w:szCs w:val="28"/>
        </w:rPr>
      </w:pPr>
      <w:r w:rsidRPr="00EE7D51">
        <w:rPr>
          <w:sz w:val="28"/>
          <w:szCs w:val="28"/>
        </w:rPr>
        <w:t>4. Порядок и формы контроля за предоставлением</w:t>
      </w:r>
    </w:p>
    <w:p w14:paraId="4A9C1C65" w14:textId="77777777" w:rsidR="00BC594C" w:rsidRPr="00EE7D51" w:rsidRDefault="00BC594C" w:rsidP="00BC594C">
      <w:pPr>
        <w:spacing w:after="1"/>
        <w:contextualSpacing/>
        <w:jc w:val="center"/>
        <w:rPr>
          <w:sz w:val="28"/>
          <w:szCs w:val="28"/>
        </w:rPr>
      </w:pPr>
      <w:r w:rsidRPr="00EE7D51">
        <w:rPr>
          <w:sz w:val="28"/>
          <w:szCs w:val="28"/>
        </w:rPr>
        <w:t>государственной услуги</w:t>
      </w:r>
    </w:p>
    <w:p w14:paraId="61FA1DD0" w14:textId="77777777" w:rsidR="00BC594C" w:rsidRPr="00EE7D51" w:rsidRDefault="00BC594C" w:rsidP="00BC594C">
      <w:pPr>
        <w:spacing w:after="1"/>
        <w:contextualSpacing/>
        <w:jc w:val="both"/>
        <w:rPr>
          <w:sz w:val="28"/>
          <w:szCs w:val="28"/>
        </w:rPr>
      </w:pPr>
    </w:p>
    <w:p w14:paraId="5356AD92" w14:textId="77777777" w:rsidR="00BC594C" w:rsidRPr="00EE7D51" w:rsidRDefault="00BC594C" w:rsidP="00BC594C">
      <w:pPr>
        <w:spacing w:after="1"/>
        <w:ind w:firstLine="540"/>
        <w:contextualSpacing/>
        <w:jc w:val="both"/>
        <w:rPr>
          <w:sz w:val="28"/>
          <w:szCs w:val="28"/>
        </w:rPr>
      </w:pPr>
      <w:r w:rsidRPr="00EE7D51">
        <w:rPr>
          <w:sz w:val="28"/>
          <w:szCs w:val="28"/>
        </w:rPr>
        <w:t xml:space="preserve">4.1. Текущий контроль за соблюдением и исполнением должностными лицами Министерства положений Регламента и иных нормативных правовых актов, устанавливающих требования к предоставлению государственной услуги, а также принятием ими решений осуществляется </w:t>
      </w:r>
      <w:r w:rsidR="009A3FD2" w:rsidRPr="00EE7D51">
        <w:rPr>
          <w:sz w:val="28"/>
          <w:szCs w:val="28"/>
        </w:rPr>
        <w:t>руководителем структурного подразделения</w:t>
      </w:r>
      <w:r w:rsidRPr="00EE7D51">
        <w:rPr>
          <w:sz w:val="28"/>
          <w:szCs w:val="28"/>
        </w:rPr>
        <w:t xml:space="preserve">, </w:t>
      </w:r>
      <w:r w:rsidR="009A3FD2" w:rsidRPr="00EE7D51">
        <w:rPr>
          <w:sz w:val="28"/>
          <w:szCs w:val="28"/>
        </w:rPr>
        <w:t xml:space="preserve">ответственного за выполнение соответствующей административной процедуры, </w:t>
      </w:r>
      <w:r w:rsidRPr="00EE7D51">
        <w:rPr>
          <w:sz w:val="28"/>
          <w:szCs w:val="28"/>
        </w:rPr>
        <w:t>и заместителем министра.</w:t>
      </w:r>
    </w:p>
    <w:p w14:paraId="3F4DA14A" w14:textId="77777777" w:rsidR="00BC594C" w:rsidRPr="00EE7D51" w:rsidRDefault="00BC594C" w:rsidP="00BC594C">
      <w:pPr>
        <w:spacing w:before="240" w:after="1"/>
        <w:ind w:firstLine="540"/>
        <w:contextualSpacing/>
        <w:jc w:val="both"/>
        <w:rPr>
          <w:sz w:val="28"/>
          <w:szCs w:val="28"/>
        </w:rPr>
      </w:pPr>
      <w:r w:rsidRPr="00EE7D51">
        <w:rPr>
          <w:sz w:val="28"/>
          <w:szCs w:val="28"/>
        </w:rPr>
        <w:t>Контроль за полнотой и качеством предоставления государственной услуги включает в себя проведение проверок, рассмотрение, принятие решений и подготовку ответов на обращения, содержащие жалобы на действия (бездействие) должностных лиц, ответственных за предоставление государственной услуги.</w:t>
      </w:r>
    </w:p>
    <w:p w14:paraId="20317943" w14:textId="759AF2DB" w:rsidR="00BC594C" w:rsidRPr="00EE7D51" w:rsidRDefault="00BC594C" w:rsidP="00BC594C">
      <w:pPr>
        <w:pStyle w:val="ConsPlusNormal"/>
        <w:ind w:firstLine="53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7D51">
        <w:rPr>
          <w:rFonts w:ascii="Times New Roman" w:hAnsi="Times New Roman" w:cs="Times New Roman"/>
          <w:iCs/>
          <w:sz w:val="28"/>
          <w:szCs w:val="28"/>
        </w:rPr>
        <w:t>Контроль за полнотой и качеством предоставления государственной услуги осуществляется должностными лицами Министерства, уполномоченн</w:t>
      </w:r>
      <w:r w:rsidR="004B43CF" w:rsidRPr="00EE7D51">
        <w:rPr>
          <w:rFonts w:ascii="Times New Roman" w:hAnsi="Times New Roman" w:cs="Times New Roman"/>
          <w:iCs/>
          <w:sz w:val="28"/>
          <w:szCs w:val="28"/>
        </w:rPr>
        <w:t>ыми</w:t>
      </w:r>
      <w:r w:rsidRPr="00EE7D51">
        <w:rPr>
          <w:rFonts w:ascii="Times New Roman" w:hAnsi="Times New Roman" w:cs="Times New Roman"/>
          <w:iCs/>
          <w:sz w:val="28"/>
          <w:szCs w:val="28"/>
        </w:rPr>
        <w:t xml:space="preserve"> на осуществление данного контроля, полномочия которых определяются в положении о структурном подразделении Министерства, и должностными регламентами.</w:t>
      </w:r>
    </w:p>
    <w:p w14:paraId="6B07FB4A" w14:textId="77777777" w:rsidR="00BC594C" w:rsidRPr="00EE7D51" w:rsidRDefault="00BC594C" w:rsidP="00BC594C">
      <w:pPr>
        <w:ind w:firstLine="539"/>
        <w:contextualSpacing/>
        <w:jc w:val="both"/>
        <w:rPr>
          <w:sz w:val="28"/>
          <w:szCs w:val="28"/>
        </w:rPr>
      </w:pPr>
      <w:r w:rsidRPr="00EE7D51">
        <w:rPr>
          <w:sz w:val="28"/>
          <w:szCs w:val="28"/>
        </w:rPr>
        <w:t>Формами контроля за соблюдением исполнения административных процедур является проведение проверки:</w:t>
      </w:r>
    </w:p>
    <w:p w14:paraId="2C402771" w14:textId="77777777" w:rsidR="00BC594C" w:rsidRPr="00EE7D51" w:rsidRDefault="00BC594C" w:rsidP="00BC594C">
      <w:pPr>
        <w:spacing w:before="240" w:after="1"/>
        <w:ind w:firstLine="540"/>
        <w:contextualSpacing/>
        <w:jc w:val="both"/>
        <w:rPr>
          <w:sz w:val="28"/>
          <w:szCs w:val="28"/>
        </w:rPr>
      </w:pPr>
      <w:r w:rsidRPr="00EE7D51">
        <w:rPr>
          <w:sz w:val="28"/>
          <w:szCs w:val="28"/>
        </w:rPr>
        <w:t>ведения делопроизводства;</w:t>
      </w:r>
    </w:p>
    <w:p w14:paraId="3435E0B6" w14:textId="77777777" w:rsidR="00BC594C" w:rsidRPr="00EE7D51" w:rsidRDefault="00BC594C" w:rsidP="00BC594C">
      <w:pPr>
        <w:spacing w:before="240" w:after="1"/>
        <w:ind w:firstLine="540"/>
        <w:contextualSpacing/>
        <w:jc w:val="both"/>
        <w:rPr>
          <w:sz w:val="28"/>
          <w:szCs w:val="28"/>
        </w:rPr>
      </w:pPr>
      <w:r w:rsidRPr="00EE7D51">
        <w:rPr>
          <w:sz w:val="28"/>
          <w:szCs w:val="28"/>
        </w:rPr>
        <w:t>соответствия результатов рассмотрения документов требованиям законодательства (настоящего Регламента);</w:t>
      </w:r>
    </w:p>
    <w:p w14:paraId="11FA649C" w14:textId="77777777" w:rsidR="00BC594C" w:rsidRPr="00EE7D51" w:rsidRDefault="00BC594C" w:rsidP="00BC594C">
      <w:pPr>
        <w:spacing w:before="240" w:after="1"/>
        <w:ind w:firstLine="540"/>
        <w:contextualSpacing/>
        <w:jc w:val="both"/>
        <w:rPr>
          <w:sz w:val="28"/>
          <w:szCs w:val="28"/>
        </w:rPr>
      </w:pPr>
      <w:r w:rsidRPr="00EE7D51">
        <w:rPr>
          <w:sz w:val="28"/>
          <w:szCs w:val="28"/>
        </w:rPr>
        <w:t>соблюдения сроков и порядка приема документов;</w:t>
      </w:r>
    </w:p>
    <w:p w14:paraId="4DF27AE1" w14:textId="77777777" w:rsidR="00BC594C" w:rsidRPr="00EE7D51" w:rsidRDefault="00BC594C" w:rsidP="00BC594C">
      <w:pPr>
        <w:spacing w:before="240" w:after="1"/>
        <w:ind w:firstLine="540"/>
        <w:contextualSpacing/>
        <w:jc w:val="both"/>
        <w:rPr>
          <w:sz w:val="28"/>
          <w:szCs w:val="28"/>
        </w:rPr>
      </w:pPr>
      <w:r w:rsidRPr="00EE7D51">
        <w:rPr>
          <w:sz w:val="28"/>
          <w:szCs w:val="28"/>
        </w:rPr>
        <w:t>соблюдения сроков и порядка выдачи результатов при предоставлении государственной услуги.</w:t>
      </w:r>
    </w:p>
    <w:p w14:paraId="6A60EB25" w14:textId="77777777" w:rsidR="00BC594C" w:rsidRPr="00EE7D51" w:rsidRDefault="00BC594C" w:rsidP="00BC594C">
      <w:pPr>
        <w:spacing w:before="240" w:after="1"/>
        <w:ind w:firstLine="540"/>
        <w:contextualSpacing/>
        <w:jc w:val="both"/>
        <w:rPr>
          <w:sz w:val="28"/>
          <w:szCs w:val="28"/>
        </w:rPr>
      </w:pPr>
      <w:r w:rsidRPr="00EE7D51">
        <w:rPr>
          <w:sz w:val="28"/>
          <w:szCs w:val="28"/>
        </w:rPr>
        <w:t>Периодичность проведения проверок носит плановый характер (осуществляется на основании планов работы) и внеплановый характер (по конкретному обращению заявителя).</w:t>
      </w:r>
    </w:p>
    <w:p w14:paraId="2329C961" w14:textId="77777777" w:rsidR="00BC594C" w:rsidRPr="00EE7D51" w:rsidRDefault="00BC594C" w:rsidP="00BC594C">
      <w:pPr>
        <w:spacing w:before="240" w:after="1"/>
        <w:ind w:firstLine="540"/>
        <w:contextualSpacing/>
        <w:jc w:val="both"/>
        <w:rPr>
          <w:sz w:val="28"/>
          <w:szCs w:val="28"/>
        </w:rPr>
      </w:pPr>
      <w:r w:rsidRPr="00EE7D51">
        <w:rPr>
          <w:sz w:val="28"/>
          <w:szCs w:val="28"/>
        </w:rPr>
        <w:t>4.2. По результатам проведенных проверок в случае выявления нарушений прав заявителей должностные лица, ответственные за предоставление государственной услуги, признанные виновными, привлекаются к ответственности в порядке, установленном законодательством Российской Федерации.</w:t>
      </w:r>
    </w:p>
    <w:p w14:paraId="151F4709" w14:textId="77777777" w:rsidR="00BC594C" w:rsidRPr="00EE7D51" w:rsidRDefault="00BC594C" w:rsidP="00BC594C">
      <w:pPr>
        <w:spacing w:before="240" w:after="1"/>
        <w:ind w:firstLine="540"/>
        <w:contextualSpacing/>
        <w:jc w:val="both"/>
        <w:rPr>
          <w:sz w:val="28"/>
          <w:szCs w:val="28"/>
        </w:rPr>
      </w:pPr>
      <w:r w:rsidRPr="00EE7D51">
        <w:rPr>
          <w:sz w:val="28"/>
          <w:szCs w:val="28"/>
        </w:rPr>
        <w:t>4.3. Контроль за предоставлением государственной услуги со стороны граждан, их объединений и организаций осуществляется посредством открытости деятельности Министерства при предоставлении государственной услуги, получения полной, актуальной и достоверной информации о порядке предоставления государственной услуги и возможности досудебного рассмотрения обращений (жалоб) в процессе предоставления государственной услуги.</w:t>
      </w:r>
    </w:p>
    <w:p w14:paraId="6BF4F1F8" w14:textId="77777777" w:rsidR="00BC594C" w:rsidRPr="00EE7D51" w:rsidRDefault="00BC594C" w:rsidP="00BC594C">
      <w:pPr>
        <w:spacing w:after="1"/>
        <w:contextualSpacing/>
        <w:jc w:val="both"/>
        <w:rPr>
          <w:sz w:val="28"/>
          <w:szCs w:val="28"/>
        </w:rPr>
      </w:pPr>
    </w:p>
    <w:p w14:paraId="2EF39ECC" w14:textId="77777777" w:rsidR="00BC594C" w:rsidRPr="00EE7D51" w:rsidRDefault="00BC594C" w:rsidP="00BC594C">
      <w:pPr>
        <w:pStyle w:val="ConsPlusNormal"/>
        <w:jc w:val="center"/>
        <w:outlineLvl w:val="1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5. Досудебный (внесудебный) порядок обжалования решений</w:t>
      </w:r>
    </w:p>
    <w:p w14:paraId="531FBA92" w14:textId="77777777" w:rsidR="00BC594C" w:rsidRPr="00EE7D51" w:rsidRDefault="00BC594C" w:rsidP="00BC594C">
      <w:pPr>
        <w:pStyle w:val="ConsPlusNormal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и действий (бездействия) органа (учреждения),</w:t>
      </w:r>
    </w:p>
    <w:p w14:paraId="0345514E" w14:textId="77777777" w:rsidR="00BC594C" w:rsidRPr="00EE7D51" w:rsidRDefault="00BC594C" w:rsidP="00BC594C">
      <w:pPr>
        <w:pStyle w:val="ConsPlusNormal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предоставляющего государственную услугу, а также</w:t>
      </w:r>
    </w:p>
    <w:p w14:paraId="154CBDC8" w14:textId="77777777" w:rsidR="00BC594C" w:rsidRPr="00EE7D51" w:rsidRDefault="00BC594C" w:rsidP="00BC594C">
      <w:pPr>
        <w:pStyle w:val="ConsPlusNormal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должностного лица (сотрудника), предоставляющего</w:t>
      </w:r>
    </w:p>
    <w:p w14:paraId="3C196E16" w14:textId="77777777" w:rsidR="00BC594C" w:rsidRPr="00EE7D51" w:rsidRDefault="00BC594C" w:rsidP="00BC594C">
      <w:pPr>
        <w:pStyle w:val="ConsPlusNormal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государственную услугу, либо государственного служащего</w:t>
      </w:r>
    </w:p>
    <w:p w14:paraId="36A116F6" w14:textId="77777777" w:rsidR="00BC594C" w:rsidRPr="00EE7D51" w:rsidRDefault="00BC594C" w:rsidP="00BC594C">
      <w:pPr>
        <w:spacing w:after="1"/>
        <w:ind w:left="1134" w:right="1700"/>
        <w:contextualSpacing/>
        <w:jc w:val="center"/>
        <w:outlineLvl w:val="1"/>
        <w:rPr>
          <w:color w:val="000000" w:themeColor="text1"/>
          <w:sz w:val="28"/>
          <w:szCs w:val="28"/>
        </w:rPr>
      </w:pPr>
    </w:p>
    <w:p w14:paraId="161A78F5" w14:textId="77777777" w:rsidR="008D2B19" w:rsidRPr="00EE7D51" w:rsidRDefault="008D2B19" w:rsidP="008D2B19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6" w:name="P375"/>
      <w:bookmarkEnd w:id="16"/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5.1. Заявители имеют право на обжалование действий (бездействия) Министерства, должностного лица Министерства либо государственного служащего в досудебном порядке в Министерство.</w:t>
      </w:r>
    </w:p>
    <w:p w14:paraId="109F15E4" w14:textId="77777777" w:rsidR="008D2B19" w:rsidRPr="00EE7D51" w:rsidRDefault="008D2B19" w:rsidP="008D2B19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Жалобы на решения, действия (бездействие) принятые министром (заместителем министра), в связи с предоставлением государственной услуги, могут быть обжалованы в Кабинет Министров Республики Татарстан.</w:t>
      </w:r>
    </w:p>
    <w:p w14:paraId="421778DC" w14:textId="77777777" w:rsidR="008D2B19" w:rsidRPr="00EE7D51" w:rsidRDefault="008D2B19" w:rsidP="008D2B19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5.2. Заявитель может обратиться с жалобой, в том числе в следующих случаях:</w:t>
      </w:r>
    </w:p>
    <w:p w14:paraId="19847022" w14:textId="77777777" w:rsidR="008D2B19" w:rsidRPr="00EE7D51" w:rsidRDefault="008D2B19" w:rsidP="008D2B19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1) нарушение срока регистрации запроса о предоставлении государственной услуги;</w:t>
      </w:r>
    </w:p>
    <w:p w14:paraId="08CE8486" w14:textId="77777777" w:rsidR="008D2B19" w:rsidRPr="00EE7D51" w:rsidRDefault="008D2B19" w:rsidP="008D2B19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2) нарушение срока предоставления государственной услуги;</w:t>
      </w:r>
    </w:p>
    <w:p w14:paraId="75BEB6AF" w14:textId="77777777" w:rsidR="008D2B19" w:rsidRPr="00EE7D51" w:rsidRDefault="008D2B19" w:rsidP="008D2B19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3) требование у заявителя документов или информации либо осуществления действий, представление или осуществление которых не предусмотрено нормативными правовыми актами Российской Федерации, нормативными правовыми актами Республики Татарстан, для предоставления государственной услуги;</w:t>
      </w:r>
    </w:p>
    <w:p w14:paraId="307345A5" w14:textId="77777777" w:rsidR="008D2B19" w:rsidRPr="00EE7D51" w:rsidRDefault="008D2B19" w:rsidP="008D2B19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Республики Татарстан для предоставления государственной услуги, у заявителя;</w:t>
      </w:r>
    </w:p>
    <w:p w14:paraId="51439E56" w14:textId="77777777" w:rsidR="008D2B19" w:rsidRPr="00EE7D51" w:rsidRDefault="008D2B19" w:rsidP="008D2B19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5) отказ в предоставлении государственной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Республики Татарстан;</w:t>
      </w:r>
    </w:p>
    <w:p w14:paraId="2A1E2974" w14:textId="77777777" w:rsidR="008D2B19" w:rsidRPr="00EE7D51" w:rsidRDefault="008D2B19" w:rsidP="008D2B19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6) затребование с заявителя при предоставлении государственной услуги платы, не предусмотренной нормативными правовыми актами Российской Федерации, нормативными правовыми актами Республики Татарстан;</w:t>
      </w:r>
    </w:p>
    <w:p w14:paraId="6229034E" w14:textId="77777777" w:rsidR="008D2B19" w:rsidRPr="00EE7D51" w:rsidRDefault="008D2B19" w:rsidP="008D2B19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7) отказ Министерства, должностного лица Министерства, в исправлении допущенных ими опечаток и ошибок в выданных в результате предоставления государственной услуги документах либо нарушение установленного срока таких исправлений;</w:t>
      </w:r>
    </w:p>
    <w:p w14:paraId="5A70C211" w14:textId="77777777" w:rsidR="008D2B19" w:rsidRPr="00EE7D51" w:rsidRDefault="008D2B19" w:rsidP="008D2B19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8) нарушение срока или порядка выдачи документов по результатам предоставления государственной услуги;</w:t>
      </w:r>
    </w:p>
    <w:p w14:paraId="32D1F43F" w14:textId="77777777" w:rsidR="008D2B19" w:rsidRPr="00EE7D51" w:rsidRDefault="008D2B19" w:rsidP="008D2B19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9) приостановление предоставления государственной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Республики Татарстан;</w:t>
      </w:r>
    </w:p>
    <w:p w14:paraId="3B93E835" w14:textId="77777777" w:rsidR="008D2B19" w:rsidRPr="00EE7D51" w:rsidRDefault="008D2B19" w:rsidP="008D2B19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10) требование у заявителя при предоставлении государственной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государственной услуги, либо в предоставлении государственной услуги, за исключением случаев, предусмотренных пунктом 4 части 1 статьи 7 Федерального закона </w:t>
      </w: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№ 210-ФЗ.</w:t>
      </w:r>
    </w:p>
    <w:p w14:paraId="3440127F" w14:textId="77777777" w:rsidR="008D2B19" w:rsidRPr="00EE7D51" w:rsidRDefault="008D2B19" w:rsidP="008D2B19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EE7D51">
        <w:rPr>
          <w:color w:val="000000" w:themeColor="text1"/>
          <w:sz w:val="28"/>
          <w:szCs w:val="28"/>
        </w:rPr>
        <w:t xml:space="preserve">5.3. </w:t>
      </w:r>
      <w:r w:rsidRPr="00EE7D51">
        <w:rPr>
          <w:sz w:val="28"/>
          <w:szCs w:val="28"/>
        </w:rPr>
        <w:t xml:space="preserve">Жалоба подается в письменной форме на бумажном носителе или в электронной форме. </w:t>
      </w:r>
    </w:p>
    <w:p w14:paraId="1912526E" w14:textId="77777777" w:rsidR="008D2B19" w:rsidRPr="00EE7D51" w:rsidRDefault="008D2B19" w:rsidP="008D2B19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Жалоба на решения и действия (бездействия) Министерства, должностного лица Министерства, государственного служащего Министерства, министра может быть направлена по почте, через многофункциональный центр с использованием сети «Интернет», официального сайта Министерства (http://mtsz.tatarsta</w:t>
      </w:r>
      <w:r w:rsidRPr="00EE7D51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n</w:t>
      </w: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.ru), Портала государственных и муниципальных услуг Республики Татарстан (http://uslugi.tatar</w:t>
      </w:r>
      <w:r w:rsidRPr="00EE7D51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stan</w:t>
      </w: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.ru/), Единого портала государственных и муниципальных услуг (функций) (http://www.gosuslugi.ru/), а также может быть принята при личном приеме заявителя.</w:t>
      </w:r>
    </w:p>
    <w:p w14:paraId="6EF0F397" w14:textId="77777777" w:rsidR="008D2B19" w:rsidRPr="00EE7D51" w:rsidRDefault="008D2B19" w:rsidP="008D2B19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8"/>
          <w:szCs w:val="28"/>
        </w:rPr>
      </w:pPr>
      <w:r w:rsidRPr="00EE7D51">
        <w:rPr>
          <w:color w:val="000000" w:themeColor="text1"/>
          <w:sz w:val="28"/>
          <w:szCs w:val="28"/>
        </w:rPr>
        <w:t>5.4. Срок рассмотрения жалобы – в течении 15 рабочих дней со дня ее регистрации, а в случае обжалования отказа Министерства, должностного лица Министерства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</w:t>
      </w:r>
    </w:p>
    <w:p w14:paraId="2CBDD973" w14:textId="77777777" w:rsidR="008D2B19" w:rsidRPr="00EE7D51" w:rsidRDefault="008D2B19" w:rsidP="008D2B19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5.5. Жалоба должна содержать:</w:t>
      </w:r>
    </w:p>
    <w:p w14:paraId="0A4BD258" w14:textId="77777777" w:rsidR="008D2B19" w:rsidRPr="00EE7D51" w:rsidRDefault="008D2B19" w:rsidP="008D2B19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1) наименование Министерства, должностного лица Министерства либо государственного служащего, решения и действия (бездействие) которых обжалуются;</w:t>
      </w:r>
    </w:p>
    <w:p w14:paraId="19D12AF9" w14:textId="77777777" w:rsidR="008D2B19" w:rsidRPr="00EE7D51" w:rsidRDefault="008D2B19" w:rsidP="008D2B19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2)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14:paraId="086A645B" w14:textId="77777777" w:rsidR="008D2B19" w:rsidRPr="00EE7D51" w:rsidRDefault="008D2B19" w:rsidP="008D2B19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3) сведения об обжалуемых решениях и действиях (бездействии) Министерства, должностного лица Министерства либо государственного служащего;</w:t>
      </w:r>
    </w:p>
    <w:p w14:paraId="7498BEFD" w14:textId="77777777" w:rsidR="008D2B19" w:rsidRPr="00EE7D51" w:rsidRDefault="008D2B19" w:rsidP="008D2B19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4) доводы, на основании которых заявитель не согласен с решением и действием (бездействием) Министерства, должностного лица Министерства либо государственного служащего. Заявителем могут быть представлены документы (при наличии), подтверждающие доводы заявителя, либо их копии.</w:t>
      </w:r>
    </w:p>
    <w:p w14:paraId="22E3D823" w14:textId="77777777" w:rsidR="008D2B19" w:rsidRPr="00EE7D51" w:rsidRDefault="008D2B19" w:rsidP="008D2B19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5.6. По результатам рассмотрения жалобы принимается одно из следующих решений:</w:t>
      </w:r>
    </w:p>
    <w:p w14:paraId="19E783AB" w14:textId="77777777" w:rsidR="008D2B19" w:rsidRPr="00EE7D51" w:rsidRDefault="008D2B19" w:rsidP="008D2B19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1) жалоба удовлетворяется, в том числе в форме отмены принятого решения, исправления допущенных опечаток и ошибок в выданных в результате предоставления государственной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Республики Татарстан;</w:t>
      </w:r>
    </w:p>
    <w:p w14:paraId="61B2FF80" w14:textId="77777777" w:rsidR="008D2B19" w:rsidRPr="00EE7D51" w:rsidRDefault="008D2B19" w:rsidP="008D2B19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2) в удовлетворении жалобы отказывается.</w:t>
      </w:r>
    </w:p>
    <w:p w14:paraId="2B00BD2C" w14:textId="77777777" w:rsidR="008D2B19" w:rsidRPr="00EE7D51" w:rsidRDefault="008D2B19" w:rsidP="008D2B19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Не позднее дня, следующего за днем принятия решения, указанного в подпунктах 1 и 2 настоящего пункта,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14:paraId="56661B7F" w14:textId="77777777" w:rsidR="008D2B19" w:rsidRPr="00EE7D51" w:rsidRDefault="008D2B19" w:rsidP="008D2B19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случае признания жалобы, подлежащей удовлетворению, в ответе заявителю дается информация о действиях, осуществляемых Министерством, в целях незамедлительного устранения выявленных нарушений при оказании государственной </w:t>
      </w: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услуги, а также приносятся извинения за доставленные неудобства и указывается информация о дальнейших действиях, которые необходимо совершить заявителю в целях получения государственной услуги.</w:t>
      </w:r>
    </w:p>
    <w:p w14:paraId="2639C12A" w14:textId="77777777" w:rsidR="008D2B19" w:rsidRPr="00EE7D51" w:rsidRDefault="008D2B19" w:rsidP="008D2B19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В случае признания жалобы не подлежащей удовлетворению в ответе заявителю даются аргументированные разъяснения о причинах принятого решения, а также информация о порядке обжалования принятого решения.</w:t>
      </w:r>
    </w:p>
    <w:p w14:paraId="10B41C90" w14:textId="77777777" w:rsidR="008D2B19" w:rsidRPr="00EE7D51" w:rsidRDefault="008D2B19" w:rsidP="008D2B19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5.7.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14:paraId="43A143B5" w14:textId="68B86B8B" w:rsidR="00E926CD" w:rsidRPr="00EE7D51" w:rsidRDefault="00E926CD" w:rsidP="007F2D9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EE7D51">
        <w:rPr>
          <w:sz w:val="28"/>
          <w:szCs w:val="28"/>
        </w:rPr>
        <w:br w:type="page"/>
      </w:r>
    </w:p>
    <w:p w14:paraId="1CAF57CA" w14:textId="77777777" w:rsidR="00EE10BD" w:rsidRPr="00EE7D51" w:rsidRDefault="00EE10BD" w:rsidP="00EE10BD">
      <w:pPr>
        <w:spacing w:after="1"/>
        <w:ind w:left="5812"/>
        <w:contextualSpacing/>
        <w:jc w:val="both"/>
        <w:outlineLvl w:val="1"/>
        <w:rPr>
          <w:sz w:val="28"/>
          <w:szCs w:val="28"/>
        </w:rPr>
      </w:pPr>
      <w:r w:rsidRPr="00EE7D51">
        <w:rPr>
          <w:sz w:val="28"/>
          <w:szCs w:val="28"/>
        </w:rPr>
        <w:lastRenderedPageBreak/>
        <w:t>Приложение 1</w:t>
      </w:r>
    </w:p>
    <w:p w14:paraId="0DC79C7B" w14:textId="77777777" w:rsidR="00EE10BD" w:rsidRPr="00EE7D51" w:rsidRDefault="00EE10BD" w:rsidP="00EE10BD">
      <w:pPr>
        <w:spacing w:after="1"/>
        <w:ind w:left="5812"/>
        <w:contextualSpacing/>
        <w:jc w:val="both"/>
        <w:rPr>
          <w:sz w:val="27"/>
          <w:szCs w:val="27"/>
        </w:rPr>
      </w:pPr>
      <w:r w:rsidRPr="00EE7D51">
        <w:rPr>
          <w:sz w:val="28"/>
          <w:szCs w:val="28"/>
        </w:rPr>
        <w:t xml:space="preserve">к Административному </w:t>
      </w:r>
      <w:hyperlink w:anchor="P38" w:history="1">
        <w:r w:rsidRPr="00EE7D51">
          <w:rPr>
            <w:sz w:val="28"/>
            <w:szCs w:val="28"/>
          </w:rPr>
          <w:t>регламент</w:t>
        </w:r>
      </w:hyperlink>
      <w:r w:rsidRPr="00EE7D51">
        <w:rPr>
          <w:sz w:val="28"/>
          <w:szCs w:val="28"/>
        </w:rPr>
        <w:t>у предоставления Министерством труда, занятости и социальной защиты Республики Татарстан государственной услуги по выдаче заключений о соответствии качества оказываемых социально ориентированными некоммерческими организациями общественно полезных услуг в сфере занятости населения установленным критериям</w:t>
      </w:r>
    </w:p>
    <w:p w14:paraId="71AD0666" w14:textId="77777777" w:rsidR="005E173A" w:rsidRPr="00EE7D51" w:rsidRDefault="005E173A" w:rsidP="00EE10BD">
      <w:pPr>
        <w:spacing w:after="1"/>
        <w:ind w:left="8789"/>
        <w:contextualSpacing/>
        <w:jc w:val="both"/>
        <w:rPr>
          <w:sz w:val="28"/>
          <w:szCs w:val="28"/>
        </w:rPr>
      </w:pPr>
    </w:p>
    <w:p w14:paraId="3DCAC1B9" w14:textId="1C89D29C" w:rsidR="00EE10BD" w:rsidRPr="00EE7D51" w:rsidRDefault="005E173A" w:rsidP="00EE10BD">
      <w:pPr>
        <w:spacing w:after="1"/>
        <w:ind w:left="8789"/>
        <w:contextualSpacing/>
        <w:jc w:val="both"/>
        <w:rPr>
          <w:sz w:val="28"/>
          <w:szCs w:val="28"/>
        </w:rPr>
      </w:pPr>
      <w:r w:rsidRPr="00EE7D51">
        <w:rPr>
          <w:sz w:val="28"/>
          <w:szCs w:val="28"/>
        </w:rPr>
        <w:t>Ф</w:t>
      </w:r>
      <w:r w:rsidR="00EE10BD" w:rsidRPr="00EE7D51">
        <w:rPr>
          <w:sz w:val="28"/>
          <w:szCs w:val="28"/>
        </w:rPr>
        <w:t>орма</w:t>
      </w:r>
    </w:p>
    <w:p w14:paraId="2676A209" w14:textId="77777777" w:rsidR="00EE10BD" w:rsidRPr="00EE7D51" w:rsidRDefault="00EE10BD" w:rsidP="00EE10BD">
      <w:pPr>
        <w:widowControl w:val="0"/>
        <w:autoSpaceDE w:val="0"/>
        <w:autoSpaceDN w:val="0"/>
        <w:ind w:right="3"/>
        <w:jc w:val="right"/>
        <w:rPr>
          <w:sz w:val="28"/>
          <w:szCs w:val="28"/>
          <w:lang w:bidi="ru-RU"/>
        </w:rPr>
      </w:pPr>
    </w:p>
    <w:tbl>
      <w:tblPr>
        <w:tblStyle w:val="ac"/>
        <w:tblW w:w="10206" w:type="dxa"/>
        <w:tblLook w:val="04A0" w:firstRow="1" w:lastRow="0" w:firstColumn="1" w:lastColumn="0" w:noHBand="0" w:noVBand="1"/>
      </w:tblPr>
      <w:tblGrid>
        <w:gridCol w:w="4785"/>
        <w:gridCol w:w="5421"/>
      </w:tblGrid>
      <w:tr w:rsidR="00EE10BD" w:rsidRPr="00EE7D51" w14:paraId="18118A7F" w14:textId="77777777" w:rsidTr="00EE10BD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14:paraId="30330637" w14:textId="77777777" w:rsidR="00EE10BD" w:rsidRPr="00EE7D51" w:rsidRDefault="00EE10BD" w:rsidP="002D49A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lang w:eastAsia="ru-RU" w:bidi="ru-RU"/>
              </w:rPr>
            </w:pPr>
          </w:p>
        </w:tc>
        <w:tc>
          <w:tcPr>
            <w:tcW w:w="5421" w:type="dxa"/>
            <w:tcBorders>
              <w:top w:val="nil"/>
              <w:left w:val="nil"/>
              <w:bottom w:val="nil"/>
              <w:right w:val="nil"/>
            </w:tcBorders>
          </w:tcPr>
          <w:p w14:paraId="308248BE" w14:textId="77777777" w:rsidR="00EE10BD" w:rsidRPr="00EE7D51" w:rsidRDefault="00EE10BD" w:rsidP="002D49A6">
            <w:pPr>
              <w:widowControl w:val="0"/>
              <w:autoSpaceDE w:val="0"/>
              <w:autoSpaceDN w:val="0"/>
              <w:ind w:left="885"/>
              <w:jc w:val="both"/>
              <w:rPr>
                <w:rFonts w:ascii="Times New Roman" w:eastAsia="Times New Roman" w:hAnsi="Times New Roman" w:cs="Times New Roman"/>
                <w:lang w:eastAsia="ru-RU" w:bidi="ru-RU"/>
              </w:rPr>
            </w:pPr>
            <w:r w:rsidRPr="00EE7D51">
              <w:rPr>
                <w:rFonts w:ascii="Times New Roman" w:eastAsia="Times New Roman" w:hAnsi="Times New Roman" w:cs="Times New Roman"/>
                <w:lang w:eastAsia="ru-RU" w:bidi="ru-RU"/>
              </w:rPr>
              <w:t xml:space="preserve">В Министерство труда, занятости и </w:t>
            </w:r>
          </w:p>
          <w:p w14:paraId="112D75EC" w14:textId="77777777" w:rsidR="00EE10BD" w:rsidRPr="00EE7D51" w:rsidRDefault="00EE10BD" w:rsidP="002D49A6">
            <w:pPr>
              <w:widowControl w:val="0"/>
              <w:autoSpaceDE w:val="0"/>
              <w:autoSpaceDN w:val="0"/>
              <w:ind w:left="885"/>
              <w:jc w:val="both"/>
              <w:rPr>
                <w:rFonts w:ascii="Times New Roman" w:eastAsia="Times New Roman" w:hAnsi="Times New Roman" w:cs="Times New Roman"/>
                <w:lang w:eastAsia="ru-RU" w:bidi="ru-RU"/>
              </w:rPr>
            </w:pPr>
            <w:r w:rsidRPr="00EE7D51">
              <w:rPr>
                <w:rFonts w:ascii="Times New Roman" w:eastAsia="Times New Roman" w:hAnsi="Times New Roman" w:cs="Times New Roman"/>
                <w:lang w:eastAsia="ru-RU" w:bidi="ru-RU"/>
              </w:rPr>
              <w:t xml:space="preserve">социальной  защиты  Республики Татарстан </w:t>
            </w:r>
          </w:p>
        </w:tc>
      </w:tr>
      <w:tr w:rsidR="00EE10BD" w:rsidRPr="00EE7D51" w14:paraId="3F8D01EC" w14:textId="77777777" w:rsidTr="00EE10BD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14:paraId="73FAE09B" w14:textId="77777777" w:rsidR="00EE10BD" w:rsidRPr="00EE7D51" w:rsidRDefault="00EE10BD" w:rsidP="002D49A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lang w:eastAsia="ru-RU" w:bidi="ru-RU"/>
              </w:rPr>
            </w:pPr>
          </w:p>
        </w:tc>
        <w:tc>
          <w:tcPr>
            <w:tcW w:w="5421" w:type="dxa"/>
            <w:tcBorders>
              <w:top w:val="nil"/>
              <w:left w:val="nil"/>
              <w:bottom w:val="nil"/>
              <w:right w:val="nil"/>
            </w:tcBorders>
          </w:tcPr>
          <w:p w14:paraId="7A879C88" w14:textId="77777777" w:rsidR="00EE10BD" w:rsidRPr="00EE7D51" w:rsidRDefault="00EE10BD" w:rsidP="002D49A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lang w:eastAsia="ru-RU" w:bidi="ru-RU"/>
              </w:rPr>
            </w:pPr>
          </w:p>
        </w:tc>
      </w:tr>
      <w:tr w:rsidR="00EE10BD" w:rsidRPr="00EE7D51" w14:paraId="39E9E9E8" w14:textId="77777777" w:rsidTr="00EE10BD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14:paraId="1F8F7F99" w14:textId="77777777" w:rsidR="00EE10BD" w:rsidRPr="00EE7D51" w:rsidRDefault="00EE10BD" w:rsidP="002D49A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lang w:eastAsia="ru-RU" w:bidi="ru-RU"/>
              </w:rPr>
            </w:pPr>
          </w:p>
        </w:tc>
        <w:tc>
          <w:tcPr>
            <w:tcW w:w="5421" w:type="dxa"/>
            <w:tcBorders>
              <w:top w:val="nil"/>
              <w:left w:val="nil"/>
              <w:bottom w:val="nil"/>
              <w:right w:val="nil"/>
            </w:tcBorders>
          </w:tcPr>
          <w:p w14:paraId="5F1EC149" w14:textId="77777777" w:rsidR="00EE10BD" w:rsidRPr="00EE7D51" w:rsidRDefault="00EE10BD" w:rsidP="002D49A6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 w:bidi="ru-RU"/>
              </w:rPr>
            </w:pPr>
          </w:p>
        </w:tc>
      </w:tr>
      <w:tr w:rsidR="00EE10BD" w:rsidRPr="00EE7D51" w14:paraId="2575474B" w14:textId="77777777" w:rsidTr="00EE10BD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14:paraId="5DBF41B2" w14:textId="77777777" w:rsidR="00EE10BD" w:rsidRPr="00EE7D51" w:rsidRDefault="00EE10BD" w:rsidP="002D49A6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lang w:eastAsia="ru-RU" w:bidi="ru-RU"/>
              </w:rPr>
            </w:pPr>
            <w:r w:rsidRPr="00EE7D51">
              <w:rPr>
                <w:rFonts w:ascii="Times New Roman" w:eastAsia="Times New Roman" w:hAnsi="Times New Roman" w:cs="Times New Roman"/>
                <w:sz w:val="26"/>
                <w:lang w:eastAsia="ru-RU" w:bidi="ru-RU"/>
              </w:rPr>
              <w:t>от</w:t>
            </w:r>
          </w:p>
        </w:tc>
        <w:tc>
          <w:tcPr>
            <w:tcW w:w="542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D483065" w14:textId="77777777" w:rsidR="00EE10BD" w:rsidRPr="00EE7D51" w:rsidRDefault="00EE10BD" w:rsidP="002D49A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lang w:eastAsia="ru-RU" w:bidi="ru-RU"/>
              </w:rPr>
            </w:pPr>
          </w:p>
        </w:tc>
      </w:tr>
      <w:tr w:rsidR="00EE10BD" w:rsidRPr="00EE7D51" w14:paraId="3B32E57B" w14:textId="77777777" w:rsidTr="00EE10BD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14:paraId="1F3CCF5B" w14:textId="77777777" w:rsidR="00EE10BD" w:rsidRPr="00EE7D51" w:rsidRDefault="00EE10BD" w:rsidP="002D49A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lang w:eastAsia="ru-RU" w:bidi="ru-RU"/>
              </w:rPr>
            </w:pPr>
          </w:p>
        </w:tc>
        <w:tc>
          <w:tcPr>
            <w:tcW w:w="5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AEB97FE" w14:textId="77777777" w:rsidR="00EE10BD" w:rsidRPr="00EE7D51" w:rsidRDefault="00EE10BD" w:rsidP="002D49A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lang w:eastAsia="ru-RU" w:bidi="ru-RU"/>
              </w:rPr>
            </w:pPr>
          </w:p>
        </w:tc>
      </w:tr>
      <w:tr w:rsidR="00EE10BD" w:rsidRPr="00EE7D51" w14:paraId="336B5DC9" w14:textId="77777777" w:rsidTr="00EE10BD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14:paraId="2A9A836A" w14:textId="77777777" w:rsidR="00EE10BD" w:rsidRPr="00EE7D51" w:rsidRDefault="00EE10BD" w:rsidP="002D49A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lang w:eastAsia="ru-RU" w:bidi="ru-RU"/>
              </w:rPr>
            </w:pPr>
          </w:p>
        </w:tc>
        <w:tc>
          <w:tcPr>
            <w:tcW w:w="5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4B04A49" w14:textId="77777777" w:rsidR="00EE10BD" w:rsidRPr="00EE7D51" w:rsidRDefault="00EE10BD" w:rsidP="002D49A6">
            <w:pPr>
              <w:widowControl w:val="0"/>
              <w:autoSpaceDE w:val="0"/>
              <w:autoSpaceDN w:val="0"/>
              <w:spacing w:line="200" w:lineRule="exact"/>
              <w:ind w:right="531"/>
              <w:jc w:val="right"/>
              <w:rPr>
                <w:rFonts w:ascii="Times New Roman" w:eastAsia="Times New Roman" w:hAnsi="Times New Roman" w:cs="Times New Roman"/>
                <w:sz w:val="18"/>
                <w:lang w:eastAsia="ru-RU" w:bidi="ru-RU"/>
              </w:rPr>
            </w:pPr>
            <w:r w:rsidRPr="00EE7D51">
              <w:rPr>
                <w:rFonts w:ascii="Times New Roman" w:eastAsia="Times New Roman" w:hAnsi="Times New Roman" w:cs="Times New Roman"/>
                <w:sz w:val="20"/>
                <w:lang w:eastAsia="ru-RU" w:bidi="ru-RU"/>
              </w:rPr>
              <w:t>(</w:t>
            </w:r>
            <w:r w:rsidRPr="00EE7D51">
              <w:rPr>
                <w:rFonts w:ascii="Times New Roman" w:eastAsia="Times New Roman" w:hAnsi="Times New Roman" w:cs="Times New Roman"/>
                <w:sz w:val="18"/>
                <w:lang w:eastAsia="ru-RU" w:bidi="ru-RU"/>
              </w:rPr>
              <w:t>полное</w:t>
            </w:r>
            <w:r w:rsidRPr="00EE7D51">
              <w:rPr>
                <w:rFonts w:ascii="Times New Roman" w:eastAsia="Times New Roman" w:hAnsi="Times New Roman" w:cs="Times New Roman"/>
                <w:spacing w:val="-8"/>
                <w:sz w:val="18"/>
                <w:lang w:eastAsia="ru-RU" w:bidi="ru-RU"/>
              </w:rPr>
              <w:t xml:space="preserve"> </w:t>
            </w:r>
            <w:r w:rsidRPr="00EE7D51">
              <w:rPr>
                <w:rFonts w:ascii="Times New Roman" w:eastAsia="Times New Roman" w:hAnsi="Times New Roman" w:cs="Times New Roman"/>
                <w:sz w:val="18"/>
                <w:lang w:eastAsia="ru-RU" w:bidi="ru-RU"/>
              </w:rPr>
              <w:t>наименование</w:t>
            </w:r>
            <w:r w:rsidRPr="00EE7D51">
              <w:rPr>
                <w:rFonts w:ascii="Times New Roman" w:eastAsia="Times New Roman" w:hAnsi="Times New Roman" w:cs="Times New Roman"/>
                <w:spacing w:val="-8"/>
                <w:sz w:val="18"/>
                <w:lang w:eastAsia="ru-RU" w:bidi="ru-RU"/>
              </w:rPr>
              <w:t xml:space="preserve"> </w:t>
            </w:r>
            <w:r w:rsidRPr="00EE7D51">
              <w:rPr>
                <w:rFonts w:ascii="Times New Roman" w:eastAsia="Times New Roman" w:hAnsi="Times New Roman" w:cs="Times New Roman"/>
                <w:sz w:val="18"/>
                <w:lang w:eastAsia="ru-RU" w:bidi="ru-RU"/>
              </w:rPr>
              <w:t>заявителя</w:t>
            </w:r>
            <w:r w:rsidRPr="00EE7D51">
              <w:rPr>
                <w:rFonts w:ascii="Times New Roman" w:eastAsia="Times New Roman" w:hAnsi="Times New Roman" w:cs="Times New Roman"/>
                <w:spacing w:val="-6"/>
                <w:sz w:val="18"/>
                <w:lang w:eastAsia="ru-RU" w:bidi="ru-RU"/>
              </w:rPr>
              <w:t xml:space="preserve"> </w:t>
            </w:r>
            <w:r w:rsidRPr="00EE7D51">
              <w:rPr>
                <w:rFonts w:ascii="Times New Roman" w:eastAsia="Times New Roman" w:hAnsi="Times New Roman" w:cs="Times New Roman"/>
                <w:sz w:val="18"/>
                <w:lang w:eastAsia="ru-RU" w:bidi="ru-RU"/>
              </w:rPr>
              <w:t>(для</w:t>
            </w:r>
            <w:r w:rsidRPr="00EE7D51">
              <w:rPr>
                <w:rFonts w:ascii="Times New Roman" w:eastAsia="Times New Roman" w:hAnsi="Times New Roman" w:cs="Times New Roman"/>
                <w:spacing w:val="-6"/>
                <w:sz w:val="18"/>
                <w:lang w:eastAsia="ru-RU" w:bidi="ru-RU"/>
              </w:rPr>
              <w:t xml:space="preserve"> </w:t>
            </w:r>
            <w:r w:rsidRPr="00EE7D51">
              <w:rPr>
                <w:rFonts w:ascii="Times New Roman" w:eastAsia="Times New Roman" w:hAnsi="Times New Roman" w:cs="Times New Roman"/>
                <w:sz w:val="18"/>
                <w:lang w:eastAsia="ru-RU" w:bidi="ru-RU"/>
              </w:rPr>
              <w:t>юридических</w:t>
            </w:r>
            <w:r w:rsidRPr="00EE7D51">
              <w:rPr>
                <w:rFonts w:ascii="Times New Roman" w:eastAsia="Times New Roman" w:hAnsi="Times New Roman" w:cs="Times New Roman"/>
                <w:spacing w:val="-9"/>
                <w:sz w:val="18"/>
                <w:lang w:eastAsia="ru-RU" w:bidi="ru-RU"/>
              </w:rPr>
              <w:t xml:space="preserve"> </w:t>
            </w:r>
            <w:r w:rsidRPr="00EE7D51">
              <w:rPr>
                <w:rFonts w:ascii="Times New Roman" w:eastAsia="Times New Roman" w:hAnsi="Times New Roman" w:cs="Times New Roman"/>
                <w:sz w:val="18"/>
                <w:lang w:eastAsia="ru-RU" w:bidi="ru-RU"/>
              </w:rPr>
              <w:t>лиц)</w:t>
            </w:r>
          </w:p>
          <w:p w14:paraId="7A1E7EA6" w14:textId="77777777" w:rsidR="00EE10BD" w:rsidRPr="00EE7D51" w:rsidRDefault="00EE10BD" w:rsidP="002D49A6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8"/>
                <w:lang w:eastAsia="ru-RU" w:bidi="ru-RU"/>
              </w:rPr>
            </w:pPr>
            <w:r w:rsidRPr="00EE7D51">
              <w:rPr>
                <w:rFonts w:ascii="Times New Roman" w:eastAsia="Times New Roman" w:hAnsi="Times New Roman" w:cs="Times New Roman"/>
                <w:sz w:val="18"/>
                <w:lang w:eastAsia="ru-RU" w:bidi="ru-RU"/>
              </w:rPr>
              <w:t>Ф.И.О. (для физических лиц);</w:t>
            </w:r>
            <w:r w:rsidRPr="00EE7D51">
              <w:rPr>
                <w:rFonts w:ascii="Times New Roman" w:eastAsia="Times New Roman" w:hAnsi="Times New Roman" w:cs="Times New Roman"/>
                <w:spacing w:val="-19"/>
                <w:sz w:val="18"/>
                <w:lang w:eastAsia="ru-RU" w:bidi="ru-RU"/>
              </w:rPr>
              <w:t xml:space="preserve"> </w:t>
            </w:r>
            <w:r w:rsidRPr="00EE7D51">
              <w:rPr>
                <w:rFonts w:ascii="Times New Roman" w:eastAsia="Times New Roman" w:hAnsi="Times New Roman" w:cs="Times New Roman"/>
                <w:sz w:val="18"/>
                <w:lang w:eastAsia="ru-RU" w:bidi="ru-RU"/>
              </w:rPr>
              <w:t>ОГРН</w:t>
            </w:r>
          </w:p>
          <w:p w14:paraId="7EEDA5FB" w14:textId="77777777" w:rsidR="00EE10BD" w:rsidRPr="00EE7D51" w:rsidRDefault="00EE10BD" w:rsidP="002D49A6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8"/>
                <w:lang w:eastAsia="ru-RU" w:bidi="ru-RU"/>
              </w:rPr>
            </w:pPr>
          </w:p>
          <w:p w14:paraId="7E057BCD" w14:textId="77777777" w:rsidR="00EE10BD" w:rsidRPr="00EE7D51" w:rsidRDefault="00EE10BD" w:rsidP="002D49A6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 w:bidi="ru-RU"/>
              </w:rPr>
            </w:pPr>
          </w:p>
        </w:tc>
      </w:tr>
      <w:tr w:rsidR="00EE10BD" w:rsidRPr="00EE7D51" w14:paraId="0AC9791C" w14:textId="77777777" w:rsidTr="00EE10BD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14:paraId="38F9BAAB" w14:textId="77777777" w:rsidR="00EE10BD" w:rsidRPr="00EE7D51" w:rsidRDefault="00EE10BD" w:rsidP="002D49A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lang w:eastAsia="ru-RU" w:bidi="ru-RU"/>
              </w:rPr>
            </w:pPr>
          </w:p>
        </w:tc>
        <w:tc>
          <w:tcPr>
            <w:tcW w:w="5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7AF302" w14:textId="77777777" w:rsidR="00EE10BD" w:rsidRPr="00EE7D51" w:rsidRDefault="00EE10BD" w:rsidP="002D49A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lang w:eastAsia="ru-RU" w:bidi="ru-RU"/>
              </w:rPr>
            </w:pPr>
          </w:p>
        </w:tc>
      </w:tr>
      <w:tr w:rsidR="00EE10BD" w:rsidRPr="00EE7D51" w14:paraId="0020E6BD" w14:textId="77777777" w:rsidTr="00EE10BD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14:paraId="6E37D16E" w14:textId="77777777" w:rsidR="00EE10BD" w:rsidRPr="00EE7D51" w:rsidRDefault="00EE10BD" w:rsidP="002D49A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lang w:eastAsia="ru-RU" w:bidi="ru-RU"/>
              </w:rPr>
            </w:pPr>
          </w:p>
        </w:tc>
        <w:tc>
          <w:tcPr>
            <w:tcW w:w="5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E6A53E2" w14:textId="77777777" w:rsidR="00EE10BD" w:rsidRPr="00EE7D51" w:rsidRDefault="00EE10BD" w:rsidP="002D49A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lang w:eastAsia="ru-RU" w:bidi="ru-RU"/>
              </w:rPr>
            </w:pPr>
          </w:p>
        </w:tc>
      </w:tr>
      <w:tr w:rsidR="00EE10BD" w:rsidRPr="00EE7D51" w14:paraId="6F83F989" w14:textId="77777777" w:rsidTr="00EE10B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785" w:type="dxa"/>
          </w:tcPr>
          <w:p w14:paraId="094087DA" w14:textId="77777777" w:rsidR="00EE10BD" w:rsidRPr="00EE7D51" w:rsidRDefault="00EE10BD" w:rsidP="002D49A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lang w:eastAsia="ru-RU" w:bidi="ru-RU"/>
              </w:rPr>
            </w:pPr>
          </w:p>
        </w:tc>
        <w:tc>
          <w:tcPr>
            <w:tcW w:w="5421" w:type="dxa"/>
            <w:tcBorders>
              <w:top w:val="single" w:sz="4" w:space="0" w:color="auto"/>
              <w:left w:val="nil"/>
            </w:tcBorders>
          </w:tcPr>
          <w:p w14:paraId="0BA8699A" w14:textId="77777777" w:rsidR="00EE10BD" w:rsidRPr="00EE7D51" w:rsidRDefault="00EE10BD" w:rsidP="002D49A6">
            <w:pPr>
              <w:widowControl w:val="0"/>
              <w:autoSpaceDE w:val="0"/>
              <w:autoSpaceDN w:val="0"/>
              <w:spacing w:line="176" w:lineRule="exact"/>
              <w:ind w:right="526"/>
              <w:jc w:val="right"/>
              <w:rPr>
                <w:rFonts w:ascii="Times New Roman" w:eastAsia="Times New Roman" w:hAnsi="Times New Roman" w:cs="Times New Roman"/>
                <w:sz w:val="18"/>
                <w:lang w:eastAsia="ru-RU" w:bidi="ru-RU"/>
              </w:rPr>
            </w:pPr>
            <w:r w:rsidRPr="00EE7D51">
              <w:rPr>
                <w:rFonts w:ascii="Times New Roman" w:eastAsia="Times New Roman" w:hAnsi="Times New Roman" w:cs="Times New Roman"/>
                <w:sz w:val="18"/>
                <w:lang w:eastAsia="ru-RU" w:bidi="ru-RU"/>
              </w:rPr>
              <w:t>адрес местонахождения, телефон (факс), адрес</w:t>
            </w:r>
            <w:r w:rsidRPr="00EE7D51">
              <w:rPr>
                <w:rFonts w:ascii="Times New Roman" w:eastAsia="Times New Roman" w:hAnsi="Times New Roman" w:cs="Times New Roman"/>
                <w:spacing w:val="-20"/>
                <w:sz w:val="18"/>
                <w:lang w:eastAsia="ru-RU" w:bidi="ru-RU"/>
              </w:rPr>
              <w:t xml:space="preserve"> </w:t>
            </w:r>
            <w:r w:rsidRPr="00EE7D51">
              <w:rPr>
                <w:rFonts w:ascii="Times New Roman" w:eastAsia="Times New Roman" w:hAnsi="Times New Roman" w:cs="Times New Roman"/>
                <w:sz w:val="18"/>
                <w:lang w:eastAsia="ru-RU" w:bidi="ru-RU"/>
              </w:rPr>
              <w:t>электронной</w:t>
            </w:r>
          </w:p>
          <w:p w14:paraId="56E7EBA9" w14:textId="77777777" w:rsidR="00EE10BD" w:rsidRPr="00EE7D51" w:rsidRDefault="00EE10BD" w:rsidP="002D49A6">
            <w:pPr>
              <w:widowControl w:val="0"/>
              <w:autoSpaceDE w:val="0"/>
              <w:autoSpaceDN w:val="0"/>
              <w:spacing w:line="207" w:lineRule="exact"/>
              <w:ind w:right="532"/>
              <w:jc w:val="right"/>
              <w:rPr>
                <w:rFonts w:ascii="Times New Roman" w:eastAsia="Times New Roman" w:hAnsi="Times New Roman" w:cs="Times New Roman"/>
                <w:sz w:val="18"/>
                <w:lang w:eastAsia="ru-RU" w:bidi="ru-RU"/>
              </w:rPr>
            </w:pPr>
            <w:r w:rsidRPr="00EE7D51">
              <w:rPr>
                <w:rFonts w:ascii="Times New Roman" w:eastAsia="Times New Roman" w:hAnsi="Times New Roman" w:cs="Times New Roman"/>
                <w:sz w:val="18"/>
                <w:lang w:eastAsia="ru-RU" w:bidi="ru-RU"/>
              </w:rPr>
              <w:t>почты и иные реквизиты, позволяющие</w:t>
            </w:r>
            <w:r w:rsidRPr="00EE7D51">
              <w:rPr>
                <w:rFonts w:ascii="Times New Roman" w:eastAsia="Times New Roman" w:hAnsi="Times New Roman" w:cs="Times New Roman"/>
                <w:spacing w:val="-27"/>
                <w:sz w:val="18"/>
                <w:lang w:eastAsia="ru-RU" w:bidi="ru-RU"/>
              </w:rPr>
              <w:t xml:space="preserve"> </w:t>
            </w:r>
            <w:r w:rsidRPr="00EE7D51">
              <w:rPr>
                <w:rFonts w:ascii="Times New Roman" w:eastAsia="Times New Roman" w:hAnsi="Times New Roman" w:cs="Times New Roman"/>
                <w:sz w:val="18"/>
                <w:lang w:eastAsia="ru-RU" w:bidi="ru-RU"/>
              </w:rPr>
              <w:t>осуществлять</w:t>
            </w:r>
          </w:p>
          <w:p w14:paraId="1A48A238" w14:textId="77777777" w:rsidR="00EE10BD" w:rsidRPr="00EE7D51" w:rsidRDefault="00EE10BD" w:rsidP="002D49A6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 w:bidi="ru-RU"/>
              </w:rPr>
            </w:pPr>
            <w:r w:rsidRPr="00EE7D51">
              <w:rPr>
                <w:rFonts w:ascii="Times New Roman" w:eastAsia="Times New Roman" w:hAnsi="Times New Roman" w:cs="Times New Roman"/>
                <w:sz w:val="18"/>
                <w:lang w:eastAsia="ru-RU" w:bidi="ru-RU"/>
              </w:rPr>
              <w:t>взаимодействие с</w:t>
            </w:r>
            <w:r w:rsidRPr="00EE7D51">
              <w:rPr>
                <w:rFonts w:ascii="Times New Roman" w:eastAsia="Times New Roman" w:hAnsi="Times New Roman" w:cs="Times New Roman"/>
                <w:spacing w:val="-15"/>
                <w:sz w:val="18"/>
                <w:lang w:eastAsia="ru-RU" w:bidi="ru-RU"/>
              </w:rPr>
              <w:t xml:space="preserve"> </w:t>
            </w:r>
            <w:r w:rsidRPr="00EE7D51">
              <w:rPr>
                <w:rFonts w:ascii="Times New Roman" w:eastAsia="Times New Roman" w:hAnsi="Times New Roman" w:cs="Times New Roman"/>
                <w:sz w:val="18"/>
                <w:lang w:eastAsia="ru-RU" w:bidi="ru-RU"/>
              </w:rPr>
              <w:t>заявителем</w:t>
            </w:r>
          </w:p>
        </w:tc>
      </w:tr>
      <w:tr w:rsidR="00EE10BD" w:rsidRPr="00EE7D51" w14:paraId="147A2976" w14:textId="77777777" w:rsidTr="00EE10B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785" w:type="dxa"/>
          </w:tcPr>
          <w:p w14:paraId="3508E9A4" w14:textId="77777777" w:rsidR="00EE10BD" w:rsidRPr="00EE7D51" w:rsidRDefault="00EE10BD" w:rsidP="002D49A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lang w:eastAsia="ru-RU" w:bidi="ru-RU"/>
              </w:rPr>
            </w:pPr>
          </w:p>
        </w:tc>
        <w:tc>
          <w:tcPr>
            <w:tcW w:w="5421" w:type="dxa"/>
            <w:tcBorders>
              <w:left w:val="nil"/>
            </w:tcBorders>
          </w:tcPr>
          <w:p w14:paraId="31F80F92" w14:textId="77777777" w:rsidR="00EE10BD" w:rsidRPr="00EE7D51" w:rsidRDefault="00EE10BD" w:rsidP="002D49A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lang w:eastAsia="ru-RU" w:bidi="ru-RU"/>
              </w:rPr>
            </w:pPr>
          </w:p>
        </w:tc>
      </w:tr>
    </w:tbl>
    <w:p w14:paraId="4B8E1828" w14:textId="77777777" w:rsidR="005E173A" w:rsidRPr="00EE7D51" w:rsidRDefault="005E173A" w:rsidP="005E173A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Заявление</w:t>
      </w:r>
    </w:p>
    <w:p w14:paraId="25419C5C" w14:textId="77777777" w:rsidR="005E173A" w:rsidRPr="00EE7D51" w:rsidRDefault="005E173A" w:rsidP="005E173A">
      <w:pPr>
        <w:pStyle w:val="ConsPlusNonformat"/>
        <w:ind w:firstLine="567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о выдаче заключения о соответствии качества оказываемых</w:t>
      </w:r>
    </w:p>
    <w:p w14:paraId="6118497D" w14:textId="77777777" w:rsidR="005E173A" w:rsidRPr="00EE7D51" w:rsidRDefault="005E173A" w:rsidP="005E173A">
      <w:pPr>
        <w:pStyle w:val="ConsPlusNonformat"/>
        <w:ind w:firstLine="567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социально ориентированной некоммерческой организацией</w:t>
      </w:r>
    </w:p>
    <w:p w14:paraId="7BC838F7" w14:textId="77777777" w:rsidR="005E173A" w:rsidRPr="00EE7D51" w:rsidRDefault="005E173A" w:rsidP="005E173A">
      <w:pPr>
        <w:pStyle w:val="ConsPlusNonformat"/>
        <w:ind w:firstLine="567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общественно полезных услуг в сфере социального обслуживания установленным критериям</w:t>
      </w:r>
    </w:p>
    <w:p w14:paraId="4B3E65E6" w14:textId="77777777" w:rsidR="005E173A" w:rsidRPr="00EE7D51" w:rsidRDefault="005E173A" w:rsidP="005E173A">
      <w:pPr>
        <w:pStyle w:val="ConsPlusNonformat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3D8004C" w14:textId="39D5394A" w:rsidR="005E173A" w:rsidRPr="00EE7D51" w:rsidRDefault="005E173A" w:rsidP="005E173A">
      <w:pPr>
        <w:pStyle w:val="ConsPlusNonformat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В соответствии со </w:t>
      </w:r>
      <w:hyperlink r:id="rId51" w:history="1">
        <w:r w:rsidRPr="00EE7D51">
          <w:rPr>
            <w:rFonts w:ascii="Times New Roman" w:hAnsi="Times New Roman" w:cs="Times New Roman"/>
            <w:color w:val="000000" w:themeColor="text1"/>
            <w:sz w:val="28"/>
            <w:szCs w:val="28"/>
          </w:rPr>
          <w:t>статьей 31.4</w:t>
        </w:r>
      </w:hyperlink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Федерального закона от 12 января 1996 года  № 7-ФЗ «О некоммерческих организациях» и постановлением Кабинета Министров Республики Татарстан от 22.08.2018 № 681 «Об организации в Республике Татарстан выдачи заключений о соответствии качества оказываемых социально ориентированными некоммерческими организациями  общественно  полезных  услуг  установленным  критериям», прошу выдать заключение о соответствии  качества оказываемых социально ориентированной некоммерческой организацией   общественно   полезных услуг в сфере </w:t>
      </w:r>
      <w:r w:rsidR="00DC108F"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занятости населения</w:t>
      </w: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установленным критериям в отношении: </w:t>
      </w:r>
      <w:r w:rsidR="00F02889"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_______________________________________________________________________</w:t>
      </w:r>
    </w:p>
    <w:p w14:paraId="009031FD" w14:textId="77777777" w:rsidR="005E173A" w:rsidRPr="00EE7D51" w:rsidRDefault="005E173A" w:rsidP="005E173A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________________________________________________________________________</w:t>
      </w: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________________________________________________________________________________________________________________________________________________</w:t>
      </w:r>
    </w:p>
    <w:p w14:paraId="36DA6A3D" w14:textId="573CB159" w:rsidR="005E173A" w:rsidRPr="00EE7D51" w:rsidRDefault="005E173A" w:rsidP="005E173A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r w:rsidRPr="00EE7D51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полное наименование, ИНН, основной государственный регистрационный номер, а также адрес (место нахождения) постоянно действующего исполнительного органа социально ориентированной некоммерческой организации (в случае отсутствия постоянно действующего   исполнительного органа - иного органа или лица, имеющего право действовать о</w:t>
      </w:r>
      <w:r w:rsidR="00FC5DDC" w:rsidRPr="00EE7D51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т ее имени без доверенности), </w:t>
      </w:r>
      <w:r w:rsidRPr="00EE7D51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по которому осуществляется связь с данной организацией</w:t>
      </w: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</w:p>
    <w:p w14:paraId="4E6C8C75" w14:textId="35553846" w:rsidR="00CA66FE" w:rsidRPr="00EE7D51" w:rsidRDefault="00CA66FE" w:rsidP="005E173A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W w:w="10113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0113"/>
      </w:tblGrid>
      <w:tr w:rsidR="00CA66FE" w:rsidRPr="00EE7D51" w14:paraId="339DC05E" w14:textId="77777777" w:rsidTr="00594F73">
        <w:trPr>
          <w:trHeight w:val="1395"/>
        </w:trPr>
        <w:tc>
          <w:tcPr>
            <w:tcW w:w="10113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0E61ABB8" w14:textId="77777777" w:rsidR="00CA66FE" w:rsidRPr="00EE7D51" w:rsidRDefault="00CA66FE" w:rsidP="00CA66FE">
            <w:pPr>
              <w:contextualSpacing/>
              <w:rPr>
                <w:color w:val="000000"/>
                <w:sz w:val="28"/>
                <w:szCs w:val="28"/>
              </w:rPr>
            </w:pPr>
            <w:r w:rsidRPr="00EE7D51">
              <w:rPr>
                <w:color w:val="000000"/>
                <w:sz w:val="28"/>
                <w:szCs w:val="28"/>
              </w:rPr>
              <w:t>Организация ________________________________________________________________</w:t>
            </w:r>
          </w:p>
          <w:p w14:paraId="54056D69" w14:textId="118F620F" w:rsidR="00CA66FE" w:rsidRPr="00EE7D51" w:rsidRDefault="00CA66FE" w:rsidP="00CA66FE">
            <w:pPr>
              <w:contextualSpacing/>
              <w:jc w:val="center"/>
              <w:rPr>
                <w:i/>
                <w:color w:val="000000"/>
                <w:sz w:val="28"/>
                <w:szCs w:val="28"/>
              </w:rPr>
            </w:pPr>
            <w:r w:rsidRPr="00EE7D51">
              <w:rPr>
                <w:i/>
                <w:color w:val="000000"/>
                <w:sz w:val="28"/>
                <w:szCs w:val="28"/>
              </w:rPr>
              <w:t>(наименование организации)</w:t>
            </w:r>
          </w:p>
          <w:p w14:paraId="6F433E7E" w14:textId="4D19DA87" w:rsidR="00CA66FE" w:rsidRPr="00EE7D51" w:rsidRDefault="00CA66FE" w:rsidP="00CA66FE">
            <w:pPr>
              <w:contextualSpacing/>
              <w:rPr>
                <w:color w:val="000000"/>
                <w:sz w:val="28"/>
                <w:szCs w:val="28"/>
              </w:rPr>
            </w:pPr>
            <w:r w:rsidRPr="00EE7D51">
              <w:rPr>
                <w:color w:val="000000"/>
                <w:sz w:val="28"/>
                <w:szCs w:val="28"/>
              </w:rPr>
              <w:t xml:space="preserve">_______________________________________________________ организацией, </w:t>
            </w:r>
          </w:p>
          <w:p w14:paraId="01C15074" w14:textId="5A0D0339" w:rsidR="00CA66FE" w:rsidRPr="00EE7D51" w:rsidRDefault="00CA66FE" w:rsidP="00CA66FE">
            <w:pPr>
              <w:contextualSpacing/>
              <w:jc w:val="center"/>
              <w:rPr>
                <w:i/>
                <w:color w:val="000000"/>
                <w:sz w:val="28"/>
                <w:szCs w:val="28"/>
              </w:rPr>
            </w:pPr>
            <w:r w:rsidRPr="00EE7D51">
              <w:rPr>
                <w:i/>
                <w:color w:val="000000"/>
                <w:sz w:val="28"/>
                <w:szCs w:val="28"/>
              </w:rPr>
              <w:t>(является / не является)</w:t>
            </w:r>
          </w:p>
          <w:p w14:paraId="70381C2C" w14:textId="24DEF879" w:rsidR="00CA66FE" w:rsidRPr="00EE7D51" w:rsidRDefault="00CA66FE" w:rsidP="00CA66FE">
            <w:pPr>
              <w:contextualSpacing/>
              <w:rPr>
                <w:color w:val="000000"/>
                <w:sz w:val="28"/>
                <w:szCs w:val="28"/>
              </w:rPr>
            </w:pPr>
            <w:r w:rsidRPr="00EE7D51">
              <w:rPr>
                <w:color w:val="000000"/>
                <w:sz w:val="28"/>
                <w:szCs w:val="28"/>
              </w:rPr>
              <w:t>оказывающей одну общественно полезную услугу на территории более половины субъектов Российской Федерации, и (или) получившей финансовую поддержку за счет средств федерального бюджета в связи с оказанием ею общественно полезных услуг.</w:t>
            </w:r>
          </w:p>
        </w:tc>
      </w:tr>
      <w:tr w:rsidR="00CA66FE" w:rsidRPr="00EE7D51" w14:paraId="31C9464E" w14:textId="77777777" w:rsidTr="00594F73">
        <w:trPr>
          <w:trHeight w:val="274"/>
        </w:trPr>
        <w:tc>
          <w:tcPr>
            <w:tcW w:w="10113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45E9B4C8" w14:textId="77777777" w:rsidR="00CA66FE" w:rsidRPr="00EE7D51" w:rsidRDefault="00CA66FE" w:rsidP="00CA66FE">
            <w:pPr>
              <w:contextualSpacing/>
              <w:rPr>
                <w:color w:val="000000"/>
                <w:sz w:val="28"/>
                <w:szCs w:val="28"/>
              </w:rPr>
            </w:pPr>
          </w:p>
        </w:tc>
      </w:tr>
      <w:tr w:rsidR="00CA66FE" w:rsidRPr="00EE7D51" w14:paraId="2878683E" w14:textId="77777777" w:rsidTr="00594F73">
        <w:trPr>
          <w:trHeight w:val="1949"/>
        </w:trPr>
        <w:tc>
          <w:tcPr>
            <w:tcW w:w="10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19AFC86" w14:textId="0487757B" w:rsidR="00CA66FE" w:rsidRPr="00EE7D51" w:rsidRDefault="00CA66FE" w:rsidP="00CA66FE">
            <w:pPr>
              <w:rPr>
                <w:color w:val="000000"/>
                <w:sz w:val="28"/>
                <w:szCs w:val="28"/>
              </w:rPr>
            </w:pPr>
            <w:r w:rsidRPr="00EE7D51">
              <w:rPr>
                <w:color w:val="000000"/>
                <w:sz w:val="28"/>
                <w:szCs w:val="28"/>
              </w:rPr>
              <w:t xml:space="preserve">Подтверждаем, что организация _________________________________________________________________ </w:t>
            </w:r>
          </w:p>
          <w:p w14:paraId="01D66086" w14:textId="0175F55F" w:rsidR="00CA66FE" w:rsidRPr="00EE7D51" w:rsidRDefault="00CA66FE" w:rsidP="00CA66FE">
            <w:pPr>
              <w:jc w:val="center"/>
              <w:rPr>
                <w:i/>
                <w:color w:val="000000"/>
                <w:sz w:val="28"/>
                <w:szCs w:val="28"/>
              </w:rPr>
            </w:pPr>
            <w:r w:rsidRPr="00EE7D51">
              <w:rPr>
                <w:i/>
                <w:color w:val="000000"/>
                <w:sz w:val="28"/>
                <w:szCs w:val="28"/>
              </w:rPr>
              <w:t>(наименование организации)</w:t>
            </w:r>
          </w:p>
          <w:p w14:paraId="18419EDE" w14:textId="77777777" w:rsidR="00CA66FE" w:rsidRPr="00EE7D51" w:rsidRDefault="00CA66FE" w:rsidP="00CA66FE">
            <w:pPr>
              <w:rPr>
                <w:color w:val="000000"/>
                <w:sz w:val="28"/>
                <w:szCs w:val="28"/>
              </w:rPr>
            </w:pPr>
            <w:r w:rsidRPr="00EE7D51">
              <w:rPr>
                <w:color w:val="000000"/>
                <w:sz w:val="28"/>
                <w:szCs w:val="28"/>
              </w:rPr>
              <w:t>не является некоммерческой организацией, выполняющей функции иностранного агента, и на протяжении одного года и более оказывает названные общественно полезные услуги, соответствующие критериям оценки качества оказания общественно полезных услуг, утвержденным постановлением Правительства Российской Федерации от 27 октября 2016 г. № 1096 «Об утверждении перечня общественно полезных услуг и критериев оценки качества их оказания»:</w:t>
            </w:r>
          </w:p>
        </w:tc>
      </w:tr>
    </w:tbl>
    <w:p w14:paraId="7DC875F1" w14:textId="77777777" w:rsidR="00CA66FE" w:rsidRPr="00EE7D51" w:rsidRDefault="00CA66FE" w:rsidP="005E173A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742A69E5" w14:textId="19113529" w:rsidR="005E173A" w:rsidRPr="00EE7D51" w:rsidRDefault="005E173A" w:rsidP="005E173A">
      <w:pPr>
        <w:pStyle w:val="ConsPlusNonformat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 Сведения об общественно полезных услугах, оказываемых заявителем </w:t>
      </w:r>
      <w:hyperlink w:anchor="P483" w:history="1">
        <w:r w:rsidRPr="00EE7D51">
          <w:rPr>
            <w:rFonts w:ascii="Times New Roman" w:hAnsi="Times New Roman" w:cs="Times New Roman"/>
            <w:color w:val="000000" w:themeColor="text1"/>
            <w:sz w:val="28"/>
            <w:szCs w:val="28"/>
          </w:rPr>
          <w:t>&lt;*&gt;</w:t>
        </w:r>
      </w:hyperlink>
    </w:p>
    <w:p w14:paraId="1A2D634A" w14:textId="77777777" w:rsidR="005E173A" w:rsidRPr="00EE7D51" w:rsidRDefault="005E173A" w:rsidP="005E173A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</w:t>
      </w:r>
    </w:p>
    <w:p w14:paraId="0B223B70" w14:textId="77777777" w:rsidR="0099569D" w:rsidRPr="00EE7D51" w:rsidRDefault="005E173A" w:rsidP="0099569D">
      <w:pPr>
        <w:autoSpaceDE w:val="0"/>
        <w:autoSpaceDN w:val="0"/>
        <w:adjustRightInd w:val="0"/>
        <w:ind w:firstLine="567"/>
        <w:contextualSpacing/>
        <w:jc w:val="both"/>
        <w:rPr>
          <w:i/>
          <w:color w:val="000000" w:themeColor="text1"/>
          <w:sz w:val="28"/>
          <w:szCs w:val="28"/>
        </w:rPr>
      </w:pPr>
      <w:r w:rsidRPr="00EE7D51">
        <w:rPr>
          <w:color w:val="000000" w:themeColor="text1"/>
          <w:sz w:val="28"/>
          <w:szCs w:val="28"/>
        </w:rPr>
        <w:t>(</w:t>
      </w:r>
      <w:r w:rsidRPr="00EE7D51">
        <w:rPr>
          <w:i/>
          <w:color w:val="000000" w:themeColor="text1"/>
          <w:sz w:val="28"/>
          <w:szCs w:val="28"/>
        </w:rPr>
        <w:t xml:space="preserve">наименование общественно полезной услуги в сфере </w:t>
      </w:r>
      <w:r w:rsidR="00FC5DDC" w:rsidRPr="00EE7D51">
        <w:rPr>
          <w:i/>
          <w:color w:val="000000" w:themeColor="text1"/>
          <w:sz w:val="28"/>
          <w:szCs w:val="28"/>
        </w:rPr>
        <w:t>занятости населения</w:t>
      </w:r>
      <w:r w:rsidRPr="00EE7D51">
        <w:rPr>
          <w:i/>
          <w:color w:val="000000" w:themeColor="text1"/>
          <w:sz w:val="28"/>
          <w:szCs w:val="28"/>
        </w:rPr>
        <w:t xml:space="preserve"> в соответствии с </w:t>
      </w:r>
      <w:hyperlink r:id="rId52" w:history="1">
        <w:r w:rsidRPr="00EE7D51">
          <w:rPr>
            <w:i/>
            <w:color w:val="000000" w:themeColor="text1"/>
            <w:sz w:val="28"/>
            <w:szCs w:val="28"/>
          </w:rPr>
          <w:t>перечнем</w:t>
        </w:r>
      </w:hyperlink>
      <w:r w:rsidRPr="00EE7D51">
        <w:rPr>
          <w:i/>
          <w:color w:val="000000" w:themeColor="text1"/>
          <w:sz w:val="28"/>
          <w:szCs w:val="28"/>
        </w:rPr>
        <w:t xml:space="preserve"> общественно полезных услуг, утвержденным постановлением Правительства Российской Федерации от 27 октября 2016 г. № 1096 «Об утверждении перечня общественно полезных услуг  и критериев оценки качества их оказания»</w:t>
      </w:r>
      <w:r w:rsidR="0099569D" w:rsidRPr="00EE7D51">
        <w:rPr>
          <w:i/>
          <w:color w:val="000000" w:themeColor="text1"/>
          <w:sz w:val="28"/>
          <w:szCs w:val="28"/>
        </w:rPr>
        <w:t>, выбрать наименование услуги:</w:t>
      </w:r>
    </w:p>
    <w:p w14:paraId="3B4EF667" w14:textId="77777777" w:rsidR="0099569D" w:rsidRPr="00EE7D51" w:rsidRDefault="0099569D" w:rsidP="0099569D">
      <w:pPr>
        <w:autoSpaceDE w:val="0"/>
        <w:autoSpaceDN w:val="0"/>
        <w:adjustRightInd w:val="0"/>
        <w:ind w:firstLine="567"/>
        <w:contextualSpacing/>
        <w:jc w:val="both"/>
        <w:rPr>
          <w:i/>
          <w:color w:val="000000" w:themeColor="text1"/>
          <w:sz w:val="28"/>
          <w:szCs w:val="28"/>
        </w:rPr>
      </w:pPr>
      <w:r w:rsidRPr="00EE7D51">
        <w:rPr>
          <w:i/>
          <w:color w:val="000000" w:themeColor="text1"/>
          <w:sz w:val="28"/>
          <w:szCs w:val="28"/>
        </w:rPr>
        <w:t>организация профессиональной ориентации граждан в целях выбора сферы деятельности (профессии), трудоустройства, прохождения профессионального обучения и получения дополнительного профессионального образования;</w:t>
      </w:r>
    </w:p>
    <w:p w14:paraId="5F4FA887" w14:textId="77777777" w:rsidR="0099569D" w:rsidRPr="00EE7D51" w:rsidRDefault="0099569D" w:rsidP="0099569D">
      <w:pPr>
        <w:autoSpaceDE w:val="0"/>
        <w:autoSpaceDN w:val="0"/>
        <w:adjustRightInd w:val="0"/>
        <w:ind w:firstLine="567"/>
        <w:contextualSpacing/>
        <w:jc w:val="both"/>
        <w:rPr>
          <w:i/>
          <w:color w:val="000000" w:themeColor="text1"/>
          <w:sz w:val="28"/>
          <w:szCs w:val="28"/>
        </w:rPr>
      </w:pPr>
      <w:r w:rsidRPr="00EE7D51">
        <w:rPr>
          <w:i/>
          <w:color w:val="000000" w:themeColor="text1"/>
          <w:sz w:val="28"/>
          <w:szCs w:val="28"/>
        </w:rPr>
        <w:t>психологическая поддержка безработных граждан;</w:t>
      </w:r>
    </w:p>
    <w:p w14:paraId="0E013E74" w14:textId="77777777" w:rsidR="0099569D" w:rsidRPr="00EE7D51" w:rsidRDefault="0099569D" w:rsidP="0099569D">
      <w:pPr>
        <w:spacing w:before="240" w:after="1"/>
        <w:ind w:firstLine="540"/>
        <w:contextualSpacing/>
        <w:jc w:val="both"/>
        <w:rPr>
          <w:i/>
          <w:color w:val="000000" w:themeColor="text1"/>
          <w:sz w:val="28"/>
          <w:szCs w:val="28"/>
        </w:rPr>
      </w:pPr>
      <w:r w:rsidRPr="00EE7D51">
        <w:rPr>
          <w:i/>
          <w:color w:val="000000" w:themeColor="text1"/>
          <w:sz w:val="28"/>
          <w:szCs w:val="28"/>
        </w:rPr>
        <w:t>социальная адаптация безработных граждан на рынке труда;</w:t>
      </w:r>
    </w:p>
    <w:p w14:paraId="60C5A1D5" w14:textId="77777777" w:rsidR="0099569D" w:rsidRPr="00EE7D51" w:rsidRDefault="0099569D" w:rsidP="0099569D">
      <w:pPr>
        <w:spacing w:before="240" w:after="1"/>
        <w:ind w:firstLine="540"/>
        <w:contextualSpacing/>
        <w:jc w:val="both"/>
        <w:rPr>
          <w:i/>
          <w:color w:val="000000" w:themeColor="text1"/>
          <w:sz w:val="28"/>
          <w:szCs w:val="28"/>
        </w:rPr>
      </w:pPr>
      <w:r w:rsidRPr="00EE7D51">
        <w:rPr>
          <w:i/>
          <w:color w:val="000000" w:themeColor="text1"/>
          <w:sz w:val="28"/>
          <w:szCs w:val="28"/>
        </w:rPr>
        <w:t>консультирование мигрантов в целях социальной и культурной адаптации и интеграции;</w:t>
      </w:r>
    </w:p>
    <w:p w14:paraId="18DE6357" w14:textId="77777777" w:rsidR="0099569D" w:rsidRPr="00EE7D51" w:rsidRDefault="0099569D" w:rsidP="0099569D">
      <w:pPr>
        <w:spacing w:before="240" w:after="1"/>
        <w:ind w:firstLine="540"/>
        <w:contextualSpacing/>
        <w:jc w:val="both"/>
        <w:rPr>
          <w:i/>
          <w:color w:val="000000" w:themeColor="text1"/>
          <w:sz w:val="28"/>
          <w:szCs w:val="28"/>
        </w:rPr>
      </w:pPr>
      <w:r w:rsidRPr="00EE7D51">
        <w:rPr>
          <w:i/>
          <w:color w:val="000000" w:themeColor="text1"/>
          <w:sz w:val="28"/>
          <w:szCs w:val="28"/>
        </w:rPr>
        <w:lastRenderedPageBreak/>
        <w:t xml:space="preserve"> оказание содействия молодежи в вопросах трудоустройства, социальной реабилитации, трудоустройство несовершеннолетних граждан;</w:t>
      </w:r>
    </w:p>
    <w:p w14:paraId="2695B6DB" w14:textId="77777777" w:rsidR="0099569D" w:rsidRPr="00EE7D51" w:rsidRDefault="0099569D" w:rsidP="0099569D">
      <w:pPr>
        <w:spacing w:before="240" w:after="1"/>
        <w:ind w:firstLine="540"/>
        <w:contextualSpacing/>
        <w:jc w:val="both"/>
        <w:rPr>
          <w:i/>
          <w:color w:val="000000" w:themeColor="text1"/>
          <w:sz w:val="28"/>
          <w:szCs w:val="28"/>
        </w:rPr>
      </w:pPr>
      <w:r w:rsidRPr="00EE7D51">
        <w:rPr>
          <w:i/>
          <w:color w:val="000000" w:themeColor="text1"/>
          <w:sz w:val="28"/>
          <w:szCs w:val="28"/>
        </w:rPr>
        <w:t xml:space="preserve"> содействие трудоустройству граждан, освобожденных из учреждений, исполняющих наказание в виде лишения свободы;</w:t>
      </w:r>
    </w:p>
    <w:p w14:paraId="5894B684" w14:textId="77777777" w:rsidR="0099569D" w:rsidRPr="00EE7D51" w:rsidRDefault="0099569D" w:rsidP="0099569D">
      <w:pPr>
        <w:spacing w:before="240" w:after="1"/>
        <w:ind w:firstLine="540"/>
        <w:contextualSpacing/>
        <w:jc w:val="both"/>
        <w:rPr>
          <w:i/>
          <w:color w:val="000000" w:themeColor="text1"/>
          <w:sz w:val="28"/>
          <w:szCs w:val="28"/>
        </w:rPr>
      </w:pPr>
      <w:r w:rsidRPr="00EE7D51">
        <w:rPr>
          <w:i/>
          <w:color w:val="000000" w:themeColor="text1"/>
          <w:sz w:val="28"/>
          <w:szCs w:val="28"/>
        </w:rPr>
        <w:t>оказание содействия в трудоустройстве на оборудованные (оснащенные) рабочие места;</w:t>
      </w:r>
    </w:p>
    <w:p w14:paraId="5C2AC051" w14:textId="77777777" w:rsidR="0099569D" w:rsidRPr="00EE7D51" w:rsidRDefault="0099569D" w:rsidP="0099569D">
      <w:pPr>
        <w:spacing w:before="240" w:after="1"/>
        <w:ind w:firstLine="540"/>
        <w:contextualSpacing/>
        <w:jc w:val="both"/>
        <w:rPr>
          <w:i/>
          <w:color w:val="000000" w:themeColor="text1"/>
          <w:sz w:val="28"/>
          <w:szCs w:val="28"/>
        </w:rPr>
      </w:pPr>
      <w:r w:rsidRPr="00EE7D51">
        <w:rPr>
          <w:i/>
          <w:color w:val="000000" w:themeColor="text1"/>
          <w:sz w:val="28"/>
          <w:szCs w:val="28"/>
        </w:rPr>
        <w:t>организация сопровождения при содействии занятости инвалидов и самозанятости инвалидов,</w:t>
      </w:r>
    </w:p>
    <w:p w14:paraId="6F20BF83" w14:textId="77777777" w:rsidR="0099569D" w:rsidRPr="00EE7D51" w:rsidRDefault="0099569D" w:rsidP="0099569D">
      <w:pPr>
        <w:spacing w:before="240" w:after="1"/>
        <w:ind w:firstLine="540"/>
        <w:contextualSpacing/>
        <w:jc w:val="both"/>
        <w:rPr>
          <w:i/>
          <w:color w:val="000000" w:themeColor="text1"/>
          <w:sz w:val="28"/>
          <w:szCs w:val="28"/>
        </w:rPr>
      </w:pPr>
      <w:r w:rsidRPr="00EE7D51">
        <w:rPr>
          <w:i/>
          <w:color w:val="000000" w:themeColor="text1"/>
          <w:sz w:val="28"/>
          <w:szCs w:val="28"/>
        </w:rPr>
        <w:t>оказание содействия гражданам в поиске подходящей работы, а работодателям в подборе необходимых работников,</w:t>
      </w:r>
    </w:p>
    <w:p w14:paraId="5A46D357" w14:textId="565FE77F" w:rsidR="005E173A" w:rsidRPr="00EE7D51" w:rsidRDefault="0099569D" w:rsidP="0099569D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7D51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организации ярмарок вакансий и учебных рабочих мест</w:t>
      </w:r>
      <w:r w:rsidR="005E173A"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</w:p>
    <w:p w14:paraId="6A26990E" w14:textId="367D5200" w:rsidR="005E173A" w:rsidRPr="00EE7D51" w:rsidRDefault="005E173A" w:rsidP="005E173A">
      <w:pPr>
        <w:pStyle w:val="ConsPlusNormal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00BF92AF" w14:textId="697F927A" w:rsidR="00B41E0A" w:rsidRPr="00EE7D51" w:rsidRDefault="00B41E0A" w:rsidP="00B41E0A">
      <w:pPr>
        <w:pStyle w:val="ConsPlusNormal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Обоснование соответствия оказываемых </w:t>
      </w:r>
      <w:r w:rsidR="00612157"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з</w:t>
      </w: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аявителем услуг установленным критериям оценки качества оказания общественно полезных услуг</w:t>
      </w:r>
    </w:p>
    <w:p w14:paraId="33AE32B9" w14:textId="77777777" w:rsidR="00B41E0A" w:rsidRPr="00EE7D51" w:rsidRDefault="00B41E0A" w:rsidP="005E173A">
      <w:pPr>
        <w:pStyle w:val="ConsPlusNormal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778"/>
        <w:gridCol w:w="4065"/>
      </w:tblGrid>
      <w:tr w:rsidR="005E173A" w:rsidRPr="00EE7D51" w14:paraId="7C2E175D" w14:textId="77777777" w:rsidTr="00594F73">
        <w:tc>
          <w:tcPr>
            <w:tcW w:w="5778" w:type="dxa"/>
          </w:tcPr>
          <w:p w14:paraId="14C7D3B4" w14:textId="7FAACAEE" w:rsidR="00BB2227" w:rsidRPr="00EE7D51" w:rsidRDefault="00722D51" w:rsidP="00BB2227">
            <w:pPr>
              <w:pStyle w:val="ConsPlusNormal"/>
              <w:ind w:firstLine="30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7D5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1. </w:t>
            </w:r>
            <w:r w:rsidR="00BB2227" w:rsidRPr="00EE7D5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Информация</w:t>
            </w:r>
            <w:r w:rsidR="00BB2227" w:rsidRPr="00EE7D51">
              <w:rPr>
                <w:rFonts w:ascii="Times New Roman" w:hAnsi="Times New Roman" w:cs="Times New Roman"/>
                <w:sz w:val="28"/>
                <w:szCs w:val="28"/>
              </w:rPr>
              <w:t xml:space="preserve"> о соответствии общественно полезной услуги установленным нормативными правовыми актами Российской Федерации требованиям к ее содержанию (объем, сроки, качество предоставления).</w:t>
            </w:r>
          </w:p>
          <w:p w14:paraId="65CA8FDE" w14:textId="563815E1" w:rsidR="005E173A" w:rsidRPr="00EE7D51" w:rsidRDefault="00722D51" w:rsidP="00722D51">
            <w:pPr>
              <w:pStyle w:val="ConsPlusNormal"/>
              <w:ind w:firstLine="304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E7D51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="00BB2227" w:rsidRPr="00EE7D51">
              <w:rPr>
                <w:rFonts w:ascii="Times New Roman" w:hAnsi="Times New Roman" w:cs="Times New Roman"/>
                <w:sz w:val="28"/>
                <w:szCs w:val="28"/>
              </w:rPr>
              <w:t>Информация о наличии у лиц, непосредственно задействованных в исполнении общественно полезной услуги (в том числе работников некоммерческой организации и работников, привлеченных по договорам гражданско-правового характера), необходимой квалификации (в том числе профессионального образования, опыта работы в соответствующей сфере), достаточность количества таких лиц.</w:t>
            </w:r>
          </w:p>
        </w:tc>
        <w:tc>
          <w:tcPr>
            <w:tcW w:w="4065" w:type="dxa"/>
          </w:tcPr>
          <w:p w14:paraId="26FE1310" w14:textId="77777777" w:rsidR="005E173A" w:rsidRPr="00EE7D51" w:rsidRDefault="005E173A" w:rsidP="005E173A">
            <w:pPr>
              <w:pStyle w:val="ConsPlusNormal"/>
              <w:ind w:firstLine="567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5E173A" w:rsidRPr="00EE7D51" w14:paraId="6D380DC8" w14:textId="77777777" w:rsidTr="00594F73">
        <w:tc>
          <w:tcPr>
            <w:tcW w:w="5778" w:type="dxa"/>
          </w:tcPr>
          <w:p w14:paraId="7850428A" w14:textId="29FCB326" w:rsidR="005E173A" w:rsidRPr="00EE7D51" w:rsidRDefault="00BB2227" w:rsidP="00BB2227">
            <w:pPr>
              <w:pStyle w:val="ConsPlusNormal"/>
              <w:ind w:firstLine="567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E7D5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3. Удовлетворенность получателей общественно полезных услуг качеством их оказания (сведения о наличии или отсутствии жалоб на действия (бездействие) и (или) решения организации, связанные с оказанием ею общественно полезных услуг, признанных обоснованными судом, органами государственного контроля (надзора) и муниципального надзора, иными государственными органами в соответствии с их компетенцией в течение двух лет, предшествующих подаче заявления о выдаче заключения о соответствии качества оказываемых социально ориентированной некоммерческой организацией общественно полезных </w:t>
            </w:r>
            <w:r w:rsidRPr="00EE7D5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услуг в сфере занятости населения установленным критериям, с указанием реквизитов соответствующих решений судов, органов государственного контроля (надзора) и муниципального надзора, иных государственных органов)</w:t>
            </w:r>
          </w:p>
        </w:tc>
        <w:tc>
          <w:tcPr>
            <w:tcW w:w="4065" w:type="dxa"/>
          </w:tcPr>
          <w:p w14:paraId="3A15B11A" w14:textId="77777777" w:rsidR="005E173A" w:rsidRPr="00EE7D51" w:rsidRDefault="005E173A" w:rsidP="00594F73">
            <w:pPr>
              <w:pStyle w:val="ConsPlusNormal"/>
              <w:ind w:firstLine="567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p w14:paraId="0DBB665C" w14:textId="77777777" w:rsidR="00AE28BA" w:rsidRPr="00EE7D51" w:rsidRDefault="00AE28BA" w:rsidP="00B01C91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2CDF5D28" w14:textId="29E2D8F3" w:rsidR="005E173A" w:rsidRPr="00EE7D51" w:rsidRDefault="00AE28BA" w:rsidP="00AE28BA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3. </w:t>
      </w:r>
      <w:r w:rsidR="005E173A"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Адрес  официального  сайта социально ориентированной некоммерческой организации в информационно-телекоммуникационной сети «Интернет» ________________________________________________________________________</w:t>
      </w:r>
    </w:p>
    <w:p w14:paraId="1ED84908" w14:textId="5CF0F58A" w:rsidR="00AE28BA" w:rsidRPr="00EE7D51" w:rsidRDefault="00AE28BA" w:rsidP="00AE28BA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0866A9F" w14:textId="244C2E63" w:rsidR="00AE28BA" w:rsidRPr="00EE7D51" w:rsidRDefault="00AE28BA" w:rsidP="00AE28BA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4.  Уведомление </w:t>
      </w:r>
      <w:r w:rsidR="00A124B3"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о готовности заключения (мотивированного уведомления об отказе в выдаче заключения)</w:t>
      </w: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прошу направить: ________________________________________________________________________</w:t>
      </w:r>
    </w:p>
    <w:p w14:paraId="7FB53657" w14:textId="08D26BC2" w:rsidR="00AE28BA" w:rsidRPr="00EE7D51" w:rsidRDefault="00AE28BA" w:rsidP="00A124B3">
      <w:pPr>
        <w:pStyle w:val="ConsPlusNonformat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EE7D51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(письменно</w:t>
      </w:r>
      <w:r w:rsidR="00A124B3" w:rsidRPr="00EE7D51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(указать адрес)</w:t>
      </w:r>
      <w:r w:rsidRPr="00EE7D51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, электронной почтой</w:t>
      </w:r>
      <w:r w:rsidR="00A124B3" w:rsidRPr="00EE7D51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(указать адрес)</w:t>
      </w:r>
      <w:r w:rsidRPr="00EE7D51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)</w:t>
      </w:r>
    </w:p>
    <w:p w14:paraId="239C3B56" w14:textId="77777777" w:rsidR="00AE28BA" w:rsidRPr="00EE7D51" w:rsidRDefault="00AE28BA" w:rsidP="00AE28BA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9153D34" w14:textId="52FB3A93" w:rsidR="005E173A" w:rsidRPr="00EE7D51" w:rsidRDefault="00AE28BA" w:rsidP="00B01C91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="005E173A"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. Заключение по результатам рассмотрения з</w:t>
      </w:r>
      <w:r w:rsidR="00B01C91"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аявления прошу выдать: ____________</w:t>
      </w:r>
    </w:p>
    <w:p w14:paraId="5ED9BEAB" w14:textId="77777777" w:rsidR="005E173A" w:rsidRPr="00EE7D51" w:rsidRDefault="005E173A" w:rsidP="00B01C91">
      <w:pPr>
        <w:pStyle w:val="ConsPlusNonformat"/>
        <w:ind w:firstLine="8080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EE7D51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(лично, по почте)</w:t>
      </w:r>
    </w:p>
    <w:p w14:paraId="3B84FE21" w14:textId="39F31E06" w:rsidR="00B01C91" w:rsidRPr="00EE7D51" w:rsidRDefault="00B01C91" w:rsidP="005E173A">
      <w:pPr>
        <w:pStyle w:val="ConsPlusNonformat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**Подтверждающие документы прилагаются:</w:t>
      </w:r>
    </w:p>
    <w:p w14:paraId="01048BB6" w14:textId="658E64DC" w:rsidR="00B01C91" w:rsidRPr="00EE7D51" w:rsidRDefault="00BD0114" w:rsidP="00BD0114">
      <w:pPr>
        <w:pStyle w:val="ConsPlusNonformat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</w:t>
      </w:r>
    </w:p>
    <w:p w14:paraId="205532C8" w14:textId="17C55323" w:rsidR="00B01C91" w:rsidRPr="00EE7D51" w:rsidRDefault="00B01C91" w:rsidP="005E173A">
      <w:pPr>
        <w:pStyle w:val="ConsPlusNonformat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2.</w:t>
      </w:r>
    </w:p>
    <w:p w14:paraId="67F9903A" w14:textId="63FE8D54" w:rsidR="00B01C91" w:rsidRPr="00EE7D51" w:rsidRDefault="00B01C91" w:rsidP="005E173A">
      <w:pPr>
        <w:pStyle w:val="ConsPlusNonformat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3.</w:t>
      </w:r>
    </w:p>
    <w:p w14:paraId="6672A17C" w14:textId="77777777" w:rsidR="00B01C91" w:rsidRPr="00EE7D51" w:rsidRDefault="00B01C91" w:rsidP="005E173A">
      <w:pPr>
        <w:pStyle w:val="ConsPlusNonformat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A826833" w14:textId="6861EF22" w:rsidR="005E173A" w:rsidRPr="00EE7D51" w:rsidRDefault="005E173A" w:rsidP="005E173A">
      <w:pPr>
        <w:pStyle w:val="ConsPlusNonformat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_____________________________________________</w:t>
      </w:r>
      <w:r w:rsidR="00B01C91"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__</w:t>
      </w: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"__" __________ 20 __ г. </w:t>
      </w:r>
    </w:p>
    <w:p w14:paraId="17E436EF" w14:textId="77777777" w:rsidR="005E173A" w:rsidRPr="00EE7D51" w:rsidRDefault="005E173A" w:rsidP="005E173A">
      <w:pPr>
        <w:pStyle w:val="ConsPlusNonformat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(подпись, Ф.И.О., должность лица, имеющего</w:t>
      </w:r>
    </w:p>
    <w:p w14:paraId="291C3077" w14:textId="77777777" w:rsidR="005E173A" w:rsidRPr="00EE7D51" w:rsidRDefault="005E173A" w:rsidP="005E173A">
      <w:pPr>
        <w:pStyle w:val="ConsPlusNonformat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право без доверенности действовать</w:t>
      </w:r>
    </w:p>
    <w:p w14:paraId="397BFD34" w14:textId="77777777" w:rsidR="005E173A" w:rsidRPr="00EE7D51" w:rsidRDefault="005E173A" w:rsidP="005E173A">
      <w:pPr>
        <w:pStyle w:val="ConsPlusNonformat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от имени организации)</w:t>
      </w:r>
    </w:p>
    <w:p w14:paraId="64AD81AA" w14:textId="77777777" w:rsidR="005E173A" w:rsidRPr="00EE7D51" w:rsidRDefault="005E173A" w:rsidP="005E173A">
      <w:pPr>
        <w:pStyle w:val="ConsPlusNormal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--------------------------------</w:t>
      </w:r>
    </w:p>
    <w:p w14:paraId="6F54456D" w14:textId="77777777" w:rsidR="005E173A" w:rsidRPr="00EE7D51" w:rsidRDefault="005E173A" w:rsidP="005E173A">
      <w:pPr>
        <w:pStyle w:val="ConsPlusNormal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7" w:name="P483"/>
      <w:bookmarkEnd w:id="17"/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&lt;*&gt; Количество подпунктов в данном пункте заявления должно совпадать с количеством общественно полезных услуг, относительно которых подано заявление.</w:t>
      </w:r>
    </w:p>
    <w:p w14:paraId="666DA79B" w14:textId="77777777" w:rsidR="005E173A" w:rsidRPr="00EE7D51" w:rsidRDefault="005E173A" w:rsidP="005E173A">
      <w:pPr>
        <w:pStyle w:val="ConsPlusNormal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8" w:name="P484"/>
      <w:bookmarkEnd w:id="18"/>
    </w:p>
    <w:p w14:paraId="17C3CEF6" w14:textId="77777777" w:rsidR="005E173A" w:rsidRPr="00EE7D51" w:rsidRDefault="005E173A" w:rsidP="005E173A">
      <w:pPr>
        <w:pStyle w:val="ConsPlusNormal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DE76B30" w14:textId="4B4453A5" w:rsidR="005E173A" w:rsidRPr="00EE7D51" w:rsidRDefault="005E173A" w:rsidP="005E173A">
      <w:pPr>
        <w:pStyle w:val="ConsPlusNormal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01C91"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&lt;**&gt;</w:t>
      </w: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 заявлению могут прилагаться документы, обосновывающие соответствие оказываемых организацией услуг в сфере </w:t>
      </w:r>
      <w:r w:rsidR="005675EE"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занятости населения</w:t>
      </w: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установленным критериям оценки качества оказания общественно полезных услуг в сфере </w:t>
      </w:r>
      <w:r w:rsidR="005675EE"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занятости населения</w:t>
      </w: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(справки, характеристики, экспертные заключения, заключения общественных советов при заинтересованных органах и другие), представляемые заявителем по своему усмотрению.</w:t>
      </w:r>
    </w:p>
    <w:p w14:paraId="08BA017F" w14:textId="77777777" w:rsidR="00546646" w:rsidRPr="00EE7D51" w:rsidRDefault="00EE10BD" w:rsidP="00EE10BD">
      <w:pPr>
        <w:spacing w:after="1"/>
        <w:ind w:left="5812"/>
        <w:contextualSpacing/>
        <w:jc w:val="both"/>
        <w:outlineLvl w:val="1"/>
        <w:rPr>
          <w:sz w:val="27"/>
          <w:szCs w:val="28"/>
          <w:lang w:bidi="ru-RU"/>
        </w:rPr>
      </w:pPr>
      <w:r w:rsidRPr="00EE7D51">
        <w:rPr>
          <w:sz w:val="27"/>
          <w:szCs w:val="28"/>
          <w:lang w:bidi="ru-RU"/>
        </w:rPr>
        <w:br w:type="page"/>
      </w:r>
    </w:p>
    <w:p w14:paraId="62D81158" w14:textId="77777777" w:rsidR="00546646" w:rsidRPr="00EE7D51" w:rsidRDefault="00546646" w:rsidP="00EE10BD">
      <w:pPr>
        <w:spacing w:after="1"/>
        <w:ind w:left="5812"/>
        <w:contextualSpacing/>
        <w:jc w:val="both"/>
        <w:outlineLvl w:val="1"/>
        <w:rPr>
          <w:sz w:val="27"/>
          <w:szCs w:val="28"/>
          <w:lang w:bidi="ru-RU"/>
        </w:rPr>
      </w:pPr>
    </w:p>
    <w:p w14:paraId="161E3D41" w14:textId="77777777" w:rsidR="00546646" w:rsidRPr="00EE7D51" w:rsidRDefault="00546646" w:rsidP="00546646">
      <w:pPr>
        <w:spacing w:after="1"/>
        <w:ind w:left="4536"/>
        <w:contextualSpacing/>
        <w:jc w:val="both"/>
        <w:outlineLvl w:val="1"/>
        <w:rPr>
          <w:sz w:val="28"/>
          <w:szCs w:val="28"/>
        </w:rPr>
      </w:pPr>
      <w:r w:rsidRPr="00EE7D51">
        <w:rPr>
          <w:sz w:val="28"/>
          <w:szCs w:val="28"/>
        </w:rPr>
        <w:t>Приложение 2</w:t>
      </w:r>
    </w:p>
    <w:p w14:paraId="2120A9C0" w14:textId="4F50170F" w:rsidR="00546646" w:rsidRPr="00EE7D51" w:rsidRDefault="00F7148C" w:rsidP="00546646">
      <w:pPr>
        <w:spacing w:after="1"/>
        <w:ind w:left="4536"/>
        <w:contextualSpacing/>
        <w:jc w:val="both"/>
        <w:rPr>
          <w:sz w:val="27"/>
          <w:szCs w:val="27"/>
        </w:rPr>
      </w:pPr>
      <w:r w:rsidRPr="00EE7D51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4E917D21" wp14:editId="37937E97">
                <wp:simplePos x="0" y="0"/>
                <wp:positionH relativeFrom="column">
                  <wp:posOffset>-118206</wp:posOffset>
                </wp:positionH>
                <wp:positionV relativeFrom="paragraph">
                  <wp:posOffset>967820</wp:posOffset>
                </wp:positionV>
                <wp:extent cx="28936" cy="11575"/>
                <wp:effectExtent l="57150" t="38100" r="47625" b="83820"/>
                <wp:wrapNone/>
                <wp:docPr id="46" name="Прямая со стрелкой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936" cy="115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5F9B2AB" id="Прямая со стрелкой 46" o:spid="_x0000_s1026" type="#_x0000_t32" style="position:absolute;margin-left:-9.3pt;margin-top:76.2pt;width:2.3pt;height:.9pt;flip:y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" strokecolor="#4579b8 [3044]">
                <v:stroke endarrow="block"/>
              </v:shape>
            </w:pict>
          </mc:Fallback>
        </mc:AlternateContent>
      </w:r>
      <w:r w:rsidR="00546646" w:rsidRPr="00EE7D51">
        <w:rPr>
          <w:sz w:val="28"/>
          <w:szCs w:val="28"/>
        </w:rPr>
        <w:t xml:space="preserve">к Административному </w:t>
      </w:r>
      <w:hyperlink w:anchor="P38" w:history="1">
        <w:r w:rsidR="00546646" w:rsidRPr="00EE7D51">
          <w:rPr>
            <w:sz w:val="28"/>
            <w:szCs w:val="28"/>
          </w:rPr>
          <w:t>регламент</w:t>
        </w:r>
      </w:hyperlink>
      <w:r w:rsidR="00546646" w:rsidRPr="00EE7D51">
        <w:rPr>
          <w:sz w:val="28"/>
          <w:szCs w:val="28"/>
        </w:rPr>
        <w:t>у предоставления Министерством труда, занятости и социальной защиты Республики Татарстан государственной услуги по выдаче заключений о соответствии качества оказываемых социально ориентированными некоммерческими организациями общественно полезных услуг в сфере занятости населения установленным критериям</w:t>
      </w:r>
    </w:p>
    <w:p w14:paraId="5BD5F714" w14:textId="77777777" w:rsidR="00546646" w:rsidRPr="00EE7D51" w:rsidRDefault="00546646" w:rsidP="00546646">
      <w:pPr>
        <w:spacing w:after="1"/>
        <w:contextualSpacing/>
        <w:jc w:val="center"/>
        <w:rPr>
          <w:sz w:val="28"/>
          <w:szCs w:val="28"/>
        </w:rPr>
      </w:pPr>
    </w:p>
    <w:p w14:paraId="3A74B094" w14:textId="3DA7B345" w:rsidR="00546646" w:rsidRPr="00EE7D51" w:rsidRDefault="00546646" w:rsidP="00546646">
      <w:pPr>
        <w:spacing w:after="1"/>
        <w:contextualSpacing/>
        <w:jc w:val="center"/>
        <w:rPr>
          <w:sz w:val="28"/>
          <w:szCs w:val="28"/>
        </w:rPr>
      </w:pPr>
      <w:r w:rsidRPr="00EE7D51">
        <w:rPr>
          <w:sz w:val="28"/>
          <w:szCs w:val="28"/>
        </w:rPr>
        <w:t>БЛОК-СХЕМА</w:t>
      </w:r>
    </w:p>
    <w:p w14:paraId="29A6F057" w14:textId="77777777" w:rsidR="00546646" w:rsidRPr="00EE7D51" w:rsidRDefault="00546646" w:rsidP="00546646">
      <w:pPr>
        <w:spacing w:after="1"/>
        <w:contextualSpacing/>
        <w:jc w:val="center"/>
        <w:rPr>
          <w:sz w:val="28"/>
          <w:szCs w:val="28"/>
        </w:rPr>
      </w:pPr>
      <w:r w:rsidRPr="00EE7D51">
        <w:rPr>
          <w:sz w:val="28"/>
          <w:szCs w:val="28"/>
        </w:rPr>
        <w:t>ПОСЛЕДОВАТЕЛЬНОСТИ ДЕЙСТВИЙ ПРИ ПРЕДОСТАВЛЕНИИ</w:t>
      </w:r>
    </w:p>
    <w:p w14:paraId="045EF387" w14:textId="77777777" w:rsidR="00546646" w:rsidRPr="00EE7D51" w:rsidRDefault="00546646" w:rsidP="00546646">
      <w:pPr>
        <w:spacing w:after="1"/>
        <w:contextualSpacing/>
        <w:jc w:val="center"/>
        <w:rPr>
          <w:sz w:val="28"/>
          <w:szCs w:val="28"/>
        </w:rPr>
      </w:pPr>
      <w:r w:rsidRPr="00EE7D51">
        <w:rPr>
          <w:sz w:val="28"/>
          <w:szCs w:val="28"/>
        </w:rPr>
        <w:t>ГОСУДАРСТВЕННОЙ УСЛУГИ</w:t>
      </w:r>
    </w:p>
    <w:p w14:paraId="49B1452E" w14:textId="133B30AC" w:rsidR="00546646" w:rsidRPr="00EE7D51" w:rsidRDefault="00F9297B" w:rsidP="00546646">
      <w:pPr>
        <w:widowControl w:val="0"/>
        <w:autoSpaceDE w:val="0"/>
        <w:autoSpaceDN w:val="0"/>
        <w:ind w:left="2003"/>
        <w:rPr>
          <w:lang w:bidi="ru-RU"/>
        </w:rPr>
      </w:pPr>
      <w:r w:rsidRPr="00EE7D51">
        <w:rPr>
          <w:noProof/>
        </w:rPr>
        <mc:AlternateContent>
          <mc:Choice Requires="wps">
            <w:drawing>
              <wp:anchor distT="0" distB="0" distL="0" distR="0" simplePos="0" relativeHeight="251680768" behindDoc="1" locked="0" layoutInCell="1" allowOverlap="1" wp14:anchorId="269E9F78" wp14:editId="6E5EE62D">
                <wp:simplePos x="0" y="0"/>
                <wp:positionH relativeFrom="page">
                  <wp:posOffset>833120</wp:posOffset>
                </wp:positionH>
                <wp:positionV relativeFrom="paragraph">
                  <wp:posOffset>307975</wp:posOffset>
                </wp:positionV>
                <wp:extent cx="5991225" cy="329565"/>
                <wp:effectExtent l="0" t="0" r="28575" b="13335"/>
                <wp:wrapTopAndBottom/>
                <wp:docPr id="21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91225" cy="329565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333399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7576197" w14:textId="77777777" w:rsidR="00594F73" w:rsidRDefault="00594F73" w:rsidP="00F9297B">
                            <w:pPr>
                              <w:ind w:right="-71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441BA6">
                              <w:rPr>
                                <w:b/>
                                <w:sz w:val="20"/>
                              </w:rPr>
                              <w:t>Прием и регистрация заявления о предоставлении государственной услуги</w:t>
                            </w:r>
                          </w:p>
                          <w:p w14:paraId="7872A95C" w14:textId="223C23DF" w:rsidR="00594F73" w:rsidRPr="00441BA6" w:rsidRDefault="00594F73" w:rsidP="00F9297B">
                            <w:pPr>
                              <w:ind w:right="-71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441BA6">
                              <w:rPr>
                                <w:b/>
                                <w:sz w:val="20"/>
                              </w:rPr>
                              <w:t>и приложенных к нему</w:t>
                            </w:r>
                            <w:r>
                              <w:rPr>
                                <w:b/>
                                <w:sz w:val="20"/>
                              </w:rPr>
                              <w:t xml:space="preserve"> </w:t>
                            </w:r>
                            <w:r w:rsidRPr="00441BA6">
                              <w:rPr>
                                <w:b/>
                                <w:sz w:val="20"/>
                              </w:rPr>
                              <w:t>документов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69E9F78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left:0;text-align:left;margin-left:65.6pt;margin-top:24.25pt;width:471.75pt;height:25.95pt;z-index:-2516357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" filled="f" strokecolor="#339" strokeweight="2pt">
                <v:textbox inset="0,0,0,0">
                  <w:txbxContent>
                    <w:p w14:paraId="47576197" w14:textId="77777777" w:rsidR="00594F73" w:rsidRDefault="00594F73" w:rsidP="00F9297B">
                      <w:pPr>
                        <w:ind w:right="-71"/>
                        <w:jc w:val="center"/>
                        <w:rPr>
                          <w:b/>
                          <w:sz w:val="20"/>
                        </w:rPr>
                      </w:pPr>
                      <w:r w:rsidRPr="00441BA6">
                        <w:rPr>
                          <w:b/>
                          <w:sz w:val="20"/>
                        </w:rPr>
                        <w:t>Прием и регистрация заявления о предоставлении государственной услуги</w:t>
                      </w:r>
                    </w:p>
                    <w:p w14:paraId="7872A95C" w14:textId="223C23DF" w:rsidR="00594F73" w:rsidRPr="00441BA6" w:rsidRDefault="00594F73" w:rsidP="00F9297B">
                      <w:pPr>
                        <w:ind w:right="-71"/>
                        <w:jc w:val="center"/>
                        <w:rPr>
                          <w:b/>
                          <w:sz w:val="20"/>
                        </w:rPr>
                      </w:pPr>
                      <w:r w:rsidRPr="00441BA6">
                        <w:rPr>
                          <w:b/>
                          <w:sz w:val="20"/>
                        </w:rPr>
                        <w:t>и приложенных к нему</w:t>
                      </w:r>
                      <w:r>
                        <w:rPr>
                          <w:b/>
                          <w:sz w:val="20"/>
                        </w:rPr>
                        <w:t xml:space="preserve"> </w:t>
                      </w:r>
                      <w:r w:rsidRPr="00441BA6">
                        <w:rPr>
                          <w:b/>
                          <w:sz w:val="20"/>
                        </w:rPr>
                        <w:t>документов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C3FCA5A" w14:textId="685988FF" w:rsidR="00FA33F1" w:rsidRPr="00EE7D51" w:rsidRDefault="00F7148C" w:rsidP="00546646">
      <w:pPr>
        <w:widowControl w:val="0"/>
        <w:autoSpaceDE w:val="0"/>
        <w:autoSpaceDN w:val="0"/>
        <w:ind w:right="-1"/>
        <w:jc w:val="center"/>
        <w:rPr>
          <w:lang w:bidi="ru-RU"/>
        </w:rPr>
      </w:pPr>
      <w:r w:rsidRPr="00EE7D51">
        <w:rPr>
          <w:noProof/>
        </w:rPr>
        <mc:AlternateContent>
          <mc:Choice Requires="wps">
            <w:drawing>
              <wp:anchor distT="0" distB="0" distL="0" distR="0" simplePos="0" relativeHeight="251705344" behindDoc="1" locked="0" layoutInCell="1" allowOverlap="1" wp14:anchorId="58084346" wp14:editId="5A3D8B8C">
                <wp:simplePos x="0" y="0"/>
                <wp:positionH relativeFrom="page">
                  <wp:posOffset>879129</wp:posOffset>
                </wp:positionH>
                <wp:positionV relativeFrom="paragraph">
                  <wp:posOffset>746125</wp:posOffset>
                </wp:positionV>
                <wp:extent cx="5991225" cy="329565"/>
                <wp:effectExtent l="0" t="0" r="28575" b="13335"/>
                <wp:wrapTopAndBottom/>
                <wp:docPr id="1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91225" cy="329565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333399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848E3BD" w14:textId="77777777" w:rsidR="00594F73" w:rsidRDefault="00594F73" w:rsidP="00F9297B">
                            <w:pPr>
                              <w:ind w:right="-71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FA33F1">
                              <w:rPr>
                                <w:b/>
                                <w:sz w:val="20"/>
                              </w:rPr>
                              <w:t>Проверка полноты и достоверности сведений, содержащихся в документах,</w:t>
                            </w:r>
                          </w:p>
                          <w:p w14:paraId="57724D02" w14:textId="5F558C6B" w:rsidR="00594F73" w:rsidRPr="00441BA6" w:rsidRDefault="00594F73" w:rsidP="00F9297B">
                            <w:pPr>
                              <w:ind w:right="-71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FA33F1">
                              <w:rPr>
                                <w:b/>
                                <w:sz w:val="20"/>
                              </w:rPr>
                              <w:t>представленных некоммерческой организацией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084346" id="_x0000_s1027" type="#_x0000_t202" style="position:absolute;left:0;text-align:left;margin-left:69.2pt;margin-top:58.75pt;width:471.75pt;height:25.95pt;z-index:-2516111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" filled="f" strokecolor="#339" strokeweight="2pt">
                <v:textbox inset="0,0,0,0">
                  <w:txbxContent>
                    <w:p w14:paraId="3848E3BD" w14:textId="77777777" w:rsidR="00594F73" w:rsidRDefault="00594F73" w:rsidP="00F9297B">
                      <w:pPr>
                        <w:ind w:right="-71"/>
                        <w:jc w:val="center"/>
                        <w:rPr>
                          <w:b/>
                          <w:sz w:val="20"/>
                        </w:rPr>
                      </w:pPr>
                      <w:r w:rsidRPr="00FA33F1">
                        <w:rPr>
                          <w:b/>
                          <w:sz w:val="20"/>
                        </w:rPr>
                        <w:t>Проверка полноты и достоверности сведений, содержащихся в документах,</w:t>
                      </w:r>
                    </w:p>
                    <w:p w14:paraId="57724D02" w14:textId="5F558C6B" w:rsidR="00594F73" w:rsidRPr="00441BA6" w:rsidRDefault="00594F73" w:rsidP="00F9297B">
                      <w:pPr>
                        <w:ind w:right="-71"/>
                        <w:jc w:val="center"/>
                        <w:rPr>
                          <w:b/>
                          <w:sz w:val="20"/>
                        </w:rPr>
                      </w:pPr>
                      <w:r w:rsidRPr="00FA33F1">
                        <w:rPr>
                          <w:b/>
                          <w:sz w:val="20"/>
                        </w:rPr>
                        <w:t>представленных некоммерческой организацией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EE7D51"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450B1B0B" wp14:editId="4D498DAC">
                <wp:simplePos x="0" y="0"/>
                <wp:positionH relativeFrom="column">
                  <wp:posOffset>3192153</wp:posOffset>
                </wp:positionH>
                <wp:positionV relativeFrom="paragraph">
                  <wp:posOffset>491812</wp:posOffset>
                </wp:positionV>
                <wp:extent cx="5787" cy="248855"/>
                <wp:effectExtent l="76200" t="0" r="70485" b="56515"/>
                <wp:wrapNone/>
                <wp:docPr id="44" name="Прямая со стрелкой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87" cy="24885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8A7E1DE" id="Прямая со стрелкой 44" o:spid="_x0000_s1026" type="#_x0000_t32" style="position:absolute;margin-left:251.35pt;margin-top:38.75pt;width:.45pt;height:19.6pt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" strokecolor="black [3040]">
                <v:stroke endarrow="block"/>
              </v:shape>
            </w:pict>
          </mc:Fallback>
        </mc:AlternateContent>
      </w:r>
    </w:p>
    <w:p w14:paraId="1CE700D1" w14:textId="12858891" w:rsidR="00FA33F1" w:rsidRPr="00EE7D51" w:rsidRDefault="00EA44C3" w:rsidP="00546646">
      <w:pPr>
        <w:widowControl w:val="0"/>
        <w:autoSpaceDE w:val="0"/>
        <w:autoSpaceDN w:val="0"/>
        <w:ind w:right="-1"/>
        <w:jc w:val="center"/>
        <w:rPr>
          <w:lang w:bidi="ru-RU"/>
        </w:rPr>
      </w:pPr>
      <w:r w:rsidRPr="00EE7D51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4B349BEB" wp14:editId="305361E3">
                <wp:simplePos x="0" y="0"/>
                <wp:positionH relativeFrom="column">
                  <wp:posOffset>5048250</wp:posOffset>
                </wp:positionH>
                <wp:positionV relativeFrom="paragraph">
                  <wp:posOffset>1771015</wp:posOffset>
                </wp:positionV>
                <wp:extent cx="0" cy="167640"/>
                <wp:effectExtent l="76200" t="0" r="57150" b="60960"/>
                <wp:wrapNone/>
                <wp:docPr id="4" name="Прямая со стрелко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6764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2F9ED99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4" o:spid="_x0000_s1026" type="#_x0000_t32" style="position:absolute;margin-left:397.5pt;margin-top:139.45pt;width:0;height:13.2pt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" strokecolor="black [3040]">
                <v:stroke endarrow="block"/>
              </v:shape>
            </w:pict>
          </mc:Fallback>
        </mc:AlternateContent>
      </w:r>
      <w:r w:rsidRPr="00EE7D51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5808E290" wp14:editId="63F38CE4">
                <wp:simplePos x="0" y="0"/>
                <wp:positionH relativeFrom="column">
                  <wp:posOffset>4377690</wp:posOffset>
                </wp:positionH>
                <wp:positionV relativeFrom="paragraph">
                  <wp:posOffset>452755</wp:posOffset>
                </wp:positionV>
                <wp:extent cx="502920" cy="220980"/>
                <wp:effectExtent l="0" t="0" r="68580" b="64770"/>
                <wp:wrapNone/>
                <wp:docPr id="2" name="Прямая со стрелко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2920" cy="22098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087CB60" id="Прямая со стрелкой 2" o:spid="_x0000_s1026" type="#_x0000_t32" style="position:absolute;margin-left:344.7pt;margin-top:35.65pt;width:39.6pt;height:17.4pt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" strokecolor="black [3040]">
                <v:stroke endarrow="block"/>
              </v:shape>
            </w:pict>
          </mc:Fallback>
        </mc:AlternateContent>
      </w:r>
      <w:r w:rsidRPr="00EE7D51">
        <w:rPr>
          <w:noProof/>
          <w:sz w:val="28"/>
          <w:szCs w:val="28"/>
        </w:rPr>
        <mc:AlternateContent>
          <mc:Choice Requires="wps">
            <w:drawing>
              <wp:anchor distT="0" distB="0" distL="0" distR="0" simplePos="0" relativeHeight="251709440" behindDoc="1" locked="0" layoutInCell="1" allowOverlap="1" wp14:anchorId="76F65213" wp14:editId="4B232FDF">
                <wp:simplePos x="0" y="0"/>
                <wp:positionH relativeFrom="page">
                  <wp:posOffset>4579620</wp:posOffset>
                </wp:positionH>
                <wp:positionV relativeFrom="paragraph">
                  <wp:posOffset>704215</wp:posOffset>
                </wp:positionV>
                <wp:extent cx="2080260" cy="1028700"/>
                <wp:effectExtent l="0" t="0" r="15240" b="19050"/>
                <wp:wrapTopAndBottom/>
                <wp:docPr id="19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260" cy="102870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333399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B6DEF4F" w14:textId="77777777" w:rsidR="00594F73" w:rsidRPr="00441BA6" w:rsidRDefault="00594F73" w:rsidP="00021FEB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021FEB">
                              <w:rPr>
                                <w:b/>
                                <w:sz w:val="20"/>
                              </w:rPr>
                              <w:t>установлени</w:t>
                            </w:r>
                            <w:r>
                              <w:rPr>
                                <w:b/>
                                <w:sz w:val="20"/>
                              </w:rPr>
                              <w:t>е</w:t>
                            </w:r>
                            <w:r w:rsidRPr="00021FEB">
                              <w:rPr>
                                <w:b/>
                                <w:sz w:val="20"/>
                              </w:rPr>
                              <w:t xml:space="preserve"> фактов отсутствия необходимых документов</w:t>
                            </w:r>
                            <w:r>
                              <w:rPr>
                                <w:b/>
                                <w:sz w:val="20"/>
                              </w:rPr>
                              <w:t xml:space="preserve">, предусмотренных </w:t>
                            </w:r>
                            <w:r w:rsidRPr="00461FDA">
                              <w:rPr>
                                <w:b/>
                                <w:sz w:val="20"/>
                              </w:rPr>
                              <w:t>перечн</w:t>
                            </w:r>
                            <w:r>
                              <w:rPr>
                                <w:b/>
                                <w:sz w:val="20"/>
                              </w:rPr>
                              <w:t>ем, установленным</w:t>
                            </w:r>
                            <w:r w:rsidRPr="00461FDA">
                              <w:rPr>
                                <w:b/>
                                <w:sz w:val="20"/>
                              </w:rPr>
                              <w:t xml:space="preserve"> пунктом 2.5 Регламента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F65213" id="Text Box 12" o:spid="_x0000_s1028" type="#_x0000_t202" style="position:absolute;left:0;text-align:left;margin-left:360.6pt;margin-top:55.45pt;width:163.8pt;height:81pt;z-index:-2516070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" filled="f" strokecolor="#339" strokeweight="2pt">
                <v:textbox inset="0,0,0,0">
                  <w:txbxContent>
                    <w:p w14:paraId="6B6DEF4F" w14:textId="77777777" w:rsidR="00594F73" w:rsidRPr="00441BA6" w:rsidRDefault="00594F73" w:rsidP="00021FEB">
                      <w:pPr>
                        <w:jc w:val="center"/>
                        <w:rPr>
                          <w:b/>
                          <w:sz w:val="20"/>
                        </w:rPr>
                      </w:pPr>
                      <w:r w:rsidRPr="00021FEB">
                        <w:rPr>
                          <w:b/>
                          <w:sz w:val="20"/>
                        </w:rPr>
                        <w:t>установлени</w:t>
                      </w:r>
                      <w:r>
                        <w:rPr>
                          <w:b/>
                          <w:sz w:val="20"/>
                        </w:rPr>
                        <w:t>е</w:t>
                      </w:r>
                      <w:r w:rsidRPr="00021FEB">
                        <w:rPr>
                          <w:b/>
                          <w:sz w:val="20"/>
                        </w:rPr>
                        <w:t xml:space="preserve"> фактов отсутствия необходимых документов</w:t>
                      </w:r>
                      <w:r>
                        <w:rPr>
                          <w:b/>
                          <w:sz w:val="20"/>
                        </w:rPr>
                        <w:t xml:space="preserve">, предусмотренных </w:t>
                      </w:r>
                      <w:r w:rsidRPr="00461FDA">
                        <w:rPr>
                          <w:b/>
                          <w:sz w:val="20"/>
                        </w:rPr>
                        <w:t>перечн</w:t>
                      </w:r>
                      <w:r>
                        <w:rPr>
                          <w:b/>
                          <w:sz w:val="20"/>
                        </w:rPr>
                        <w:t>ем, установленным</w:t>
                      </w:r>
                      <w:r w:rsidRPr="00461FDA">
                        <w:rPr>
                          <w:b/>
                          <w:sz w:val="20"/>
                        </w:rPr>
                        <w:t xml:space="preserve"> пунктом 2.5 Регламента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2E6FB4" w:rsidRPr="00EE7D51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160C1047" wp14:editId="41F0EE6E">
                <wp:simplePos x="0" y="0"/>
                <wp:positionH relativeFrom="column">
                  <wp:posOffset>1178158</wp:posOffset>
                </wp:positionH>
                <wp:positionV relativeFrom="paragraph">
                  <wp:posOffset>1768121</wp:posOffset>
                </wp:positionV>
                <wp:extent cx="5787" cy="486137"/>
                <wp:effectExtent l="76200" t="0" r="70485" b="47625"/>
                <wp:wrapNone/>
                <wp:docPr id="50" name="Прямая со стрелкой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787" cy="486137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379D21A" id="Прямая со стрелкой 50" o:spid="_x0000_s1026" type="#_x0000_t32" style="position:absolute;margin-left:92.75pt;margin-top:139.2pt;width:.45pt;height:38.3pt;flip:x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" strokecolor="black [3040]">
                <v:stroke endarrow="block"/>
              </v:shape>
            </w:pict>
          </mc:Fallback>
        </mc:AlternateContent>
      </w:r>
      <w:r w:rsidR="002E6FB4" w:rsidRPr="00EE7D51">
        <w:rPr>
          <w:noProof/>
          <w:sz w:val="28"/>
          <w:szCs w:val="28"/>
        </w:rPr>
        <mc:AlternateContent>
          <mc:Choice Requires="wps">
            <w:drawing>
              <wp:anchor distT="0" distB="0" distL="0" distR="0" simplePos="0" relativeHeight="251701248" behindDoc="1" locked="0" layoutInCell="1" allowOverlap="1" wp14:anchorId="58B92652" wp14:editId="4239F841">
                <wp:simplePos x="0" y="0"/>
                <wp:positionH relativeFrom="page">
                  <wp:posOffset>885190</wp:posOffset>
                </wp:positionH>
                <wp:positionV relativeFrom="paragraph">
                  <wp:posOffset>714375</wp:posOffset>
                </wp:positionV>
                <wp:extent cx="2054225" cy="1041400"/>
                <wp:effectExtent l="0" t="0" r="22225" b="25400"/>
                <wp:wrapTopAndBottom/>
                <wp:docPr id="14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4225" cy="104140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333399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EC9F69F" w14:textId="3D43A909" w:rsidR="00594F73" w:rsidRPr="00441BA6" w:rsidRDefault="00594F73" w:rsidP="00021FEB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461FDA">
                              <w:rPr>
                                <w:b/>
                                <w:sz w:val="20"/>
                              </w:rPr>
                              <w:t>наличие всех необходимых документов</w:t>
                            </w:r>
                            <w:r>
                              <w:rPr>
                                <w:b/>
                                <w:sz w:val="20"/>
                              </w:rPr>
                              <w:t xml:space="preserve"> в соответствии с </w:t>
                            </w:r>
                            <w:r w:rsidRPr="00461FDA">
                              <w:rPr>
                                <w:b/>
                                <w:sz w:val="20"/>
                              </w:rPr>
                              <w:t>перечн</w:t>
                            </w:r>
                            <w:r>
                              <w:rPr>
                                <w:b/>
                                <w:sz w:val="20"/>
                              </w:rPr>
                              <w:t>ем, установленным</w:t>
                            </w:r>
                            <w:r w:rsidRPr="00461FDA">
                              <w:rPr>
                                <w:b/>
                                <w:sz w:val="20"/>
                              </w:rPr>
                              <w:t xml:space="preserve"> пунктом 2.5 Регламента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B92652" id="_x0000_s1029" type="#_x0000_t202" style="position:absolute;left:0;text-align:left;margin-left:69.7pt;margin-top:56.25pt;width:161.75pt;height:82pt;z-index:-2516152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" filled="f" strokecolor="#339" strokeweight="2pt">
                <v:textbox inset="0,0,0,0">
                  <w:txbxContent>
                    <w:p w14:paraId="7EC9F69F" w14:textId="3D43A909" w:rsidR="00594F73" w:rsidRPr="00441BA6" w:rsidRDefault="00594F73" w:rsidP="00021FEB">
                      <w:pPr>
                        <w:jc w:val="center"/>
                        <w:rPr>
                          <w:b/>
                          <w:sz w:val="20"/>
                        </w:rPr>
                      </w:pPr>
                      <w:r w:rsidRPr="00461FDA">
                        <w:rPr>
                          <w:b/>
                          <w:sz w:val="20"/>
                        </w:rPr>
                        <w:t>наличие всех необходимых документов</w:t>
                      </w:r>
                      <w:r>
                        <w:rPr>
                          <w:b/>
                          <w:sz w:val="20"/>
                        </w:rPr>
                        <w:t xml:space="preserve"> в соответствии с </w:t>
                      </w:r>
                      <w:r w:rsidRPr="00461FDA">
                        <w:rPr>
                          <w:b/>
                          <w:sz w:val="20"/>
                        </w:rPr>
                        <w:t>перечн</w:t>
                      </w:r>
                      <w:r>
                        <w:rPr>
                          <w:b/>
                          <w:sz w:val="20"/>
                        </w:rPr>
                        <w:t>ем, установленным</w:t>
                      </w:r>
                      <w:r w:rsidRPr="00461FDA">
                        <w:rPr>
                          <w:b/>
                          <w:sz w:val="20"/>
                        </w:rPr>
                        <w:t xml:space="preserve"> пунктом 2.5 Регламента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F7148C" w:rsidRPr="00EE7D51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3E523FEC" wp14:editId="27D4EFEE">
                <wp:simplePos x="0" y="0"/>
                <wp:positionH relativeFrom="column">
                  <wp:posOffset>1178158</wp:posOffset>
                </wp:positionH>
                <wp:positionV relativeFrom="paragraph">
                  <wp:posOffset>437033</wp:posOffset>
                </wp:positionV>
                <wp:extent cx="457200" cy="248855"/>
                <wp:effectExtent l="38100" t="0" r="19050" b="56515"/>
                <wp:wrapNone/>
                <wp:docPr id="45" name="Прямая со стрелкой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7200" cy="24885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96B4EA0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45" o:spid="_x0000_s1026" type="#_x0000_t32" style="position:absolute;margin-left:92.75pt;margin-top:34.4pt;width:36pt;height:19.6pt;flip:x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" strokecolor="black [3040]">
                <v:stroke endarrow="block"/>
              </v:shape>
            </w:pict>
          </mc:Fallback>
        </mc:AlternateContent>
      </w:r>
    </w:p>
    <w:p w14:paraId="7C7C2C71" w14:textId="37DDCDD4" w:rsidR="006B476A" w:rsidRPr="00EE7D51" w:rsidRDefault="00EA44C3" w:rsidP="00FA33F1">
      <w:pPr>
        <w:widowControl w:val="0"/>
        <w:autoSpaceDE w:val="0"/>
        <w:autoSpaceDN w:val="0"/>
        <w:ind w:right="-1"/>
        <w:jc w:val="center"/>
        <w:rPr>
          <w:sz w:val="20"/>
          <w:szCs w:val="28"/>
          <w:lang w:bidi="ru-RU"/>
        </w:rPr>
      </w:pPr>
      <w:r w:rsidRPr="00EE7D51">
        <w:rPr>
          <w:noProof/>
          <w:sz w:val="20"/>
          <w:szCs w:val="28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532E15C1" wp14:editId="5BD9820B">
                <wp:simplePos x="0" y="0"/>
                <wp:positionH relativeFrom="column">
                  <wp:posOffset>5086350</wp:posOffset>
                </wp:positionH>
                <wp:positionV relativeFrom="paragraph">
                  <wp:posOffset>1317625</wp:posOffset>
                </wp:positionV>
                <wp:extent cx="944880" cy="15240"/>
                <wp:effectExtent l="0" t="0" r="26670" b="22860"/>
                <wp:wrapNone/>
                <wp:docPr id="5" name="Прямая соединительная линия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44880" cy="152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B29925" id="Прямая соединительная линия 5" o:spid="_x0000_s1026" style="position:absolute;flip:y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00.5pt,103.75pt" to="474.9pt,10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" strokecolor="black [3040]"/>
            </w:pict>
          </mc:Fallback>
        </mc:AlternateContent>
      </w:r>
    </w:p>
    <w:p w14:paraId="2F7A3AD3" w14:textId="61A14744" w:rsidR="00295BA3" w:rsidRPr="00EE7D51" w:rsidRDefault="00B92248" w:rsidP="00546646">
      <w:pPr>
        <w:widowControl w:val="0"/>
        <w:autoSpaceDE w:val="0"/>
        <w:autoSpaceDN w:val="0"/>
        <w:ind w:right="-1"/>
        <w:rPr>
          <w:sz w:val="20"/>
          <w:szCs w:val="28"/>
          <w:lang w:bidi="ru-RU"/>
        </w:rPr>
      </w:pPr>
      <w:r w:rsidRPr="00EE7D51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2EA5450E" wp14:editId="66C2DAD6">
                <wp:simplePos x="0" y="0"/>
                <wp:positionH relativeFrom="column">
                  <wp:posOffset>1120285</wp:posOffset>
                </wp:positionH>
                <wp:positionV relativeFrom="paragraph">
                  <wp:posOffset>665488</wp:posOffset>
                </wp:positionV>
                <wp:extent cx="0" cy="387752"/>
                <wp:effectExtent l="76200" t="0" r="57150" b="50800"/>
                <wp:wrapNone/>
                <wp:docPr id="56" name="Прямая со стрелкой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87752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4CD6EB0" id="Прямая со стрелкой 56" o:spid="_x0000_s1026" type="#_x0000_t32" style="position:absolute;margin-left:88.2pt;margin-top:52.4pt;width:0;height:30.55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" strokecolor="black [3040]">
                <v:stroke endarrow="block"/>
              </v:shape>
            </w:pict>
          </mc:Fallback>
        </mc:AlternateContent>
      </w:r>
      <w:r w:rsidR="00402DFB" w:rsidRPr="00EE7D51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7CCFAFF9" wp14:editId="4FA07989">
                <wp:simplePos x="0" y="0"/>
                <wp:positionH relativeFrom="margin">
                  <wp:posOffset>5993226</wp:posOffset>
                </wp:positionH>
                <wp:positionV relativeFrom="paragraph">
                  <wp:posOffset>5730</wp:posOffset>
                </wp:positionV>
                <wp:extent cx="156122" cy="3101951"/>
                <wp:effectExtent l="0" t="0" r="244475" b="99060"/>
                <wp:wrapNone/>
                <wp:docPr id="53" name="Соединительная линия уступом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6122" cy="3101951"/>
                        </a:xfrm>
                        <a:prstGeom prst="bentConnector3">
                          <a:avLst>
                            <a:gd name="adj1" fmla="val 239933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041703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Соединительная линия уступом 53" o:spid="_x0000_s1026" type="#_x0000_t34" style="position:absolute;margin-left:471.9pt;margin-top:.45pt;width:12.3pt;height:244.25pt;z-index:2517309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" adj="51826" strokecolor="black [3040]">
                <v:stroke endarrow="block"/>
                <w10:wrap anchorx="margin"/>
              </v:shape>
            </w:pict>
          </mc:Fallback>
        </mc:AlternateContent>
      </w:r>
      <w:r w:rsidR="00F9297B" w:rsidRPr="00EE7D51">
        <w:rPr>
          <w:noProof/>
        </w:rPr>
        <mc:AlternateContent>
          <mc:Choice Requires="wps">
            <w:drawing>
              <wp:anchor distT="0" distB="0" distL="0" distR="0" simplePos="0" relativeHeight="251681792" behindDoc="1" locked="0" layoutInCell="1" allowOverlap="1" wp14:anchorId="379CD566" wp14:editId="4235304E">
                <wp:simplePos x="0" y="0"/>
                <wp:positionH relativeFrom="page">
                  <wp:align>center</wp:align>
                </wp:positionH>
                <wp:positionV relativeFrom="paragraph">
                  <wp:posOffset>218705</wp:posOffset>
                </wp:positionV>
                <wp:extent cx="6008370" cy="462915"/>
                <wp:effectExtent l="0" t="0" r="11430" b="13335"/>
                <wp:wrapTopAndBottom/>
                <wp:docPr id="23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08370" cy="462915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333399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DF47CB3" w14:textId="77777777" w:rsidR="00594F73" w:rsidRPr="00441BA6" w:rsidRDefault="00594F73" w:rsidP="00546646">
                            <w:pPr>
                              <w:spacing w:before="72"/>
                              <w:ind w:right="152"/>
                              <w:rPr>
                                <w:b/>
                                <w:sz w:val="20"/>
                              </w:rPr>
                            </w:pPr>
                            <w:r w:rsidRPr="00441BA6">
                              <w:rPr>
                                <w:b/>
                                <w:sz w:val="20"/>
                              </w:rPr>
                              <w:t>Формирование и направление межведомственных запросов в органы (организации), участвующие в предоставлении государственной услуги</w:t>
                            </w:r>
                            <w:r>
                              <w:rPr>
                                <w:b/>
                                <w:sz w:val="20"/>
                              </w:rPr>
                              <w:t xml:space="preserve"> (в случае необходимости)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9CD566" id="Text Box 15" o:spid="_x0000_s1030" type="#_x0000_t202" style="position:absolute;margin-left:0;margin-top:17.2pt;width:473.1pt;height:36.45pt;z-index:-251634688;visibility:visible;mso-wrap-style:square;mso-width-percent:0;mso-height-percent:0;mso-wrap-distance-left:0;mso-wrap-distance-top:0;mso-wrap-distance-right:0;mso-wrap-distance-bottom:0;mso-position-horizontal:center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" filled="f" strokecolor="#339" strokeweight="2pt">
                <v:textbox inset="0,0,0,0">
                  <w:txbxContent>
                    <w:p w14:paraId="3DF47CB3" w14:textId="77777777" w:rsidR="00594F73" w:rsidRPr="00441BA6" w:rsidRDefault="00594F73" w:rsidP="00546646">
                      <w:pPr>
                        <w:spacing w:before="72"/>
                        <w:ind w:right="152"/>
                        <w:rPr>
                          <w:b/>
                          <w:sz w:val="20"/>
                        </w:rPr>
                      </w:pPr>
                      <w:r w:rsidRPr="00441BA6">
                        <w:rPr>
                          <w:b/>
                          <w:sz w:val="20"/>
                        </w:rPr>
                        <w:t>Формирование и направление межведомственных запросов в органы (организации), участвующие в предоставлении государственной услуги</w:t>
                      </w:r>
                      <w:r>
                        <w:rPr>
                          <w:b/>
                          <w:sz w:val="20"/>
                        </w:rPr>
                        <w:t xml:space="preserve"> (в случае необходимости)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4EE0624" w14:textId="77777777" w:rsidR="00F9297B" w:rsidRPr="00EE7D51" w:rsidRDefault="00F9297B" w:rsidP="00546646">
      <w:pPr>
        <w:widowControl w:val="0"/>
        <w:autoSpaceDE w:val="0"/>
        <w:autoSpaceDN w:val="0"/>
        <w:ind w:right="-1"/>
        <w:rPr>
          <w:sz w:val="20"/>
          <w:szCs w:val="28"/>
          <w:lang w:bidi="ru-RU"/>
        </w:rPr>
      </w:pPr>
    </w:p>
    <w:p w14:paraId="5E930D6D" w14:textId="5ED798A8" w:rsidR="00295BA3" w:rsidRPr="00EE7D51" w:rsidRDefault="00B92248" w:rsidP="00546646">
      <w:pPr>
        <w:widowControl w:val="0"/>
        <w:autoSpaceDE w:val="0"/>
        <w:autoSpaceDN w:val="0"/>
        <w:ind w:right="-1"/>
        <w:rPr>
          <w:sz w:val="20"/>
          <w:szCs w:val="28"/>
          <w:lang w:bidi="ru-RU"/>
        </w:rPr>
      </w:pPr>
      <w:r w:rsidRPr="00EE7D51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10085D4B" wp14:editId="13E88969">
                <wp:simplePos x="0" y="0"/>
                <wp:positionH relativeFrom="column">
                  <wp:posOffset>4754735</wp:posOffset>
                </wp:positionH>
                <wp:positionV relativeFrom="paragraph">
                  <wp:posOffset>577102</wp:posOffset>
                </wp:positionV>
                <wp:extent cx="17362" cy="243069"/>
                <wp:effectExtent l="57150" t="0" r="59055" b="62230"/>
                <wp:wrapNone/>
                <wp:docPr id="61" name="Прямая со стрелкой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362" cy="24306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D4626B7" id="Прямая со стрелкой 61" o:spid="_x0000_s1026" type="#_x0000_t32" style="position:absolute;margin-left:374.4pt;margin-top:45.45pt;width:1.35pt;height:19.15pt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" strokecolor="black [3040]">
                <v:stroke endarrow="block"/>
              </v:shape>
            </w:pict>
          </mc:Fallback>
        </mc:AlternateContent>
      </w:r>
      <w:r w:rsidRPr="00EE7D51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6B0CBDE9" wp14:editId="715040C9">
                <wp:simplePos x="0" y="0"/>
                <wp:positionH relativeFrom="column">
                  <wp:posOffset>1600634</wp:posOffset>
                </wp:positionH>
                <wp:positionV relativeFrom="paragraph">
                  <wp:posOffset>565528</wp:posOffset>
                </wp:positionV>
                <wp:extent cx="0" cy="376177"/>
                <wp:effectExtent l="76200" t="0" r="95250" b="62230"/>
                <wp:wrapNone/>
                <wp:docPr id="57" name="Прямая со стрелкой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76177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B39E8D6" id="Прямая со стрелкой 57" o:spid="_x0000_s1026" type="#_x0000_t32" style="position:absolute;margin-left:126.05pt;margin-top:44.55pt;width:0;height:29.6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" strokecolor="black [3040]">
                <v:stroke endarrow="block"/>
              </v:shape>
            </w:pict>
          </mc:Fallback>
        </mc:AlternateContent>
      </w:r>
      <w:r w:rsidR="00F9297B" w:rsidRPr="00EE7D51">
        <w:rPr>
          <w:noProof/>
          <w:sz w:val="28"/>
          <w:szCs w:val="28"/>
        </w:rPr>
        <mc:AlternateContent>
          <mc:Choice Requires="wps">
            <w:drawing>
              <wp:anchor distT="0" distB="0" distL="0" distR="0" simplePos="0" relativeHeight="251682816" behindDoc="1" locked="0" layoutInCell="1" allowOverlap="1" wp14:anchorId="00B7EFC8" wp14:editId="4F22C130">
                <wp:simplePos x="0" y="0"/>
                <wp:positionH relativeFrom="page">
                  <wp:posOffset>769620</wp:posOffset>
                </wp:positionH>
                <wp:positionV relativeFrom="paragraph">
                  <wp:posOffset>200025</wp:posOffset>
                </wp:positionV>
                <wp:extent cx="6003925" cy="352425"/>
                <wp:effectExtent l="0" t="0" r="15875" b="28575"/>
                <wp:wrapTopAndBottom/>
                <wp:docPr id="24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03925" cy="352425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333399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3E616BB" w14:textId="77777777" w:rsidR="00594F73" w:rsidRPr="00441BA6" w:rsidRDefault="00594F73" w:rsidP="00546646">
                            <w:pPr>
                              <w:rPr>
                                <w:b/>
                                <w:sz w:val="20"/>
                              </w:rPr>
                            </w:pPr>
                            <w:r w:rsidRPr="00441BA6">
                              <w:rPr>
                                <w:b/>
                                <w:sz w:val="20"/>
                              </w:rPr>
                              <w:t>Рассмотрение представленного заявления о предоставлении государственной услуги и приложенных к нему документов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B7EFC8" id="_x0000_s1031" type="#_x0000_t202" style="position:absolute;margin-left:60.6pt;margin-top:15.75pt;width:472.75pt;height:27.75pt;z-index:-2516336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" filled="f" strokecolor="#339" strokeweight="2pt">
                <v:textbox inset="0,0,0,0">
                  <w:txbxContent>
                    <w:p w14:paraId="03E616BB" w14:textId="77777777" w:rsidR="00594F73" w:rsidRPr="00441BA6" w:rsidRDefault="00594F73" w:rsidP="00546646">
                      <w:pPr>
                        <w:rPr>
                          <w:b/>
                          <w:sz w:val="20"/>
                        </w:rPr>
                      </w:pPr>
                      <w:r w:rsidRPr="00441BA6">
                        <w:rPr>
                          <w:b/>
                          <w:sz w:val="20"/>
                        </w:rPr>
                        <w:t>Рассмотрение представленного заявления о предоставлении государственной услуги и приложенных к нему документов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25FA993" w14:textId="246FDB2F" w:rsidR="00546646" w:rsidRPr="00EE7D51" w:rsidRDefault="00B92248" w:rsidP="00546646">
      <w:pPr>
        <w:widowControl w:val="0"/>
        <w:autoSpaceDE w:val="0"/>
        <w:autoSpaceDN w:val="0"/>
        <w:ind w:right="-1"/>
        <w:rPr>
          <w:sz w:val="20"/>
          <w:szCs w:val="28"/>
          <w:lang w:bidi="ru-RU"/>
        </w:rPr>
      </w:pPr>
      <w:r w:rsidRPr="00EE7D51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49BC0AE8" wp14:editId="66A35E91">
                <wp:simplePos x="0" y="0"/>
                <wp:positionH relativeFrom="column">
                  <wp:posOffset>4795247</wp:posOffset>
                </wp:positionH>
                <wp:positionV relativeFrom="paragraph">
                  <wp:posOffset>1345452</wp:posOffset>
                </wp:positionV>
                <wp:extent cx="16148" cy="416689"/>
                <wp:effectExtent l="57150" t="0" r="60325" b="59690"/>
                <wp:wrapNone/>
                <wp:docPr id="60" name="Прямая со стрелкой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148" cy="41668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5EA0103" id="Прямая со стрелкой 60" o:spid="_x0000_s1026" type="#_x0000_t32" style="position:absolute;margin-left:377.6pt;margin-top:105.95pt;width:1.25pt;height:32.8pt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" strokecolor="black [3040]">
                <v:stroke endarrow="block"/>
              </v:shape>
            </w:pict>
          </mc:Fallback>
        </mc:AlternateContent>
      </w:r>
      <w:r w:rsidR="007E1EE1" w:rsidRPr="00EE7D51">
        <w:rPr>
          <w:noProof/>
          <w:sz w:val="28"/>
          <w:szCs w:val="28"/>
        </w:rPr>
        <mc:AlternateContent>
          <mc:Choice Requires="wps">
            <w:drawing>
              <wp:anchor distT="0" distB="0" distL="0" distR="0" simplePos="0" relativeHeight="251684864" behindDoc="1" locked="0" layoutInCell="1" allowOverlap="1" wp14:anchorId="493816BD" wp14:editId="7238733C">
                <wp:simplePos x="0" y="0"/>
                <wp:positionH relativeFrom="page">
                  <wp:posOffset>4131945</wp:posOffset>
                </wp:positionH>
                <wp:positionV relativeFrom="paragraph">
                  <wp:posOffset>697230</wp:posOffset>
                </wp:positionV>
                <wp:extent cx="2728595" cy="607060"/>
                <wp:effectExtent l="0" t="0" r="14605" b="21590"/>
                <wp:wrapTopAndBottom/>
                <wp:docPr id="32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8595" cy="60706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333399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571FF30" w14:textId="77777777" w:rsidR="00594F73" w:rsidRPr="00441BA6" w:rsidRDefault="00594F73" w:rsidP="00546646">
                            <w:pPr>
                              <w:ind w:left="634"/>
                              <w:rPr>
                                <w:b/>
                                <w:sz w:val="20"/>
                              </w:rPr>
                            </w:pPr>
                            <w:r w:rsidRPr="00441BA6">
                              <w:rPr>
                                <w:b/>
                                <w:sz w:val="20"/>
                              </w:rPr>
                              <w:t>Общественно полезная услуга не</w:t>
                            </w:r>
                          </w:p>
                          <w:p w14:paraId="01577E2D" w14:textId="77777777" w:rsidR="00594F73" w:rsidRPr="00441BA6" w:rsidRDefault="00594F73" w:rsidP="00546646">
                            <w:pPr>
                              <w:ind w:left="331" w:right="331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441BA6">
                              <w:rPr>
                                <w:b/>
                                <w:sz w:val="20"/>
                              </w:rPr>
                              <w:t xml:space="preserve">соответствует критериям оценки качества оказания общественно полезных услуг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3816BD" id="Text Box 10" o:spid="_x0000_s1032" type="#_x0000_t202" style="position:absolute;margin-left:325.35pt;margin-top:54.9pt;width:214.85pt;height:47.8pt;z-index:-251631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" filled="f" strokecolor="#339" strokeweight="2pt">
                <v:textbox inset="0,0,0,0">
                  <w:txbxContent>
                    <w:p w14:paraId="0571FF30" w14:textId="77777777" w:rsidR="00594F73" w:rsidRPr="00441BA6" w:rsidRDefault="00594F73" w:rsidP="00546646">
                      <w:pPr>
                        <w:ind w:left="634"/>
                        <w:rPr>
                          <w:b/>
                          <w:sz w:val="20"/>
                        </w:rPr>
                      </w:pPr>
                      <w:r w:rsidRPr="00441BA6">
                        <w:rPr>
                          <w:b/>
                          <w:sz w:val="20"/>
                        </w:rPr>
                        <w:t>Общественно полезная услуга не</w:t>
                      </w:r>
                    </w:p>
                    <w:p w14:paraId="01577E2D" w14:textId="77777777" w:rsidR="00594F73" w:rsidRPr="00441BA6" w:rsidRDefault="00594F73" w:rsidP="00546646">
                      <w:pPr>
                        <w:ind w:left="331" w:right="331"/>
                        <w:jc w:val="center"/>
                        <w:rPr>
                          <w:b/>
                          <w:sz w:val="20"/>
                        </w:rPr>
                      </w:pPr>
                      <w:r w:rsidRPr="00441BA6">
                        <w:rPr>
                          <w:b/>
                          <w:sz w:val="20"/>
                        </w:rPr>
                        <w:t xml:space="preserve">соответствует критериям оценки качества оказания общественно полезных услуг 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A9ACC94" w14:textId="01C9C1AC" w:rsidR="00546646" w:rsidRPr="00EE7D51" w:rsidRDefault="00B92248" w:rsidP="00295BA3">
      <w:pPr>
        <w:widowControl w:val="0"/>
        <w:autoSpaceDE w:val="0"/>
        <w:autoSpaceDN w:val="0"/>
        <w:spacing w:before="6"/>
        <w:ind w:right="-1"/>
        <w:rPr>
          <w:sz w:val="25"/>
          <w:szCs w:val="28"/>
          <w:lang w:bidi="ru-RU"/>
        </w:rPr>
      </w:pPr>
      <w:r w:rsidRPr="00EE7D51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3417A68C" wp14:editId="42DDE9B0">
                <wp:simplePos x="0" y="0"/>
                <wp:positionH relativeFrom="column">
                  <wp:posOffset>1612209</wp:posOffset>
                </wp:positionH>
                <wp:positionV relativeFrom="paragraph">
                  <wp:posOffset>793364</wp:posOffset>
                </wp:positionV>
                <wp:extent cx="5787" cy="416689"/>
                <wp:effectExtent l="76200" t="0" r="70485" b="59690"/>
                <wp:wrapNone/>
                <wp:docPr id="59" name="Прямая со стрелкой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87" cy="41668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C0070CE" id="Прямая со стрелкой 59" o:spid="_x0000_s1026" type="#_x0000_t32" style="position:absolute;margin-left:126.95pt;margin-top:62.45pt;width:.45pt;height:32.8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" strokecolor="black [3040]">
                <v:stroke endarrow="block"/>
              </v:shape>
            </w:pict>
          </mc:Fallback>
        </mc:AlternateContent>
      </w:r>
      <w:r w:rsidR="00295BA3" w:rsidRPr="00EE7D51">
        <w:rPr>
          <w:noProof/>
          <w:sz w:val="28"/>
          <w:szCs w:val="28"/>
        </w:rPr>
        <mc:AlternateContent>
          <mc:Choice Requires="wps">
            <w:drawing>
              <wp:anchor distT="0" distB="0" distL="0" distR="0" simplePos="0" relativeHeight="251683840" behindDoc="1" locked="0" layoutInCell="1" allowOverlap="1" wp14:anchorId="62ED38CD" wp14:editId="4E5D4EC8">
                <wp:simplePos x="0" y="0"/>
                <wp:positionH relativeFrom="page">
                  <wp:posOffset>853746</wp:posOffset>
                </wp:positionH>
                <wp:positionV relativeFrom="paragraph">
                  <wp:posOffset>186143</wp:posOffset>
                </wp:positionV>
                <wp:extent cx="2961005" cy="564515"/>
                <wp:effectExtent l="0" t="0" r="10795" b="26035"/>
                <wp:wrapTopAndBottom/>
                <wp:docPr id="33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1005" cy="564515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333399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CBA3FD0" w14:textId="77777777" w:rsidR="00594F73" w:rsidRPr="00441BA6" w:rsidRDefault="00594F73" w:rsidP="00546646">
                            <w:pPr>
                              <w:ind w:right="28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441BA6">
                              <w:rPr>
                                <w:b/>
                                <w:sz w:val="20"/>
                              </w:rPr>
                              <w:t>Общественно полезная услуга соответствует критериям оценки качества оказания</w:t>
                            </w:r>
                          </w:p>
                          <w:p w14:paraId="102F0451" w14:textId="77777777" w:rsidR="00594F73" w:rsidRPr="00441BA6" w:rsidRDefault="00594F73" w:rsidP="00546646">
                            <w:pPr>
                              <w:ind w:right="28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441BA6">
                              <w:rPr>
                                <w:b/>
                                <w:sz w:val="20"/>
                              </w:rPr>
                              <w:t xml:space="preserve">общественно полезных услуг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ED38CD" id="Text Box 11" o:spid="_x0000_s1033" type="#_x0000_t202" style="position:absolute;margin-left:67.2pt;margin-top:14.65pt;width:233.15pt;height:44.45pt;z-index:-251632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" filled="f" strokecolor="#339" strokeweight="2pt">
                <v:textbox inset="0,0,0,0">
                  <w:txbxContent>
                    <w:p w14:paraId="7CBA3FD0" w14:textId="77777777" w:rsidR="00594F73" w:rsidRPr="00441BA6" w:rsidRDefault="00594F73" w:rsidP="00546646">
                      <w:pPr>
                        <w:ind w:right="28"/>
                        <w:jc w:val="center"/>
                        <w:rPr>
                          <w:b/>
                          <w:sz w:val="20"/>
                        </w:rPr>
                      </w:pPr>
                      <w:r w:rsidRPr="00441BA6">
                        <w:rPr>
                          <w:b/>
                          <w:sz w:val="20"/>
                        </w:rPr>
                        <w:t>Общественно полезная услуга соответствует критериям оценки качества оказания</w:t>
                      </w:r>
                    </w:p>
                    <w:p w14:paraId="102F0451" w14:textId="77777777" w:rsidR="00594F73" w:rsidRPr="00441BA6" w:rsidRDefault="00594F73" w:rsidP="00546646">
                      <w:pPr>
                        <w:ind w:right="28"/>
                        <w:jc w:val="center"/>
                        <w:rPr>
                          <w:b/>
                          <w:sz w:val="20"/>
                        </w:rPr>
                      </w:pPr>
                      <w:r w:rsidRPr="00441BA6">
                        <w:rPr>
                          <w:b/>
                          <w:sz w:val="20"/>
                        </w:rPr>
                        <w:t xml:space="preserve">общественно полезных услуг 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8A96A6F" w14:textId="26C4EEE8" w:rsidR="000B3BF4" w:rsidRPr="00EE7D51" w:rsidRDefault="00295BA3" w:rsidP="00546646">
      <w:r w:rsidRPr="00EE7D51">
        <w:rPr>
          <w:noProof/>
          <w:sz w:val="28"/>
          <w:szCs w:val="28"/>
        </w:rPr>
        <mc:AlternateContent>
          <mc:Choice Requires="wps">
            <w:drawing>
              <wp:anchor distT="0" distB="0" distL="0" distR="0" simplePos="0" relativeHeight="251685888" behindDoc="1" locked="0" layoutInCell="1" allowOverlap="1" wp14:anchorId="4DE761EA" wp14:editId="6C0E12EB">
                <wp:simplePos x="0" y="0"/>
                <wp:positionH relativeFrom="page">
                  <wp:posOffset>833120</wp:posOffset>
                </wp:positionH>
                <wp:positionV relativeFrom="paragraph">
                  <wp:posOffset>272415</wp:posOffset>
                </wp:positionV>
                <wp:extent cx="2922270" cy="728980"/>
                <wp:effectExtent l="0" t="0" r="11430" b="13970"/>
                <wp:wrapTopAndBottom/>
                <wp:docPr id="28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2270" cy="72898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333399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C17EAC1" w14:textId="77777777" w:rsidR="00594F73" w:rsidRPr="00441BA6" w:rsidRDefault="00594F73" w:rsidP="00810B2C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8C3023">
                              <w:rPr>
                                <w:b/>
                                <w:sz w:val="20"/>
                              </w:rPr>
                              <w:t>Выдача заключения о соответствии</w:t>
                            </w:r>
                            <w:r>
                              <w:rPr>
                                <w:b/>
                                <w:sz w:val="20"/>
                              </w:rPr>
                              <w:t xml:space="preserve"> качества оказываемых организацией общественно  полезных услуг в сфере занятости населения установленным критериям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E761EA" id="Text Box 9" o:spid="_x0000_s1034" type="#_x0000_t202" style="position:absolute;margin-left:65.6pt;margin-top:21.45pt;width:230.1pt;height:57.4pt;z-index:-251630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" filled="f" strokecolor="#339" strokeweight="2pt">
                <v:textbox inset="0,0,0,0">
                  <w:txbxContent>
                    <w:p w14:paraId="5C17EAC1" w14:textId="77777777" w:rsidR="00594F73" w:rsidRPr="00441BA6" w:rsidRDefault="00594F73" w:rsidP="00810B2C">
                      <w:pPr>
                        <w:jc w:val="center"/>
                        <w:rPr>
                          <w:b/>
                          <w:sz w:val="20"/>
                        </w:rPr>
                      </w:pPr>
                      <w:r w:rsidRPr="008C3023">
                        <w:rPr>
                          <w:b/>
                          <w:sz w:val="20"/>
                        </w:rPr>
                        <w:t>Выдача заключения о соответствии</w:t>
                      </w:r>
                      <w:r>
                        <w:rPr>
                          <w:b/>
                          <w:sz w:val="20"/>
                        </w:rPr>
                        <w:t xml:space="preserve"> качества оказываемых организацией общественно  полезных услуг в сфере занятости населения установленным критериям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EE7D51">
        <w:rPr>
          <w:noProof/>
          <w:sz w:val="28"/>
          <w:szCs w:val="28"/>
        </w:rPr>
        <mc:AlternateContent>
          <mc:Choice Requires="wps">
            <w:drawing>
              <wp:anchor distT="0" distB="0" distL="0" distR="0" simplePos="0" relativeHeight="251686912" behindDoc="1" locked="0" layoutInCell="1" allowOverlap="1" wp14:anchorId="77C9DCC6" wp14:editId="1C97588D">
                <wp:simplePos x="0" y="0"/>
                <wp:positionH relativeFrom="page">
                  <wp:posOffset>4120515</wp:posOffset>
                </wp:positionH>
                <wp:positionV relativeFrom="paragraph">
                  <wp:posOffset>248285</wp:posOffset>
                </wp:positionV>
                <wp:extent cx="2698115" cy="769620"/>
                <wp:effectExtent l="0" t="0" r="26035" b="11430"/>
                <wp:wrapTopAndBottom/>
                <wp:docPr id="29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8115" cy="76962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333399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C97259C" w14:textId="77777777" w:rsidR="00594F73" w:rsidRPr="00441BA6" w:rsidRDefault="00594F73" w:rsidP="00810B2C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 xml:space="preserve">Мотивированное уведомление об отказе в выдаче заключения о </w:t>
                            </w:r>
                            <w:r w:rsidRPr="008C3023">
                              <w:rPr>
                                <w:b/>
                                <w:sz w:val="20"/>
                              </w:rPr>
                              <w:t>соответствии</w:t>
                            </w:r>
                            <w:r>
                              <w:rPr>
                                <w:b/>
                                <w:sz w:val="20"/>
                              </w:rPr>
                              <w:t xml:space="preserve"> качества оказываемых организацией общественно  полезных услуг в сфере занятости населения установленным критериям</w:t>
                            </w:r>
                          </w:p>
                          <w:p w14:paraId="0D8AABE4" w14:textId="77777777" w:rsidR="00594F73" w:rsidRPr="00441BA6" w:rsidRDefault="00594F73" w:rsidP="00546646">
                            <w:pPr>
                              <w:ind w:left="256" w:firstLine="446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C9DCC6" id="Text Box 8" o:spid="_x0000_s1035" type="#_x0000_t202" style="position:absolute;margin-left:324.45pt;margin-top:19.55pt;width:212.45pt;height:60.6pt;z-index:-251629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" filled="f" strokecolor="#339" strokeweight="2pt">
                <v:textbox inset="0,0,0,0">
                  <w:txbxContent>
                    <w:p w14:paraId="3C97259C" w14:textId="77777777" w:rsidR="00594F73" w:rsidRPr="00441BA6" w:rsidRDefault="00594F73" w:rsidP="00810B2C">
                      <w:pPr>
                        <w:jc w:val="center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 xml:space="preserve">Мотивированное уведомление об отказе в выдаче заключения о </w:t>
                      </w:r>
                      <w:r w:rsidRPr="008C3023">
                        <w:rPr>
                          <w:b/>
                          <w:sz w:val="20"/>
                        </w:rPr>
                        <w:t>соответствии</w:t>
                      </w:r>
                      <w:r>
                        <w:rPr>
                          <w:b/>
                          <w:sz w:val="20"/>
                        </w:rPr>
                        <w:t xml:space="preserve"> качества оказываемых организацией общественно  полезных услуг в сфере занятости населения установленным критериям</w:t>
                      </w:r>
                    </w:p>
                    <w:p w14:paraId="0D8AABE4" w14:textId="77777777" w:rsidR="00594F73" w:rsidRPr="00441BA6" w:rsidRDefault="00594F73" w:rsidP="00546646">
                      <w:pPr>
                        <w:ind w:left="256" w:firstLine="446"/>
                        <w:jc w:val="center"/>
                        <w:rPr>
                          <w:b/>
                          <w:sz w:val="20"/>
                        </w:rPr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BAE0078" w14:textId="189BDF76" w:rsidR="000B3BF4" w:rsidRPr="00EE7D51" w:rsidRDefault="000B3BF4" w:rsidP="00546646"/>
    <w:p w14:paraId="729D9EBD" w14:textId="34A96539" w:rsidR="00F9297B" w:rsidRPr="00EE7D51" w:rsidRDefault="009626C6" w:rsidP="00546646">
      <w:r w:rsidRPr="00EE7D51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619CFBC5" wp14:editId="3385ADC9">
                <wp:simplePos x="0" y="0"/>
                <wp:positionH relativeFrom="column">
                  <wp:posOffset>3001171</wp:posOffset>
                </wp:positionH>
                <wp:positionV relativeFrom="paragraph">
                  <wp:posOffset>499793</wp:posOffset>
                </wp:positionV>
                <wp:extent cx="0" cy="207951"/>
                <wp:effectExtent l="76200" t="0" r="57150" b="59055"/>
                <wp:wrapNone/>
                <wp:docPr id="62" name="Прямая со стрелкой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7951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3BBCEB7" id="Прямая со стрелкой 62" o:spid="_x0000_s1026" type="#_x0000_t32" style="position:absolute;margin-left:236.3pt;margin-top:39.35pt;width:0;height:16.35pt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" strokecolor="black [3040]">
                <v:stroke endarrow="block"/>
              </v:shape>
            </w:pict>
          </mc:Fallback>
        </mc:AlternateContent>
      </w:r>
      <w:r w:rsidR="00381D9C" w:rsidRPr="00EE7D51">
        <w:rPr>
          <w:noProof/>
          <w:sz w:val="28"/>
          <w:szCs w:val="28"/>
        </w:rPr>
        <mc:AlternateContent>
          <mc:Choice Requires="wps">
            <w:drawing>
              <wp:anchor distT="0" distB="0" distL="0" distR="0" simplePos="0" relativeHeight="251716608" behindDoc="1" locked="0" layoutInCell="1" allowOverlap="1" wp14:anchorId="7E19C6F8" wp14:editId="12A58105">
                <wp:simplePos x="0" y="0"/>
                <wp:positionH relativeFrom="margin">
                  <wp:align>left</wp:align>
                </wp:positionH>
                <wp:positionV relativeFrom="paragraph">
                  <wp:posOffset>175260</wp:posOffset>
                </wp:positionV>
                <wp:extent cx="6047740" cy="324485"/>
                <wp:effectExtent l="0" t="0" r="10160" b="18415"/>
                <wp:wrapTopAndBottom/>
                <wp:docPr id="3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47740" cy="324485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333399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3DFA323" w14:textId="77777777" w:rsidR="00594F73" w:rsidRPr="00441BA6" w:rsidRDefault="00594F73" w:rsidP="00F9297B">
                            <w:pPr>
                              <w:ind w:left="634" w:right="632" w:firstLine="2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Прием и регистрация заявления на исправление технической ошибки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19C6F8" id="Text Box 6" o:spid="_x0000_s1036" type="#_x0000_t202" style="position:absolute;margin-left:0;margin-top:13.8pt;width:476.2pt;height:25.55pt;z-index:-251599872;visibility:visible;mso-wrap-style:square;mso-width-percent:0;mso-height-percent:0;mso-wrap-distance-left:0;mso-wrap-distance-top:0;mso-wrap-distance-right:0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" filled="f" strokecolor="#339" strokeweight="2pt">
                <v:textbox inset="0,0,0,0">
                  <w:txbxContent>
                    <w:p w14:paraId="23DFA323" w14:textId="77777777" w:rsidR="00594F73" w:rsidRPr="00441BA6" w:rsidRDefault="00594F73" w:rsidP="00F9297B">
                      <w:pPr>
                        <w:ind w:left="634" w:right="632" w:firstLine="2"/>
                        <w:jc w:val="center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Прием и регистрация заявления на исправление технической ошибки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381D9C" w:rsidRPr="00EE7D51">
        <w:rPr>
          <w:noProof/>
          <w:sz w:val="28"/>
          <w:szCs w:val="28"/>
        </w:rPr>
        <mc:AlternateContent>
          <mc:Choice Requires="wps">
            <w:drawing>
              <wp:anchor distT="0" distB="0" distL="0" distR="0" simplePos="0" relativeHeight="251714560" behindDoc="1" locked="0" layoutInCell="1" allowOverlap="1" wp14:anchorId="239CB4A2" wp14:editId="5539CD40">
                <wp:simplePos x="0" y="0"/>
                <wp:positionH relativeFrom="margin">
                  <wp:posOffset>20320</wp:posOffset>
                </wp:positionH>
                <wp:positionV relativeFrom="paragraph">
                  <wp:posOffset>713105</wp:posOffset>
                </wp:positionV>
                <wp:extent cx="6053455" cy="594360"/>
                <wp:effectExtent l="0" t="0" r="23495" b="15240"/>
                <wp:wrapTopAndBottom/>
                <wp:docPr id="3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6053455" cy="59436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333399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B3D1695" w14:textId="6D2E3AF0" w:rsidR="00594F73" w:rsidRPr="00441BA6" w:rsidRDefault="00594F73" w:rsidP="00295BA3">
                            <w:pPr>
                              <w:ind w:left="376" w:right="380" w:firstLine="4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Перео</w:t>
                            </w:r>
                            <w:r w:rsidRPr="00441BA6">
                              <w:rPr>
                                <w:b/>
                                <w:sz w:val="20"/>
                              </w:rPr>
                              <w:t xml:space="preserve">формление </w:t>
                            </w:r>
                            <w:r>
                              <w:rPr>
                                <w:b/>
                                <w:sz w:val="20"/>
                              </w:rPr>
                              <w:t xml:space="preserve">и выдача (направление) </w:t>
                            </w:r>
                            <w:r w:rsidRPr="00441BA6">
                              <w:rPr>
                                <w:b/>
                                <w:sz w:val="20"/>
                              </w:rPr>
                              <w:t xml:space="preserve">заключения </w:t>
                            </w:r>
                            <w:r>
                              <w:rPr>
                                <w:b/>
                                <w:sz w:val="20"/>
                              </w:rPr>
                              <w:t xml:space="preserve">(мотивированного уведомления об отказе в выдаче заключения) о </w:t>
                            </w:r>
                            <w:r w:rsidRPr="00441BA6">
                              <w:rPr>
                                <w:b/>
                                <w:sz w:val="20"/>
                              </w:rPr>
                              <w:t xml:space="preserve"> соответствии качества оказываемых социально ориентированной некоммерческой организацией общественно полезных услуг </w:t>
                            </w:r>
                            <w:r>
                              <w:rPr>
                                <w:b/>
                                <w:sz w:val="20"/>
                              </w:rPr>
                              <w:t>в сфере занятости населения установленным критериям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9CB4A2" id="Text Box 7" o:spid="_x0000_s1037" type="#_x0000_t202" style="position:absolute;margin-left:1.6pt;margin-top:56.15pt;width:476.65pt;height:46.8pt;flip:y;z-index:-251601920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" filled="f" strokecolor="#339" strokeweight="2pt">
                <v:textbox inset="0,0,0,0">
                  <w:txbxContent>
                    <w:p w14:paraId="2B3D1695" w14:textId="6D2E3AF0" w:rsidR="00594F73" w:rsidRPr="00441BA6" w:rsidRDefault="00594F73" w:rsidP="00295BA3">
                      <w:pPr>
                        <w:ind w:left="376" w:right="380" w:firstLine="4"/>
                        <w:jc w:val="center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Перео</w:t>
                      </w:r>
                      <w:r w:rsidRPr="00441BA6">
                        <w:rPr>
                          <w:b/>
                          <w:sz w:val="20"/>
                        </w:rPr>
                        <w:t xml:space="preserve">формление </w:t>
                      </w:r>
                      <w:r>
                        <w:rPr>
                          <w:b/>
                          <w:sz w:val="20"/>
                        </w:rPr>
                        <w:t xml:space="preserve">и выдача (направление) </w:t>
                      </w:r>
                      <w:r w:rsidRPr="00441BA6">
                        <w:rPr>
                          <w:b/>
                          <w:sz w:val="20"/>
                        </w:rPr>
                        <w:t xml:space="preserve">заключения </w:t>
                      </w:r>
                      <w:r>
                        <w:rPr>
                          <w:b/>
                          <w:sz w:val="20"/>
                        </w:rPr>
                        <w:t xml:space="preserve">(мотивированного уведомления об отказе в выдаче заключения) о </w:t>
                      </w:r>
                      <w:r w:rsidRPr="00441BA6">
                        <w:rPr>
                          <w:b/>
                          <w:sz w:val="20"/>
                        </w:rPr>
                        <w:t xml:space="preserve"> соответствии качества оказываемых социально ориентированной некоммерческой организацией общественно полезных услуг </w:t>
                      </w:r>
                      <w:r>
                        <w:rPr>
                          <w:b/>
                          <w:sz w:val="20"/>
                        </w:rPr>
                        <w:t>в сфере занятости населения установленным критериям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FFEF647" w14:textId="6A76A707" w:rsidR="000B3BF4" w:rsidRPr="00EE7D51" w:rsidRDefault="000B3BF4" w:rsidP="00546646"/>
    <w:p w14:paraId="1FA73298" w14:textId="4E864F60" w:rsidR="00546646" w:rsidRPr="00EE7D51" w:rsidRDefault="00546646" w:rsidP="00546646"/>
    <w:p w14:paraId="6C4CA930" w14:textId="4EE234EF" w:rsidR="00546646" w:rsidRPr="00EE7D51" w:rsidRDefault="00546646" w:rsidP="00EE10BD">
      <w:pPr>
        <w:spacing w:after="1"/>
        <w:ind w:left="5812"/>
        <w:contextualSpacing/>
        <w:jc w:val="both"/>
        <w:outlineLvl w:val="1"/>
        <w:rPr>
          <w:sz w:val="27"/>
          <w:szCs w:val="28"/>
          <w:lang w:bidi="ru-RU"/>
        </w:rPr>
      </w:pPr>
    </w:p>
    <w:p w14:paraId="54038A93" w14:textId="4B97A61B" w:rsidR="0093525D" w:rsidRPr="00EE7D51" w:rsidRDefault="0093525D">
      <w:pPr>
        <w:rPr>
          <w:sz w:val="28"/>
          <w:szCs w:val="28"/>
        </w:rPr>
      </w:pPr>
      <w:r w:rsidRPr="00EE7D51">
        <w:rPr>
          <w:sz w:val="28"/>
          <w:szCs w:val="28"/>
        </w:rPr>
        <w:br w:type="page"/>
      </w:r>
    </w:p>
    <w:p w14:paraId="06EFD4BE" w14:textId="6DFD632A" w:rsidR="00A128F2" w:rsidRPr="00EE7D51" w:rsidRDefault="00A128F2">
      <w:pPr>
        <w:rPr>
          <w:sz w:val="28"/>
          <w:szCs w:val="28"/>
        </w:rPr>
      </w:pPr>
    </w:p>
    <w:tbl>
      <w:tblPr>
        <w:tblStyle w:val="ac"/>
        <w:tblW w:w="0" w:type="auto"/>
        <w:tblInd w:w="4928" w:type="dxa"/>
        <w:tblLook w:val="04A0" w:firstRow="1" w:lastRow="0" w:firstColumn="1" w:lastColumn="0" w:noHBand="0" w:noVBand="1"/>
      </w:tblPr>
      <w:tblGrid>
        <w:gridCol w:w="5277"/>
      </w:tblGrid>
      <w:tr w:rsidR="00A128F2" w:rsidRPr="00EE7D51" w14:paraId="20AE8826" w14:textId="77777777" w:rsidTr="00EA63DC">
        <w:tc>
          <w:tcPr>
            <w:tcW w:w="5492" w:type="dxa"/>
            <w:tcBorders>
              <w:top w:val="nil"/>
              <w:left w:val="nil"/>
              <w:bottom w:val="nil"/>
              <w:right w:val="nil"/>
            </w:tcBorders>
          </w:tcPr>
          <w:p w14:paraId="43C84C16" w14:textId="485139C2" w:rsidR="00A128F2" w:rsidRPr="00EE7D51" w:rsidRDefault="00A128F2" w:rsidP="00EA63DC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E7D5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Приложение № 3</w:t>
            </w:r>
          </w:p>
          <w:p w14:paraId="761BB9A9" w14:textId="73A080D6" w:rsidR="00A128F2" w:rsidRPr="00EE7D51" w:rsidRDefault="00A128F2" w:rsidP="00A128F2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E7D5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 Административному регламенту Министерства труда, занятости и социальной защиты Республики Татарстан  по предоставлению государственной услуги по оценке качества оказания общественно полезных услуг социально ориентированной некоммерческой организацией в сфере занятости населения</w:t>
            </w:r>
          </w:p>
        </w:tc>
      </w:tr>
    </w:tbl>
    <w:p w14:paraId="62A9E81A" w14:textId="77777777" w:rsidR="00A128F2" w:rsidRPr="00EE7D51" w:rsidRDefault="00A128F2" w:rsidP="00A128F2">
      <w:pPr>
        <w:pStyle w:val="ConsPlusNormal"/>
        <w:jc w:val="right"/>
        <w:outlineLvl w:val="1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форма</w:t>
      </w:r>
    </w:p>
    <w:p w14:paraId="2B3A2688" w14:textId="77777777" w:rsidR="00A128F2" w:rsidRPr="00EE7D51" w:rsidRDefault="00A128F2" w:rsidP="00A128F2">
      <w:pPr>
        <w:autoSpaceDE w:val="0"/>
        <w:autoSpaceDN w:val="0"/>
        <w:adjustRightInd w:val="0"/>
        <w:jc w:val="both"/>
        <w:rPr>
          <w:rFonts w:ascii="Calibri" w:hAnsi="Calibri" w:cs="Calibri"/>
          <w:color w:val="000000" w:themeColor="text1"/>
        </w:rPr>
      </w:pPr>
    </w:p>
    <w:p w14:paraId="70E4F743" w14:textId="77777777" w:rsidR="00A128F2" w:rsidRPr="00EE7D51" w:rsidRDefault="00A128F2" w:rsidP="00A128F2">
      <w:pPr>
        <w:autoSpaceDE w:val="0"/>
        <w:autoSpaceDN w:val="0"/>
        <w:adjustRightInd w:val="0"/>
        <w:ind w:firstLine="567"/>
        <w:jc w:val="center"/>
        <w:rPr>
          <w:color w:val="000000" w:themeColor="text1"/>
          <w:sz w:val="28"/>
          <w:szCs w:val="28"/>
        </w:rPr>
      </w:pPr>
      <w:r w:rsidRPr="00EE7D51">
        <w:rPr>
          <w:color w:val="000000" w:themeColor="text1"/>
          <w:sz w:val="28"/>
          <w:szCs w:val="28"/>
        </w:rPr>
        <w:t xml:space="preserve">Мотивированное уведомление об отказе в выдаче заключения </w:t>
      </w:r>
    </w:p>
    <w:p w14:paraId="1AEEA699" w14:textId="77777777" w:rsidR="00A128F2" w:rsidRPr="00EE7D51" w:rsidRDefault="00A128F2" w:rsidP="00A128F2">
      <w:pPr>
        <w:autoSpaceDE w:val="0"/>
        <w:autoSpaceDN w:val="0"/>
        <w:adjustRightInd w:val="0"/>
        <w:ind w:firstLine="567"/>
        <w:jc w:val="center"/>
        <w:rPr>
          <w:color w:val="000000" w:themeColor="text1"/>
          <w:sz w:val="28"/>
          <w:szCs w:val="28"/>
        </w:rPr>
      </w:pPr>
      <w:r w:rsidRPr="00EE7D51">
        <w:rPr>
          <w:color w:val="000000" w:themeColor="text1"/>
          <w:sz w:val="28"/>
          <w:szCs w:val="28"/>
        </w:rPr>
        <w:t>о соответствии качества оказываемых социально</w:t>
      </w:r>
    </w:p>
    <w:p w14:paraId="507A0CBB" w14:textId="77777777" w:rsidR="00A128F2" w:rsidRPr="00EE7D51" w:rsidRDefault="00A128F2" w:rsidP="00A128F2">
      <w:pPr>
        <w:autoSpaceDE w:val="0"/>
        <w:autoSpaceDN w:val="0"/>
        <w:adjustRightInd w:val="0"/>
        <w:ind w:firstLine="567"/>
        <w:jc w:val="center"/>
        <w:rPr>
          <w:color w:val="000000" w:themeColor="text1"/>
          <w:sz w:val="28"/>
          <w:szCs w:val="28"/>
        </w:rPr>
      </w:pPr>
      <w:r w:rsidRPr="00EE7D51">
        <w:rPr>
          <w:color w:val="000000" w:themeColor="text1"/>
          <w:sz w:val="28"/>
          <w:szCs w:val="28"/>
        </w:rPr>
        <w:t>ориентированной некоммерческой организацией общественно</w:t>
      </w:r>
    </w:p>
    <w:p w14:paraId="754730E8" w14:textId="77777777" w:rsidR="00A128F2" w:rsidRPr="00EE7D51" w:rsidRDefault="00A128F2" w:rsidP="00A128F2">
      <w:pPr>
        <w:autoSpaceDE w:val="0"/>
        <w:autoSpaceDN w:val="0"/>
        <w:adjustRightInd w:val="0"/>
        <w:ind w:firstLine="567"/>
        <w:jc w:val="center"/>
        <w:rPr>
          <w:color w:val="000000" w:themeColor="text1"/>
          <w:sz w:val="28"/>
          <w:szCs w:val="28"/>
        </w:rPr>
      </w:pPr>
      <w:r w:rsidRPr="00EE7D51">
        <w:rPr>
          <w:color w:val="000000" w:themeColor="text1"/>
          <w:sz w:val="28"/>
          <w:szCs w:val="28"/>
        </w:rPr>
        <w:t xml:space="preserve">полезных услуг в сфере социального обслуживания </w:t>
      </w:r>
    </w:p>
    <w:p w14:paraId="472C1F5B" w14:textId="77777777" w:rsidR="00A128F2" w:rsidRPr="00EE7D51" w:rsidRDefault="00A128F2" w:rsidP="00A128F2">
      <w:pPr>
        <w:autoSpaceDE w:val="0"/>
        <w:autoSpaceDN w:val="0"/>
        <w:adjustRightInd w:val="0"/>
        <w:ind w:firstLine="567"/>
        <w:jc w:val="center"/>
        <w:rPr>
          <w:color w:val="000000" w:themeColor="text1"/>
          <w:sz w:val="28"/>
          <w:szCs w:val="28"/>
        </w:rPr>
      </w:pPr>
      <w:r w:rsidRPr="00EE7D51">
        <w:rPr>
          <w:color w:val="000000" w:themeColor="text1"/>
          <w:sz w:val="28"/>
          <w:szCs w:val="28"/>
        </w:rPr>
        <w:t xml:space="preserve">установленным критериям </w:t>
      </w:r>
    </w:p>
    <w:p w14:paraId="02BBAF45" w14:textId="77777777" w:rsidR="00A128F2" w:rsidRPr="00EE7D51" w:rsidRDefault="00A128F2" w:rsidP="00A128F2">
      <w:pPr>
        <w:autoSpaceDE w:val="0"/>
        <w:autoSpaceDN w:val="0"/>
        <w:adjustRightInd w:val="0"/>
        <w:ind w:firstLine="567"/>
        <w:jc w:val="both"/>
        <w:rPr>
          <w:color w:val="000000" w:themeColor="text1"/>
          <w:sz w:val="28"/>
          <w:szCs w:val="28"/>
        </w:rPr>
      </w:pPr>
    </w:p>
    <w:p w14:paraId="753F88EF" w14:textId="77777777" w:rsidR="00A128F2" w:rsidRPr="00EE7D51" w:rsidRDefault="00A128F2" w:rsidP="00A128F2">
      <w:pPr>
        <w:autoSpaceDE w:val="0"/>
        <w:autoSpaceDN w:val="0"/>
        <w:adjustRightInd w:val="0"/>
        <w:ind w:firstLine="567"/>
        <w:jc w:val="both"/>
        <w:rPr>
          <w:color w:val="000000" w:themeColor="text1"/>
          <w:sz w:val="28"/>
          <w:szCs w:val="28"/>
        </w:rPr>
      </w:pPr>
      <w:r w:rsidRPr="00EE7D51">
        <w:rPr>
          <w:color w:val="000000" w:themeColor="text1"/>
          <w:sz w:val="28"/>
          <w:szCs w:val="28"/>
        </w:rPr>
        <w:t>Кабинет Министров Республики Татарстан по результатам оценки качества оказания общественно полезных услуг, проведенных Министерством труда, занятости и социальной защиты Республики Татарстан, отказывает в выдаче заключения о соответствии оказываемых социально ориентированной некоммерческой организацией:</w:t>
      </w:r>
    </w:p>
    <w:p w14:paraId="217532BD" w14:textId="77777777" w:rsidR="00A128F2" w:rsidRPr="00EE7D51" w:rsidRDefault="00A128F2" w:rsidP="00A128F2">
      <w:pPr>
        <w:autoSpaceDE w:val="0"/>
        <w:autoSpaceDN w:val="0"/>
        <w:adjustRightInd w:val="0"/>
        <w:jc w:val="both"/>
        <w:rPr>
          <w:color w:val="000000" w:themeColor="text1"/>
          <w:sz w:val="28"/>
          <w:szCs w:val="28"/>
        </w:rPr>
      </w:pPr>
      <w:r w:rsidRPr="00EE7D51">
        <w:rPr>
          <w:color w:val="000000" w:themeColor="text1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</w:t>
      </w:r>
    </w:p>
    <w:p w14:paraId="28283515" w14:textId="77777777" w:rsidR="00A128F2" w:rsidRPr="00EE7D51" w:rsidRDefault="00A128F2" w:rsidP="00A128F2">
      <w:pPr>
        <w:autoSpaceDE w:val="0"/>
        <w:autoSpaceDN w:val="0"/>
        <w:adjustRightInd w:val="0"/>
        <w:ind w:firstLine="567"/>
        <w:jc w:val="both"/>
        <w:rPr>
          <w:color w:val="000000" w:themeColor="text1"/>
          <w:sz w:val="28"/>
          <w:szCs w:val="28"/>
        </w:rPr>
      </w:pPr>
      <w:r w:rsidRPr="00EE7D51">
        <w:rPr>
          <w:color w:val="000000" w:themeColor="text1"/>
          <w:sz w:val="28"/>
          <w:szCs w:val="28"/>
        </w:rPr>
        <w:t>(полное наименование и основной государственный регистрационный номер</w:t>
      </w:r>
    </w:p>
    <w:p w14:paraId="298937DA" w14:textId="77777777" w:rsidR="00A128F2" w:rsidRPr="00EE7D51" w:rsidRDefault="00A128F2" w:rsidP="00A128F2">
      <w:pPr>
        <w:autoSpaceDE w:val="0"/>
        <w:autoSpaceDN w:val="0"/>
        <w:adjustRightInd w:val="0"/>
        <w:ind w:firstLine="567"/>
        <w:jc w:val="center"/>
        <w:rPr>
          <w:color w:val="000000" w:themeColor="text1"/>
          <w:sz w:val="28"/>
          <w:szCs w:val="28"/>
        </w:rPr>
      </w:pPr>
      <w:r w:rsidRPr="00EE7D51">
        <w:rPr>
          <w:color w:val="000000" w:themeColor="text1"/>
          <w:sz w:val="28"/>
          <w:szCs w:val="28"/>
        </w:rPr>
        <w:t>социально ориентированной некоммерческой организации)</w:t>
      </w:r>
    </w:p>
    <w:p w14:paraId="10307C24" w14:textId="77777777" w:rsidR="00A128F2" w:rsidRPr="00EE7D51" w:rsidRDefault="00A128F2" w:rsidP="00A128F2">
      <w:pPr>
        <w:autoSpaceDE w:val="0"/>
        <w:autoSpaceDN w:val="0"/>
        <w:adjustRightInd w:val="0"/>
        <w:ind w:firstLine="567"/>
        <w:jc w:val="center"/>
        <w:rPr>
          <w:color w:val="000000" w:themeColor="text1"/>
          <w:sz w:val="28"/>
          <w:szCs w:val="28"/>
        </w:rPr>
      </w:pPr>
    </w:p>
    <w:p w14:paraId="2F1731AB" w14:textId="77777777" w:rsidR="00A128F2" w:rsidRPr="00EE7D51" w:rsidRDefault="00A128F2" w:rsidP="00A128F2">
      <w:pPr>
        <w:autoSpaceDE w:val="0"/>
        <w:autoSpaceDN w:val="0"/>
        <w:adjustRightInd w:val="0"/>
        <w:jc w:val="both"/>
        <w:rPr>
          <w:color w:val="000000" w:themeColor="text1"/>
          <w:sz w:val="28"/>
          <w:szCs w:val="28"/>
        </w:rPr>
      </w:pPr>
      <w:r w:rsidRPr="00EE7D51">
        <w:rPr>
          <w:color w:val="000000" w:themeColor="text1"/>
          <w:sz w:val="28"/>
          <w:szCs w:val="28"/>
        </w:rPr>
        <w:t>следующих общественно полезных услуг: ______________________________________________________________________;</w:t>
      </w:r>
    </w:p>
    <w:p w14:paraId="27D936A1" w14:textId="77777777" w:rsidR="00A128F2" w:rsidRPr="00EE7D51" w:rsidRDefault="00A128F2" w:rsidP="00A128F2">
      <w:pPr>
        <w:autoSpaceDE w:val="0"/>
        <w:autoSpaceDN w:val="0"/>
        <w:adjustRightInd w:val="0"/>
        <w:jc w:val="both"/>
        <w:rPr>
          <w:color w:val="000000" w:themeColor="text1"/>
          <w:sz w:val="28"/>
          <w:szCs w:val="28"/>
        </w:rPr>
      </w:pPr>
      <w:r w:rsidRPr="00EE7D51">
        <w:rPr>
          <w:color w:val="000000" w:themeColor="text1"/>
          <w:sz w:val="28"/>
          <w:szCs w:val="28"/>
        </w:rPr>
        <w:t>______________________________________________________________________;</w:t>
      </w:r>
    </w:p>
    <w:p w14:paraId="5311793B" w14:textId="77777777" w:rsidR="00A128F2" w:rsidRPr="00EE7D51" w:rsidRDefault="00A128F2" w:rsidP="00A128F2">
      <w:pPr>
        <w:autoSpaceDE w:val="0"/>
        <w:autoSpaceDN w:val="0"/>
        <w:adjustRightInd w:val="0"/>
        <w:jc w:val="both"/>
        <w:rPr>
          <w:color w:val="000000" w:themeColor="text1"/>
          <w:sz w:val="28"/>
          <w:szCs w:val="28"/>
        </w:rPr>
      </w:pPr>
      <w:r w:rsidRPr="00EE7D51">
        <w:rPr>
          <w:color w:val="000000" w:themeColor="text1"/>
          <w:sz w:val="28"/>
          <w:szCs w:val="28"/>
        </w:rPr>
        <w:t>______________________________________________________________________.</w:t>
      </w:r>
    </w:p>
    <w:p w14:paraId="6064B5DB" w14:textId="77777777" w:rsidR="00A128F2" w:rsidRPr="00EE7D51" w:rsidRDefault="00A128F2" w:rsidP="00A128F2">
      <w:pPr>
        <w:autoSpaceDE w:val="0"/>
        <w:autoSpaceDN w:val="0"/>
        <w:adjustRightInd w:val="0"/>
        <w:ind w:firstLine="567"/>
        <w:jc w:val="center"/>
        <w:rPr>
          <w:color w:val="000000" w:themeColor="text1"/>
          <w:sz w:val="28"/>
          <w:szCs w:val="28"/>
        </w:rPr>
      </w:pPr>
      <w:r w:rsidRPr="00EE7D51">
        <w:rPr>
          <w:color w:val="000000" w:themeColor="text1"/>
          <w:sz w:val="28"/>
          <w:szCs w:val="28"/>
        </w:rPr>
        <w:t>(наименования общественно полезных услуг)</w:t>
      </w:r>
    </w:p>
    <w:p w14:paraId="12A18234" w14:textId="77777777" w:rsidR="00A128F2" w:rsidRPr="00EE7D51" w:rsidRDefault="00A128F2" w:rsidP="00A128F2">
      <w:pPr>
        <w:autoSpaceDE w:val="0"/>
        <w:autoSpaceDN w:val="0"/>
        <w:adjustRightInd w:val="0"/>
        <w:jc w:val="both"/>
        <w:rPr>
          <w:color w:val="000000" w:themeColor="text1"/>
          <w:sz w:val="28"/>
          <w:szCs w:val="28"/>
        </w:rPr>
      </w:pPr>
      <w:r w:rsidRPr="00EE7D51">
        <w:rPr>
          <w:color w:val="000000" w:themeColor="text1"/>
          <w:sz w:val="28"/>
          <w:szCs w:val="28"/>
        </w:rPr>
        <w:tab/>
        <w:t>установленным критериям оценки качества оказания общественно полезных услуг, по следующим основаниям:</w:t>
      </w:r>
    </w:p>
    <w:p w14:paraId="590CD117" w14:textId="77777777" w:rsidR="00A128F2" w:rsidRPr="00EE7D51" w:rsidRDefault="00A128F2" w:rsidP="00A128F2">
      <w:pPr>
        <w:autoSpaceDE w:val="0"/>
        <w:autoSpaceDN w:val="0"/>
        <w:adjustRightInd w:val="0"/>
        <w:jc w:val="both"/>
        <w:rPr>
          <w:color w:val="000000" w:themeColor="text1"/>
          <w:sz w:val="28"/>
          <w:szCs w:val="28"/>
        </w:rPr>
      </w:pPr>
      <w:r w:rsidRPr="00EE7D51">
        <w:rPr>
          <w:color w:val="000000" w:themeColor="text1"/>
          <w:sz w:val="28"/>
          <w:szCs w:val="28"/>
        </w:rPr>
        <w:t>______________________________________________________________________;</w:t>
      </w:r>
    </w:p>
    <w:p w14:paraId="5BBE5524" w14:textId="77777777" w:rsidR="00A128F2" w:rsidRPr="00EE7D51" w:rsidRDefault="00A128F2" w:rsidP="00A128F2">
      <w:pPr>
        <w:autoSpaceDE w:val="0"/>
        <w:autoSpaceDN w:val="0"/>
        <w:adjustRightInd w:val="0"/>
        <w:jc w:val="both"/>
        <w:rPr>
          <w:color w:val="000000" w:themeColor="text1"/>
          <w:sz w:val="28"/>
          <w:szCs w:val="28"/>
        </w:rPr>
      </w:pPr>
      <w:r w:rsidRPr="00EE7D51">
        <w:rPr>
          <w:color w:val="000000" w:themeColor="text1"/>
          <w:sz w:val="28"/>
          <w:szCs w:val="28"/>
        </w:rPr>
        <w:t>______________________________________________________________________;</w:t>
      </w:r>
    </w:p>
    <w:p w14:paraId="2FD53499" w14:textId="77777777" w:rsidR="00A128F2" w:rsidRPr="00EE7D51" w:rsidRDefault="00A128F2" w:rsidP="00A128F2">
      <w:pPr>
        <w:autoSpaceDE w:val="0"/>
        <w:autoSpaceDN w:val="0"/>
        <w:adjustRightInd w:val="0"/>
        <w:jc w:val="both"/>
        <w:rPr>
          <w:color w:val="000000" w:themeColor="text1"/>
          <w:sz w:val="28"/>
          <w:szCs w:val="28"/>
        </w:rPr>
      </w:pPr>
      <w:r w:rsidRPr="00EE7D51">
        <w:rPr>
          <w:color w:val="000000" w:themeColor="text1"/>
          <w:sz w:val="28"/>
          <w:szCs w:val="28"/>
        </w:rPr>
        <w:t>______________________________________________________________________.</w:t>
      </w:r>
    </w:p>
    <w:p w14:paraId="214FA85A" w14:textId="06ACE2CE" w:rsidR="00A128F2" w:rsidRPr="00EE7D51" w:rsidRDefault="00A128F2" w:rsidP="00A128F2">
      <w:pPr>
        <w:autoSpaceDE w:val="0"/>
        <w:autoSpaceDN w:val="0"/>
        <w:adjustRightInd w:val="0"/>
        <w:ind w:firstLine="567"/>
        <w:jc w:val="center"/>
        <w:rPr>
          <w:color w:val="000000" w:themeColor="text1"/>
          <w:sz w:val="28"/>
          <w:szCs w:val="28"/>
        </w:rPr>
      </w:pPr>
    </w:p>
    <w:p w14:paraId="07FA4536" w14:textId="77777777" w:rsidR="00A128F2" w:rsidRPr="00EE7D51" w:rsidRDefault="00A128F2" w:rsidP="00A128F2">
      <w:pPr>
        <w:autoSpaceDE w:val="0"/>
        <w:autoSpaceDN w:val="0"/>
        <w:adjustRightInd w:val="0"/>
        <w:jc w:val="both"/>
        <w:rPr>
          <w:color w:val="000000" w:themeColor="text1"/>
          <w:sz w:val="28"/>
          <w:szCs w:val="28"/>
        </w:rPr>
      </w:pPr>
    </w:p>
    <w:p w14:paraId="0D731C66" w14:textId="77777777" w:rsidR="00A128F2" w:rsidRPr="00EE7D51" w:rsidRDefault="00A128F2" w:rsidP="00A128F2">
      <w:pPr>
        <w:autoSpaceDE w:val="0"/>
        <w:autoSpaceDN w:val="0"/>
        <w:adjustRightInd w:val="0"/>
        <w:ind w:firstLine="567"/>
        <w:jc w:val="both"/>
        <w:rPr>
          <w:color w:val="000000" w:themeColor="text1"/>
          <w:sz w:val="28"/>
          <w:szCs w:val="28"/>
        </w:rPr>
      </w:pPr>
    </w:p>
    <w:p w14:paraId="141537BE" w14:textId="77777777" w:rsidR="00A128F2" w:rsidRPr="00EE7D51" w:rsidRDefault="00A128F2" w:rsidP="00A128F2">
      <w:pPr>
        <w:autoSpaceDE w:val="0"/>
        <w:autoSpaceDN w:val="0"/>
        <w:adjustRightInd w:val="0"/>
        <w:ind w:firstLine="567"/>
        <w:jc w:val="right"/>
        <w:rPr>
          <w:color w:val="000000" w:themeColor="text1"/>
          <w:sz w:val="28"/>
          <w:szCs w:val="28"/>
        </w:rPr>
      </w:pPr>
      <w:r w:rsidRPr="00EE7D51">
        <w:rPr>
          <w:color w:val="000000" w:themeColor="text1"/>
          <w:sz w:val="28"/>
          <w:szCs w:val="28"/>
        </w:rPr>
        <w:t>____________/____________(Ф.И.О., должность)</w:t>
      </w:r>
    </w:p>
    <w:p w14:paraId="5F73E5A2" w14:textId="77777777" w:rsidR="00A128F2" w:rsidRPr="00EE7D51" w:rsidRDefault="00A128F2" w:rsidP="00A128F2">
      <w:pPr>
        <w:rPr>
          <w:color w:val="000000" w:themeColor="text1"/>
          <w:sz w:val="28"/>
          <w:szCs w:val="28"/>
        </w:rPr>
      </w:pPr>
      <w:r w:rsidRPr="00EE7D51">
        <w:rPr>
          <w:color w:val="000000" w:themeColor="text1"/>
          <w:sz w:val="28"/>
          <w:szCs w:val="28"/>
        </w:rPr>
        <w:br w:type="page"/>
      </w:r>
    </w:p>
    <w:tbl>
      <w:tblPr>
        <w:tblStyle w:val="ac"/>
        <w:tblW w:w="0" w:type="auto"/>
        <w:tblInd w:w="47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19"/>
      </w:tblGrid>
      <w:tr w:rsidR="00A128F2" w:rsidRPr="00EE7D51" w14:paraId="00A27796" w14:textId="77777777" w:rsidTr="00EA63DC">
        <w:trPr>
          <w:trHeight w:val="1968"/>
        </w:trPr>
        <w:tc>
          <w:tcPr>
            <w:tcW w:w="5419" w:type="dxa"/>
          </w:tcPr>
          <w:p w14:paraId="2CD2270A" w14:textId="77777777" w:rsidR="00A128F2" w:rsidRPr="00EE7D51" w:rsidRDefault="00A128F2" w:rsidP="00EA63DC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E7D51">
              <w:rPr>
                <w:noProof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742208" behindDoc="0" locked="0" layoutInCell="1" allowOverlap="1" wp14:anchorId="4DC1EFB2" wp14:editId="24154F51">
                      <wp:simplePos x="0" y="0"/>
                      <wp:positionH relativeFrom="page">
                        <wp:posOffset>5513070</wp:posOffset>
                      </wp:positionH>
                      <wp:positionV relativeFrom="paragraph">
                        <wp:posOffset>721673</wp:posOffset>
                      </wp:positionV>
                      <wp:extent cx="76200" cy="256540"/>
                      <wp:effectExtent l="0" t="0" r="0" b="0"/>
                      <wp:wrapNone/>
                      <wp:docPr id="20" name="AutoShap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76200" cy="256540"/>
                              </a:xfrm>
                              <a:custGeom>
                                <a:avLst/>
                                <a:gdLst>
                                  <a:gd name="T0" fmla="+- 0 6626 6576"/>
                                  <a:gd name="T1" fmla="*/ T0 w 120"/>
                                  <a:gd name="T2" fmla="+- 0 1631 1347"/>
                                  <a:gd name="T3" fmla="*/ 1631 h 404"/>
                                  <a:gd name="T4" fmla="+- 0 6576 6576"/>
                                  <a:gd name="T5" fmla="*/ T4 w 120"/>
                                  <a:gd name="T6" fmla="+- 0 1631 1347"/>
                                  <a:gd name="T7" fmla="*/ 1631 h 404"/>
                                  <a:gd name="T8" fmla="+- 0 6636 6576"/>
                                  <a:gd name="T9" fmla="*/ T8 w 120"/>
                                  <a:gd name="T10" fmla="+- 0 1751 1347"/>
                                  <a:gd name="T11" fmla="*/ 1751 h 404"/>
                                  <a:gd name="T12" fmla="+- 0 6686 6576"/>
                                  <a:gd name="T13" fmla="*/ T12 w 120"/>
                                  <a:gd name="T14" fmla="+- 0 1651 1347"/>
                                  <a:gd name="T15" fmla="*/ 1651 h 404"/>
                                  <a:gd name="T16" fmla="+- 0 6626 6576"/>
                                  <a:gd name="T17" fmla="*/ T16 w 120"/>
                                  <a:gd name="T18" fmla="+- 0 1651 1347"/>
                                  <a:gd name="T19" fmla="*/ 1651 h 404"/>
                                  <a:gd name="T20" fmla="+- 0 6626 6576"/>
                                  <a:gd name="T21" fmla="*/ T20 w 120"/>
                                  <a:gd name="T22" fmla="+- 0 1631 1347"/>
                                  <a:gd name="T23" fmla="*/ 1631 h 404"/>
                                  <a:gd name="T24" fmla="+- 0 6646 6576"/>
                                  <a:gd name="T25" fmla="*/ T24 w 120"/>
                                  <a:gd name="T26" fmla="+- 0 1347 1347"/>
                                  <a:gd name="T27" fmla="*/ 1347 h 404"/>
                                  <a:gd name="T28" fmla="+- 0 6626 6576"/>
                                  <a:gd name="T29" fmla="*/ T28 w 120"/>
                                  <a:gd name="T30" fmla="+- 0 1347 1347"/>
                                  <a:gd name="T31" fmla="*/ 1347 h 404"/>
                                  <a:gd name="T32" fmla="+- 0 6626 6576"/>
                                  <a:gd name="T33" fmla="*/ T32 w 120"/>
                                  <a:gd name="T34" fmla="+- 0 1651 1347"/>
                                  <a:gd name="T35" fmla="*/ 1651 h 404"/>
                                  <a:gd name="T36" fmla="+- 0 6646 6576"/>
                                  <a:gd name="T37" fmla="*/ T36 w 120"/>
                                  <a:gd name="T38" fmla="+- 0 1651 1347"/>
                                  <a:gd name="T39" fmla="*/ 1651 h 404"/>
                                  <a:gd name="T40" fmla="+- 0 6646 6576"/>
                                  <a:gd name="T41" fmla="*/ T40 w 120"/>
                                  <a:gd name="T42" fmla="+- 0 1347 1347"/>
                                  <a:gd name="T43" fmla="*/ 1347 h 404"/>
                                  <a:gd name="T44" fmla="+- 0 6696 6576"/>
                                  <a:gd name="T45" fmla="*/ T44 w 120"/>
                                  <a:gd name="T46" fmla="+- 0 1631 1347"/>
                                  <a:gd name="T47" fmla="*/ 1631 h 404"/>
                                  <a:gd name="T48" fmla="+- 0 6646 6576"/>
                                  <a:gd name="T49" fmla="*/ T48 w 120"/>
                                  <a:gd name="T50" fmla="+- 0 1631 1347"/>
                                  <a:gd name="T51" fmla="*/ 1631 h 404"/>
                                  <a:gd name="T52" fmla="+- 0 6646 6576"/>
                                  <a:gd name="T53" fmla="*/ T52 w 120"/>
                                  <a:gd name="T54" fmla="+- 0 1651 1347"/>
                                  <a:gd name="T55" fmla="*/ 1651 h 404"/>
                                  <a:gd name="T56" fmla="+- 0 6686 6576"/>
                                  <a:gd name="T57" fmla="*/ T56 w 120"/>
                                  <a:gd name="T58" fmla="+- 0 1651 1347"/>
                                  <a:gd name="T59" fmla="*/ 1651 h 404"/>
                                  <a:gd name="T60" fmla="+- 0 6696 6576"/>
                                  <a:gd name="T61" fmla="*/ T60 w 120"/>
                                  <a:gd name="T62" fmla="+- 0 1631 1347"/>
                                  <a:gd name="T63" fmla="*/ 1631 h 404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</a:cxnLst>
                                <a:rect l="0" t="0" r="r" b="b"/>
                                <a:pathLst>
                                  <a:path w="120" h="404">
                                    <a:moveTo>
                                      <a:pt x="50" y="284"/>
                                    </a:moveTo>
                                    <a:lnTo>
                                      <a:pt x="0" y="284"/>
                                    </a:lnTo>
                                    <a:lnTo>
                                      <a:pt x="60" y="404"/>
                                    </a:lnTo>
                                    <a:lnTo>
                                      <a:pt x="110" y="304"/>
                                    </a:lnTo>
                                    <a:lnTo>
                                      <a:pt x="50" y="304"/>
                                    </a:lnTo>
                                    <a:lnTo>
                                      <a:pt x="50" y="284"/>
                                    </a:lnTo>
                                    <a:close/>
                                    <a:moveTo>
                                      <a:pt x="70" y="0"/>
                                    </a:moveTo>
                                    <a:lnTo>
                                      <a:pt x="50" y="0"/>
                                    </a:lnTo>
                                    <a:lnTo>
                                      <a:pt x="50" y="304"/>
                                    </a:lnTo>
                                    <a:lnTo>
                                      <a:pt x="70" y="304"/>
                                    </a:lnTo>
                                    <a:lnTo>
                                      <a:pt x="70" y="0"/>
                                    </a:lnTo>
                                    <a:close/>
                                    <a:moveTo>
                                      <a:pt x="120" y="284"/>
                                    </a:moveTo>
                                    <a:lnTo>
                                      <a:pt x="70" y="284"/>
                                    </a:lnTo>
                                    <a:lnTo>
                                      <a:pt x="70" y="304"/>
                                    </a:lnTo>
                                    <a:lnTo>
                                      <a:pt x="110" y="304"/>
                                    </a:lnTo>
                                    <a:lnTo>
                                      <a:pt x="120" y="284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FAC72C" id="AutoShape 14" o:spid="_x0000_s1026" style="position:absolute;margin-left:434.1pt;margin-top:56.8pt;width:6pt;height:20.2pt;z-index:251742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20,4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" path="m50,284l,284,60,404,110,304r-60,l50,284xm70,l50,r,304l70,304,70,xm120,284r-50,l70,304r40,l120,284xe" fillcolor="black" stroked="f">
                      <v:path arrowok="t" o:connecttype="custom" o:connectlocs="31750,1035685;0,1035685;38100,1111885;69850,1048385;31750,1048385;31750,1035685;44450,855345;31750,855345;31750,1048385;44450,1048385;44450,855345;76200,1035685;44450,1035685;44450,1048385;69850,1048385;76200,1035685" o:connectangles="0,0,0,0,0,0,0,0,0,0,0,0,0,0,0,0"/>
                      <w10:wrap anchorx="page"/>
                    </v:shape>
                  </w:pict>
                </mc:Fallback>
              </mc:AlternateContent>
            </w:r>
            <w:r w:rsidRPr="00EE7D5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Приложение № 4</w:t>
            </w:r>
          </w:p>
          <w:p w14:paraId="153069F3" w14:textId="37665782" w:rsidR="00A128F2" w:rsidRPr="00EE7D51" w:rsidRDefault="00A128F2" w:rsidP="00EA63D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E7D5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к </w:t>
            </w:r>
            <w:r w:rsidR="00AD30E2" w:rsidRPr="00EE7D5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</w:t>
            </w:r>
            <w:r w:rsidRPr="00EE7D5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дминистративному регламенту по предоставлению государственной услуги по оценке качества оказания общественно полезных услуг социально ориентированной некоммерческой организацией   в сфере   занятости населения</w:t>
            </w:r>
          </w:p>
          <w:p w14:paraId="7D5D5568" w14:textId="77777777" w:rsidR="00A128F2" w:rsidRPr="00EE7D51" w:rsidRDefault="00A128F2" w:rsidP="00EA63DC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p w14:paraId="73D27242" w14:textId="77777777" w:rsidR="00A128F2" w:rsidRPr="00EE7D51" w:rsidRDefault="00A128F2" w:rsidP="00A128F2">
      <w:pPr>
        <w:pStyle w:val="ConsPlusNonformat"/>
        <w:ind w:left="4820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EE7D51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</w:t>
      </w:r>
    </w:p>
    <w:p w14:paraId="6B7633BA" w14:textId="77777777" w:rsidR="00A128F2" w:rsidRPr="00EE7D51" w:rsidRDefault="00A128F2" w:rsidP="00A128F2">
      <w:pPr>
        <w:pStyle w:val="ConsPlusNonformat"/>
        <w:ind w:left="4536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EE7D51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В Министерство труда, занятости и социальной защиты Республики Татарстан</w:t>
      </w:r>
    </w:p>
    <w:p w14:paraId="30AB6593" w14:textId="77777777" w:rsidR="00A128F2" w:rsidRPr="00EE7D51" w:rsidRDefault="00A128F2" w:rsidP="00A128F2">
      <w:pPr>
        <w:autoSpaceDE w:val="0"/>
        <w:autoSpaceDN w:val="0"/>
        <w:adjustRightInd w:val="0"/>
        <w:jc w:val="right"/>
        <w:rPr>
          <w:color w:val="000000" w:themeColor="text1"/>
          <w:sz w:val="28"/>
          <w:szCs w:val="28"/>
        </w:rPr>
      </w:pPr>
    </w:p>
    <w:p w14:paraId="3A648DBF" w14:textId="77777777" w:rsidR="00A128F2" w:rsidRPr="00EE7D51" w:rsidRDefault="00A128F2" w:rsidP="00A128F2">
      <w:pPr>
        <w:autoSpaceDE w:val="0"/>
        <w:autoSpaceDN w:val="0"/>
        <w:adjustRightInd w:val="0"/>
        <w:jc w:val="right"/>
        <w:rPr>
          <w:color w:val="000000" w:themeColor="text1"/>
          <w:sz w:val="28"/>
          <w:szCs w:val="28"/>
        </w:rPr>
      </w:pPr>
      <w:r w:rsidRPr="00EE7D51">
        <w:rPr>
          <w:color w:val="000000" w:themeColor="text1"/>
          <w:sz w:val="28"/>
          <w:szCs w:val="28"/>
        </w:rPr>
        <w:t>Форма</w:t>
      </w:r>
    </w:p>
    <w:p w14:paraId="3C6AD5A7" w14:textId="77777777" w:rsidR="002C50D4" w:rsidRPr="00EE7D51" w:rsidRDefault="002C50D4" w:rsidP="002C50D4">
      <w:pPr>
        <w:autoSpaceDE w:val="0"/>
        <w:autoSpaceDN w:val="0"/>
        <w:adjustRightInd w:val="0"/>
        <w:jc w:val="center"/>
        <w:rPr>
          <w:color w:val="000000" w:themeColor="text1"/>
          <w:sz w:val="28"/>
          <w:szCs w:val="28"/>
        </w:rPr>
      </w:pPr>
      <w:r w:rsidRPr="00EE7D51">
        <w:rPr>
          <w:color w:val="000000" w:themeColor="text1"/>
          <w:sz w:val="28"/>
          <w:szCs w:val="28"/>
        </w:rPr>
        <w:t>Заявление об исправлении технической ошибки</w:t>
      </w:r>
    </w:p>
    <w:p w14:paraId="699341F4" w14:textId="77777777" w:rsidR="002C50D4" w:rsidRPr="00EE7D51" w:rsidRDefault="002C50D4" w:rsidP="002C50D4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________________________________________________________________________</w:t>
      </w:r>
    </w:p>
    <w:p w14:paraId="5156291F" w14:textId="77777777" w:rsidR="002C50D4" w:rsidRPr="00EE7D51" w:rsidRDefault="002C50D4" w:rsidP="002C50D4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________________________________________________________________________</w:t>
      </w:r>
    </w:p>
    <w:p w14:paraId="71747149" w14:textId="17EC3AA3" w:rsidR="002C50D4" w:rsidRPr="00EE7D51" w:rsidRDefault="002C50D4" w:rsidP="002C50D4">
      <w:pPr>
        <w:pStyle w:val="ConsPlusNonformat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EE7D51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(полное наименование, ИНН, основной государственный регистрационный номер, а также адрес (место нахождения) постоянно действующего исполнительного органа организации (в случае отсутствия постоянно действующего исполнительного органа - иного органа или лица, имеющего право действовать от ее имени без доверенности), по которому осуществляется связь с данной организацией)</w:t>
      </w:r>
    </w:p>
    <w:p w14:paraId="1B2AF45C" w14:textId="77777777" w:rsidR="002C50D4" w:rsidRPr="00EE7D51" w:rsidRDefault="002C50D4" w:rsidP="002C50D4">
      <w:pPr>
        <w:autoSpaceDE w:val="0"/>
        <w:autoSpaceDN w:val="0"/>
        <w:adjustRightInd w:val="0"/>
        <w:jc w:val="both"/>
        <w:rPr>
          <w:color w:val="000000" w:themeColor="text1"/>
          <w:sz w:val="28"/>
          <w:szCs w:val="28"/>
        </w:rPr>
      </w:pPr>
    </w:p>
    <w:p w14:paraId="59ED2431" w14:textId="5B8A632C" w:rsidR="002C50D4" w:rsidRPr="00EE7D51" w:rsidRDefault="002C50D4" w:rsidP="002C50D4">
      <w:pPr>
        <w:autoSpaceDE w:val="0"/>
        <w:autoSpaceDN w:val="0"/>
        <w:adjustRightInd w:val="0"/>
        <w:jc w:val="both"/>
        <w:rPr>
          <w:color w:val="000000" w:themeColor="text1"/>
          <w:sz w:val="28"/>
          <w:szCs w:val="28"/>
        </w:rPr>
      </w:pPr>
      <w:r w:rsidRPr="00EE7D51">
        <w:rPr>
          <w:color w:val="000000" w:themeColor="text1"/>
          <w:sz w:val="28"/>
          <w:szCs w:val="28"/>
        </w:rPr>
        <w:t>просит исправить техническую ошибку ________________________________</w:t>
      </w:r>
      <w:r w:rsidR="0031022F" w:rsidRPr="00EE7D51">
        <w:rPr>
          <w:color w:val="000000" w:themeColor="text1"/>
          <w:sz w:val="28"/>
          <w:szCs w:val="28"/>
        </w:rPr>
        <w:t>____</w:t>
      </w:r>
    </w:p>
    <w:p w14:paraId="79926388" w14:textId="3A750F75" w:rsidR="002C50D4" w:rsidRPr="00EE7D51" w:rsidRDefault="0031022F" w:rsidP="002C50D4">
      <w:pPr>
        <w:autoSpaceDE w:val="0"/>
        <w:autoSpaceDN w:val="0"/>
        <w:adjustRightInd w:val="0"/>
        <w:jc w:val="both"/>
        <w:rPr>
          <w:color w:val="000000" w:themeColor="text1"/>
          <w:sz w:val="28"/>
          <w:szCs w:val="28"/>
        </w:rPr>
      </w:pPr>
      <w:r w:rsidRPr="00EE7D51">
        <w:rPr>
          <w:color w:val="000000" w:themeColor="text1"/>
          <w:sz w:val="28"/>
          <w:szCs w:val="28"/>
        </w:rPr>
        <w:t>____</w:t>
      </w:r>
      <w:r w:rsidR="002C50D4" w:rsidRPr="00EE7D51">
        <w:rPr>
          <w:color w:val="000000" w:themeColor="text1"/>
          <w:sz w:val="28"/>
          <w:szCs w:val="28"/>
        </w:rPr>
        <w:t>__________________________________________________________________,</w:t>
      </w:r>
    </w:p>
    <w:p w14:paraId="000162A7" w14:textId="7BECEE47" w:rsidR="002C50D4" w:rsidRPr="00EE7D51" w:rsidRDefault="002C50D4" w:rsidP="002C50D4">
      <w:pPr>
        <w:autoSpaceDE w:val="0"/>
        <w:autoSpaceDN w:val="0"/>
        <w:adjustRightInd w:val="0"/>
        <w:jc w:val="both"/>
        <w:rPr>
          <w:color w:val="000000" w:themeColor="text1"/>
          <w:sz w:val="28"/>
          <w:szCs w:val="28"/>
        </w:rPr>
      </w:pPr>
      <w:r w:rsidRPr="00EE7D51">
        <w:rPr>
          <w:color w:val="000000" w:themeColor="text1"/>
          <w:sz w:val="28"/>
          <w:szCs w:val="28"/>
        </w:rPr>
        <w:t>допущенную в заключении (мотивированном уведомлении об отказе в выдаче заключения) о соответствии качества оказываемых социально ориентированной некоммерческой организацией общественно полезных услуг в сфере социального обслуживания установленным критериям от ______________ № ___________</w:t>
      </w:r>
      <w:r w:rsidR="00AC0D28" w:rsidRPr="00EE7D51">
        <w:rPr>
          <w:color w:val="000000" w:themeColor="text1"/>
          <w:sz w:val="28"/>
          <w:szCs w:val="28"/>
        </w:rPr>
        <w:t xml:space="preserve"> .</w:t>
      </w:r>
    </w:p>
    <w:p w14:paraId="50325917" w14:textId="4C2D07AD" w:rsidR="002C50D4" w:rsidRPr="00EE7D51" w:rsidRDefault="002C50D4" w:rsidP="002C50D4">
      <w:pPr>
        <w:autoSpaceDE w:val="0"/>
        <w:autoSpaceDN w:val="0"/>
        <w:adjustRightInd w:val="0"/>
        <w:jc w:val="both"/>
        <w:rPr>
          <w:i/>
          <w:color w:val="000000" w:themeColor="text1"/>
          <w:sz w:val="28"/>
          <w:szCs w:val="28"/>
        </w:rPr>
      </w:pPr>
      <w:r w:rsidRPr="00EE7D51">
        <w:rPr>
          <w:color w:val="000000" w:themeColor="text1"/>
          <w:sz w:val="28"/>
          <w:szCs w:val="28"/>
        </w:rPr>
        <w:t xml:space="preserve">                                                 </w:t>
      </w:r>
      <w:r w:rsidR="000E6853" w:rsidRPr="00EE7D51">
        <w:rPr>
          <w:color w:val="000000" w:themeColor="text1"/>
          <w:sz w:val="28"/>
          <w:szCs w:val="28"/>
        </w:rPr>
        <w:t xml:space="preserve">           </w:t>
      </w:r>
      <w:r w:rsidRPr="00EE7D51">
        <w:rPr>
          <w:i/>
          <w:color w:val="000000" w:themeColor="text1"/>
          <w:sz w:val="28"/>
          <w:szCs w:val="28"/>
        </w:rPr>
        <w:t>(дата решения номер решения)</w:t>
      </w:r>
    </w:p>
    <w:p w14:paraId="36909894" w14:textId="77777777" w:rsidR="002C50D4" w:rsidRPr="00EE7D51" w:rsidRDefault="002C50D4" w:rsidP="002C50D4">
      <w:pPr>
        <w:pStyle w:val="ConsPlusNonformat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Уведомление по результатам рассмотрения заявления прошу направить: ________________________________________________________________________</w:t>
      </w:r>
    </w:p>
    <w:p w14:paraId="643A4991" w14:textId="7785F7D6" w:rsidR="002C50D4" w:rsidRPr="00EE7D51" w:rsidRDefault="002C50D4" w:rsidP="002C50D4">
      <w:pPr>
        <w:pStyle w:val="ConsPlusNonformat"/>
        <w:ind w:firstLine="567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EE7D51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(письменно</w:t>
      </w:r>
      <w:r w:rsidR="000E6853" w:rsidRPr="00EE7D51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(указать адрес)</w:t>
      </w:r>
      <w:r w:rsidRPr="00EE7D51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, электронной почтой</w:t>
      </w:r>
      <w:r w:rsidR="000E6853" w:rsidRPr="00EE7D51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(указать адрес)</w:t>
      </w:r>
      <w:r w:rsidRPr="00EE7D51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)</w:t>
      </w:r>
    </w:p>
    <w:p w14:paraId="2B253DC8" w14:textId="77777777" w:rsidR="002C50D4" w:rsidRPr="00EE7D51" w:rsidRDefault="002C50D4" w:rsidP="002C50D4">
      <w:pPr>
        <w:pStyle w:val="ConsPlusNonformat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7D51">
        <w:rPr>
          <w:rFonts w:ascii="Times New Roman" w:hAnsi="Times New Roman" w:cs="Times New Roman"/>
          <w:color w:val="000000" w:themeColor="text1"/>
          <w:sz w:val="28"/>
          <w:szCs w:val="28"/>
        </w:rPr>
        <w:t>Переоформленное заключение (мотивированное уведомление об отказе в выдаче заключения) по результатам рассмотрения заявления прошу выдать: ________________________________________________________________________</w:t>
      </w:r>
    </w:p>
    <w:p w14:paraId="4EBFF008" w14:textId="77777777" w:rsidR="002C50D4" w:rsidRPr="00EE7D51" w:rsidRDefault="002C50D4" w:rsidP="002C50D4">
      <w:pPr>
        <w:pStyle w:val="ConsPlusNonformat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EE7D51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(лично, по почте)</w:t>
      </w:r>
    </w:p>
    <w:p w14:paraId="34683C99" w14:textId="77777777" w:rsidR="002C50D4" w:rsidRPr="00EE7D51" w:rsidRDefault="002C50D4" w:rsidP="002C50D4">
      <w:pPr>
        <w:autoSpaceDE w:val="0"/>
        <w:autoSpaceDN w:val="0"/>
        <w:adjustRightInd w:val="0"/>
        <w:jc w:val="both"/>
        <w:rPr>
          <w:color w:val="000000" w:themeColor="text1"/>
          <w:sz w:val="28"/>
          <w:szCs w:val="28"/>
        </w:rPr>
      </w:pPr>
      <w:r w:rsidRPr="00EE7D51">
        <w:rPr>
          <w:color w:val="000000" w:themeColor="text1"/>
          <w:sz w:val="28"/>
          <w:szCs w:val="28"/>
        </w:rPr>
        <w:t>"__" __________ 20__ г. _____________________ _____________________________</w:t>
      </w:r>
    </w:p>
    <w:p w14:paraId="1DE97D52" w14:textId="77777777" w:rsidR="002C50D4" w:rsidRPr="00EE7D51" w:rsidRDefault="002C50D4" w:rsidP="002C50D4">
      <w:pPr>
        <w:autoSpaceDE w:val="0"/>
        <w:autoSpaceDN w:val="0"/>
        <w:adjustRightInd w:val="0"/>
        <w:jc w:val="both"/>
        <w:rPr>
          <w:color w:val="000000" w:themeColor="text1"/>
          <w:sz w:val="28"/>
          <w:szCs w:val="28"/>
        </w:rPr>
      </w:pPr>
      <w:r w:rsidRPr="00EE7D51">
        <w:rPr>
          <w:color w:val="000000" w:themeColor="text1"/>
          <w:sz w:val="28"/>
          <w:szCs w:val="28"/>
        </w:rPr>
        <w:t xml:space="preserve">                                              (подпись заявителя)       (расшифровка подписи)</w:t>
      </w:r>
    </w:p>
    <w:p w14:paraId="08825115" w14:textId="77777777" w:rsidR="00A128F2" w:rsidRPr="00EE7D51" w:rsidRDefault="00A128F2" w:rsidP="00A128F2">
      <w:pPr>
        <w:autoSpaceDE w:val="0"/>
        <w:autoSpaceDN w:val="0"/>
        <w:adjustRightInd w:val="0"/>
        <w:jc w:val="both"/>
        <w:rPr>
          <w:color w:val="000000" w:themeColor="text1"/>
          <w:sz w:val="28"/>
          <w:szCs w:val="28"/>
        </w:rPr>
      </w:pPr>
    </w:p>
    <w:p w14:paraId="0A6D4536" w14:textId="77777777" w:rsidR="00A128F2" w:rsidRPr="00EE7D51" w:rsidRDefault="00A128F2" w:rsidP="00A128F2">
      <w:pPr>
        <w:autoSpaceDE w:val="0"/>
        <w:autoSpaceDN w:val="0"/>
        <w:adjustRightInd w:val="0"/>
        <w:jc w:val="both"/>
        <w:rPr>
          <w:color w:val="000000" w:themeColor="text1"/>
          <w:sz w:val="28"/>
          <w:szCs w:val="28"/>
        </w:rPr>
      </w:pPr>
      <w:r w:rsidRPr="00EE7D51">
        <w:rPr>
          <w:color w:val="000000" w:themeColor="text1"/>
          <w:sz w:val="28"/>
          <w:szCs w:val="28"/>
        </w:rPr>
        <w:t>"__" __________ 20__ г. _____________________ _____________________________</w:t>
      </w:r>
    </w:p>
    <w:p w14:paraId="1D04CD09" w14:textId="77777777" w:rsidR="00A128F2" w:rsidRPr="00EE7D51" w:rsidRDefault="00A128F2" w:rsidP="00A128F2">
      <w:pPr>
        <w:autoSpaceDE w:val="0"/>
        <w:autoSpaceDN w:val="0"/>
        <w:adjustRightInd w:val="0"/>
        <w:jc w:val="both"/>
        <w:rPr>
          <w:color w:val="000000" w:themeColor="text1"/>
          <w:sz w:val="28"/>
          <w:szCs w:val="28"/>
        </w:rPr>
      </w:pPr>
      <w:r w:rsidRPr="00EE7D51">
        <w:rPr>
          <w:color w:val="000000" w:themeColor="text1"/>
          <w:sz w:val="28"/>
          <w:szCs w:val="28"/>
        </w:rPr>
        <w:t xml:space="preserve">                                           (подпись заявителя)       (расшифровка подписи)</w:t>
      </w:r>
    </w:p>
    <w:p w14:paraId="294F2EE7" w14:textId="77777777" w:rsidR="0026060F" w:rsidRPr="00EE7D51" w:rsidRDefault="00A128F2" w:rsidP="00A128F2">
      <w:pPr>
        <w:rPr>
          <w:sz w:val="28"/>
          <w:szCs w:val="28"/>
        </w:rPr>
      </w:pPr>
      <w:r w:rsidRPr="00EE7D51">
        <w:rPr>
          <w:sz w:val="28"/>
          <w:szCs w:val="28"/>
        </w:rPr>
        <w:br w:type="page"/>
      </w:r>
    </w:p>
    <w:tbl>
      <w:tblPr>
        <w:tblStyle w:val="ac"/>
        <w:tblW w:w="0" w:type="auto"/>
        <w:tblInd w:w="4644" w:type="dxa"/>
        <w:tblLook w:val="04A0" w:firstRow="1" w:lastRow="0" w:firstColumn="1" w:lastColumn="0" w:noHBand="0" w:noVBand="1"/>
      </w:tblPr>
      <w:tblGrid>
        <w:gridCol w:w="5561"/>
      </w:tblGrid>
      <w:tr w:rsidR="0026060F" w:rsidRPr="00EE7D51" w14:paraId="5E99AE72" w14:textId="77777777" w:rsidTr="00EA63DC">
        <w:tc>
          <w:tcPr>
            <w:tcW w:w="5775" w:type="dxa"/>
            <w:tcBorders>
              <w:top w:val="nil"/>
              <w:left w:val="nil"/>
              <w:bottom w:val="nil"/>
              <w:right w:val="nil"/>
            </w:tcBorders>
          </w:tcPr>
          <w:p w14:paraId="5DC717A7" w14:textId="77777777" w:rsidR="0026060F" w:rsidRPr="00EE7D51" w:rsidRDefault="0026060F" w:rsidP="00EA63DC">
            <w:pPr>
              <w:pStyle w:val="ConsPlusNormal"/>
              <w:ind w:left="182"/>
              <w:outlineLvl w:val="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E7D5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Приложение (справочное)</w:t>
            </w:r>
          </w:p>
          <w:p w14:paraId="39E3434D" w14:textId="3881A630" w:rsidR="0026060F" w:rsidRPr="00EE7D51" w:rsidRDefault="0026060F" w:rsidP="0026060F">
            <w:pPr>
              <w:pStyle w:val="ConsPlusNormal"/>
              <w:ind w:left="182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EE7D5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 Административному регламенту Министерства труда, занятости и социальной защиты Республики Татарстан  по предоставлению государственной услуги по оценке качества оказания общественно полезных услуг социально ориентированной некоммерческой организацией в сфере занятости населения</w:t>
            </w:r>
          </w:p>
        </w:tc>
      </w:tr>
    </w:tbl>
    <w:p w14:paraId="3254B2B4" w14:textId="77777777" w:rsidR="0026060F" w:rsidRPr="00EE7D51" w:rsidRDefault="0026060F" w:rsidP="0026060F">
      <w:pPr>
        <w:spacing w:after="1" w:line="240" w:lineRule="atLeast"/>
        <w:jc w:val="center"/>
        <w:rPr>
          <w:sz w:val="27"/>
          <w:szCs w:val="27"/>
        </w:rPr>
      </w:pPr>
    </w:p>
    <w:p w14:paraId="765867DF" w14:textId="77777777" w:rsidR="0026060F" w:rsidRPr="00EE7D51" w:rsidRDefault="0026060F" w:rsidP="0026060F">
      <w:pPr>
        <w:widowControl w:val="0"/>
        <w:autoSpaceDE w:val="0"/>
        <w:autoSpaceDN w:val="0"/>
        <w:adjustRightInd w:val="0"/>
        <w:ind w:right="-456"/>
        <w:jc w:val="center"/>
        <w:rPr>
          <w:caps/>
          <w:color w:val="000000" w:themeColor="text1"/>
          <w:sz w:val="28"/>
          <w:szCs w:val="28"/>
        </w:rPr>
      </w:pPr>
      <w:r w:rsidRPr="00EE7D51">
        <w:rPr>
          <w:caps/>
          <w:color w:val="000000" w:themeColor="text1"/>
          <w:sz w:val="28"/>
          <w:szCs w:val="28"/>
        </w:rPr>
        <w:t xml:space="preserve">Реквизиты </w:t>
      </w:r>
    </w:p>
    <w:p w14:paraId="3895D6F7" w14:textId="77777777" w:rsidR="0026060F" w:rsidRPr="00EE7D51" w:rsidRDefault="0026060F" w:rsidP="0026060F">
      <w:pPr>
        <w:widowControl w:val="0"/>
        <w:autoSpaceDE w:val="0"/>
        <w:autoSpaceDN w:val="0"/>
        <w:adjustRightInd w:val="0"/>
        <w:ind w:right="-456"/>
        <w:jc w:val="center"/>
        <w:rPr>
          <w:caps/>
          <w:color w:val="000000" w:themeColor="text1"/>
          <w:sz w:val="28"/>
          <w:szCs w:val="28"/>
        </w:rPr>
      </w:pPr>
      <w:r w:rsidRPr="00EE7D51">
        <w:rPr>
          <w:caps/>
          <w:color w:val="000000" w:themeColor="text1"/>
          <w:sz w:val="28"/>
          <w:szCs w:val="28"/>
        </w:rPr>
        <w:t>должностных лиц, ответственных за</w:t>
      </w:r>
    </w:p>
    <w:p w14:paraId="67648C6F" w14:textId="6F64C596" w:rsidR="0026060F" w:rsidRPr="00EE7D51" w:rsidRDefault="0026060F" w:rsidP="00E0296C">
      <w:pPr>
        <w:widowControl w:val="0"/>
        <w:autoSpaceDE w:val="0"/>
        <w:autoSpaceDN w:val="0"/>
        <w:adjustRightInd w:val="0"/>
        <w:ind w:right="140"/>
        <w:jc w:val="center"/>
        <w:rPr>
          <w:caps/>
          <w:color w:val="000000" w:themeColor="text1"/>
          <w:sz w:val="28"/>
          <w:szCs w:val="28"/>
        </w:rPr>
      </w:pPr>
      <w:r w:rsidRPr="00EE7D51">
        <w:rPr>
          <w:caps/>
          <w:color w:val="000000" w:themeColor="text1"/>
          <w:sz w:val="28"/>
          <w:szCs w:val="28"/>
        </w:rPr>
        <w:t xml:space="preserve">предоставление государственной услуги по оценке качества оказания общественно полезных услуг социально ориентированной некоммерческой организацией в сфере </w:t>
      </w:r>
      <w:r w:rsidR="00E0296C" w:rsidRPr="00EE7D51">
        <w:rPr>
          <w:caps/>
          <w:color w:val="000000" w:themeColor="text1"/>
          <w:sz w:val="28"/>
          <w:szCs w:val="28"/>
        </w:rPr>
        <w:t>занятости населения</w:t>
      </w:r>
    </w:p>
    <w:p w14:paraId="176C5BD6" w14:textId="77777777" w:rsidR="0026060F" w:rsidRPr="00EE7D51" w:rsidRDefault="0026060F" w:rsidP="0026060F">
      <w:pPr>
        <w:widowControl w:val="0"/>
        <w:autoSpaceDE w:val="0"/>
        <w:autoSpaceDN w:val="0"/>
        <w:adjustRightInd w:val="0"/>
        <w:ind w:right="-456"/>
        <w:jc w:val="center"/>
        <w:rPr>
          <w:caps/>
          <w:color w:val="000000" w:themeColor="text1"/>
          <w:sz w:val="28"/>
          <w:szCs w:val="28"/>
        </w:rPr>
      </w:pPr>
    </w:p>
    <w:p w14:paraId="330BEE98" w14:textId="77777777" w:rsidR="0026060F" w:rsidRPr="00EE7D51" w:rsidRDefault="0026060F" w:rsidP="0026060F">
      <w:pPr>
        <w:autoSpaceDE w:val="0"/>
        <w:autoSpaceDN w:val="0"/>
        <w:adjustRightInd w:val="0"/>
        <w:jc w:val="center"/>
        <w:outlineLvl w:val="0"/>
        <w:rPr>
          <w:b/>
          <w:bCs/>
          <w:sz w:val="26"/>
          <w:szCs w:val="26"/>
        </w:rPr>
      </w:pPr>
      <w:r w:rsidRPr="00EE7D51">
        <w:rPr>
          <w:b/>
          <w:bCs/>
          <w:sz w:val="26"/>
          <w:szCs w:val="26"/>
        </w:rPr>
        <w:t>Министерство труда, занятости и социальной защиты</w:t>
      </w:r>
    </w:p>
    <w:p w14:paraId="6BCD0C7E" w14:textId="7C316EF8" w:rsidR="0026060F" w:rsidRPr="00EE7D51" w:rsidRDefault="0026060F" w:rsidP="0026060F">
      <w:pPr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  <w:r w:rsidRPr="00EE7D51">
        <w:rPr>
          <w:b/>
          <w:bCs/>
          <w:sz w:val="26"/>
          <w:szCs w:val="26"/>
        </w:rPr>
        <w:t>Республики Татарстан</w:t>
      </w:r>
    </w:p>
    <w:p w14:paraId="0F7B137D" w14:textId="77777777" w:rsidR="00532BF0" w:rsidRPr="00EE7D51" w:rsidRDefault="00532BF0" w:rsidP="0026060F">
      <w:pPr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</w:p>
    <w:tbl>
      <w:tblPr>
        <w:tblW w:w="9898" w:type="dxa"/>
        <w:tblInd w:w="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il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385"/>
        <w:gridCol w:w="2835"/>
        <w:gridCol w:w="1843"/>
        <w:gridCol w:w="2835"/>
      </w:tblGrid>
      <w:tr w:rsidR="00632A12" w:rsidRPr="00EE7D51" w14:paraId="2452886A" w14:textId="77777777" w:rsidTr="00AB0E62"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84164E4" w14:textId="77777777" w:rsidR="00632A12" w:rsidRPr="00EE7D51" w:rsidRDefault="00632A12" w:rsidP="00532BF0">
            <w:pPr>
              <w:spacing w:after="1"/>
              <w:contextualSpacing/>
              <w:jc w:val="center"/>
            </w:pPr>
            <w:r w:rsidRPr="00EE7D51">
              <w:t>Должность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B4EEC" w14:textId="1E23944C" w:rsidR="00632A12" w:rsidRPr="00EE7D51" w:rsidRDefault="00632A12" w:rsidP="00632A12">
            <w:pPr>
              <w:spacing w:after="1"/>
              <w:contextualSpacing/>
              <w:jc w:val="center"/>
            </w:pPr>
            <w:r w:rsidRPr="00EE7D51">
              <w:t>Наименование структурного подразделения Министерства труда, занятости и социальной защиты Республики Татарстан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FC851A1" w14:textId="1CEEF5E0" w:rsidR="00632A12" w:rsidRPr="00EE7D51" w:rsidRDefault="00632A12" w:rsidP="00532BF0">
            <w:pPr>
              <w:spacing w:after="1"/>
              <w:contextualSpacing/>
              <w:jc w:val="center"/>
            </w:pPr>
            <w:r w:rsidRPr="00EE7D51">
              <w:t>Телефон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035F4" w14:textId="77777777" w:rsidR="00632A12" w:rsidRPr="00EE7D51" w:rsidRDefault="00632A12" w:rsidP="00E0296C">
            <w:pPr>
              <w:spacing w:after="1"/>
              <w:ind w:right="-201"/>
              <w:contextualSpacing/>
              <w:jc w:val="center"/>
            </w:pPr>
            <w:r w:rsidRPr="00EE7D51">
              <w:t>Электронный адрес</w:t>
            </w:r>
          </w:p>
        </w:tc>
      </w:tr>
      <w:tr w:rsidR="00632A12" w:rsidRPr="00EE7D51" w14:paraId="217AB9AA" w14:textId="77777777" w:rsidTr="00AB0E62"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D481BE2" w14:textId="77777777" w:rsidR="00632A12" w:rsidRPr="00EE7D51" w:rsidRDefault="00632A12" w:rsidP="00532BF0">
            <w:pPr>
              <w:spacing w:after="1"/>
              <w:contextualSpacing/>
              <w:jc w:val="both"/>
            </w:pPr>
            <w:r w:rsidRPr="00EE7D51">
              <w:t>Министр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4FE63CF" w14:textId="77777777" w:rsidR="00632A12" w:rsidRPr="00EE7D51" w:rsidRDefault="00632A12" w:rsidP="00532BF0">
            <w:pPr>
              <w:spacing w:after="1"/>
              <w:contextualSpacing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4A10E1C" w14:textId="47EF5E38" w:rsidR="00632A12" w:rsidRPr="00EE7D51" w:rsidRDefault="00632A12" w:rsidP="00532BF0">
            <w:pPr>
              <w:spacing w:after="1"/>
              <w:contextualSpacing/>
            </w:pPr>
            <w:r w:rsidRPr="00EE7D51">
              <w:t>(843) 557-20-01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A7126E" w14:textId="77777777" w:rsidR="00632A12" w:rsidRPr="00EE7D51" w:rsidRDefault="00632A12" w:rsidP="00E0296C">
            <w:pPr>
              <w:spacing w:after="1"/>
              <w:ind w:right="-201"/>
              <w:contextualSpacing/>
            </w:pPr>
            <w:r w:rsidRPr="00EE7D51">
              <w:t>mtsz@tatar.ru</w:t>
            </w:r>
          </w:p>
        </w:tc>
      </w:tr>
      <w:tr w:rsidR="00632A12" w:rsidRPr="00EE7D51" w14:paraId="35D31402" w14:textId="77777777" w:rsidTr="00AB0E62">
        <w:tc>
          <w:tcPr>
            <w:tcW w:w="2385" w:type="dxa"/>
            <w:tcBorders>
              <w:bottom w:val="nil"/>
            </w:tcBorders>
          </w:tcPr>
          <w:p w14:paraId="0C095792" w14:textId="77777777" w:rsidR="00AB0E62" w:rsidRPr="00EE7D51" w:rsidRDefault="00632A12" w:rsidP="00594F73">
            <w:pPr>
              <w:spacing w:after="1"/>
              <w:contextualSpacing/>
              <w:jc w:val="both"/>
            </w:pPr>
            <w:r w:rsidRPr="00EE7D51">
              <w:t>Заместитель</w:t>
            </w:r>
          </w:p>
          <w:p w14:paraId="0DB90ADE" w14:textId="5D7125EC" w:rsidR="00632A12" w:rsidRPr="00EE7D51" w:rsidRDefault="00632A12" w:rsidP="00594F73">
            <w:pPr>
              <w:spacing w:after="1"/>
              <w:contextualSpacing/>
              <w:jc w:val="both"/>
            </w:pPr>
            <w:r w:rsidRPr="00EE7D51">
              <w:t>министра</w:t>
            </w:r>
          </w:p>
        </w:tc>
        <w:tc>
          <w:tcPr>
            <w:tcW w:w="2835" w:type="dxa"/>
            <w:tcBorders>
              <w:bottom w:val="nil"/>
            </w:tcBorders>
          </w:tcPr>
          <w:p w14:paraId="5438D752" w14:textId="77777777" w:rsidR="00632A12" w:rsidRPr="00EE7D51" w:rsidRDefault="00632A12" w:rsidP="00594F73">
            <w:pPr>
              <w:spacing w:after="1"/>
              <w:contextualSpacing/>
            </w:pPr>
          </w:p>
        </w:tc>
        <w:tc>
          <w:tcPr>
            <w:tcW w:w="1843" w:type="dxa"/>
            <w:tcBorders>
              <w:bottom w:val="nil"/>
            </w:tcBorders>
          </w:tcPr>
          <w:p w14:paraId="0EE2AD4F" w14:textId="6E47D164" w:rsidR="00632A12" w:rsidRPr="00EE7D51" w:rsidRDefault="00632A12" w:rsidP="00594F73">
            <w:pPr>
              <w:spacing w:after="1"/>
              <w:contextualSpacing/>
            </w:pPr>
            <w:r w:rsidRPr="00EE7D51">
              <w:t>(843) 557-20-03</w:t>
            </w:r>
          </w:p>
        </w:tc>
        <w:tc>
          <w:tcPr>
            <w:tcW w:w="2835" w:type="dxa"/>
            <w:tcBorders>
              <w:bottom w:val="nil"/>
            </w:tcBorders>
          </w:tcPr>
          <w:p w14:paraId="291F6E31" w14:textId="77777777" w:rsidR="00632A12" w:rsidRPr="00EE7D51" w:rsidRDefault="00632A12" w:rsidP="00E0296C">
            <w:pPr>
              <w:spacing w:after="1"/>
              <w:ind w:right="-201"/>
              <w:contextualSpacing/>
            </w:pPr>
            <w:r w:rsidRPr="00EE7D51">
              <w:t>Klara.Tazetdinova@tatar.ru</w:t>
            </w:r>
          </w:p>
        </w:tc>
      </w:tr>
      <w:tr w:rsidR="00632A12" w:rsidRPr="00EE7D51" w14:paraId="7B9B40B2" w14:textId="77777777" w:rsidTr="00AB0E62">
        <w:tc>
          <w:tcPr>
            <w:tcW w:w="2385" w:type="dxa"/>
            <w:tcBorders>
              <w:bottom w:val="nil"/>
            </w:tcBorders>
          </w:tcPr>
          <w:p w14:paraId="21EABCFC" w14:textId="77777777" w:rsidR="00632A12" w:rsidRPr="00EE7D51" w:rsidRDefault="00632A12" w:rsidP="00632A12">
            <w:pPr>
              <w:contextualSpacing/>
              <w:jc w:val="both"/>
            </w:pPr>
            <w:r w:rsidRPr="00EE7D51">
              <w:t>Начальник отдела</w:t>
            </w:r>
          </w:p>
          <w:p w14:paraId="0C36AAB2" w14:textId="77777777" w:rsidR="00632A12" w:rsidRPr="00EE7D51" w:rsidRDefault="00632A12" w:rsidP="00594F73">
            <w:pPr>
              <w:spacing w:after="1"/>
              <w:contextualSpacing/>
              <w:jc w:val="both"/>
            </w:pPr>
          </w:p>
        </w:tc>
        <w:tc>
          <w:tcPr>
            <w:tcW w:w="2835" w:type="dxa"/>
            <w:tcBorders>
              <w:bottom w:val="nil"/>
            </w:tcBorders>
          </w:tcPr>
          <w:p w14:paraId="79654676" w14:textId="21E19826" w:rsidR="00632A12" w:rsidRPr="00EE7D51" w:rsidRDefault="00632A12" w:rsidP="00632A12">
            <w:pPr>
              <w:contextualSpacing/>
              <w:jc w:val="both"/>
            </w:pPr>
            <w:r w:rsidRPr="00EE7D51">
              <w:t>отдел профессионального обучения и профориентации</w:t>
            </w:r>
          </w:p>
          <w:p w14:paraId="283F37B9" w14:textId="77777777" w:rsidR="00632A12" w:rsidRPr="00EE7D51" w:rsidRDefault="00632A12" w:rsidP="00594F73">
            <w:pPr>
              <w:spacing w:after="1"/>
              <w:contextualSpacing/>
            </w:pPr>
          </w:p>
        </w:tc>
        <w:tc>
          <w:tcPr>
            <w:tcW w:w="1843" w:type="dxa"/>
            <w:tcBorders>
              <w:bottom w:val="nil"/>
            </w:tcBorders>
          </w:tcPr>
          <w:p w14:paraId="588139C2" w14:textId="77777777" w:rsidR="00632A12" w:rsidRPr="00EE7D51" w:rsidRDefault="00632A12" w:rsidP="00632A12">
            <w:pPr>
              <w:contextualSpacing/>
            </w:pPr>
            <w:r w:rsidRPr="00EE7D51">
              <w:t>(843) 557-20-90</w:t>
            </w:r>
          </w:p>
          <w:p w14:paraId="1C496B82" w14:textId="77777777" w:rsidR="00632A12" w:rsidRPr="00EE7D51" w:rsidRDefault="00632A12" w:rsidP="00594F73">
            <w:pPr>
              <w:spacing w:after="1"/>
              <w:contextualSpacing/>
            </w:pPr>
          </w:p>
        </w:tc>
        <w:tc>
          <w:tcPr>
            <w:tcW w:w="2835" w:type="dxa"/>
            <w:tcBorders>
              <w:bottom w:val="nil"/>
            </w:tcBorders>
          </w:tcPr>
          <w:p w14:paraId="78E60AA3" w14:textId="77777777" w:rsidR="00632A12" w:rsidRPr="00EE7D51" w:rsidRDefault="00632A12" w:rsidP="00632A12">
            <w:pPr>
              <w:ind w:right="-201"/>
              <w:contextualSpacing/>
            </w:pPr>
            <w:r w:rsidRPr="00EE7D51">
              <w:t>Sofya.Tonkonog@tatar.ru</w:t>
            </w:r>
          </w:p>
          <w:p w14:paraId="47AE0FA6" w14:textId="77777777" w:rsidR="00632A12" w:rsidRPr="00EE7D51" w:rsidRDefault="00632A12" w:rsidP="00E0296C">
            <w:pPr>
              <w:spacing w:after="1"/>
              <w:ind w:right="-201"/>
              <w:contextualSpacing/>
            </w:pPr>
          </w:p>
        </w:tc>
      </w:tr>
      <w:tr w:rsidR="00632A12" w:rsidRPr="00EE7D51" w14:paraId="335FAA4C" w14:textId="77777777" w:rsidTr="00AB0E62">
        <w:tc>
          <w:tcPr>
            <w:tcW w:w="2385" w:type="dxa"/>
            <w:tcBorders>
              <w:bottom w:val="nil"/>
            </w:tcBorders>
          </w:tcPr>
          <w:p w14:paraId="0E62F0FA" w14:textId="77777777" w:rsidR="00632A12" w:rsidRPr="00EE7D51" w:rsidRDefault="00632A12" w:rsidP="00632A12">
            <w:pPr>
              <w:contextualSpacing/>
              <w:jc w:val="both"/>
            </w:pPr>
            <w:r w:rsidRPr="00EE7D51">
              <w:t>Начальник отдела</w:t>
            </w:r>
          </w:p>
          <w:p w14:paraId="24DBC89D" w14:textId="77777777" w:rsidR="00632A12" w:rsidRPr="00EE7D51" w:rsidRDefault="00632A12" w:rsidP="00632A12">
            <w:pPr>
              <w:contextualSpacing/>
              <w:jc w:val="both"/>
            </w:pPr>
          </w:p>
        </w:tc>
        <w:tc>
          <w:tcPr>
            <w:tcW w:w="2835" w:type="dxa"/>
            <w:tcBorders>
              <w:bottom w:val="nil"/>
            </w:tcBorders>
          </w:tcPr>
          <w:p w14:paraId="40A21B15" w14:textId="3E4D001A" w:rsidR="00632A12" w:rsidRPr="00EE7D51" w:rsidRDefault="00632A12" w:rsidP="00632A12">
            <w:pPr>
              <w:contextualSpacing/>
              <w:jc w:val="both"/>
            </w:pPr>
            <w:r w:rsidRPr="00EE7D51">
              <w:t xml:space="preserve">отдел создания рабочих мест для социально незащищенных категорий </w:t>
            </w:r>
          </w:p>
          <w:p w14:paraId="1EABE642" w14:textId="77777777" w:rsidR="00632A12" w:rsidRPr="00EE7D51" w:rsidRDefault="00632A12" w:rsidP="00632A12">
            <w:pPr>
              <w:contextualSpacing/>
              <w:jc w:val="both"/>
            </w:pPr>
          </w:p>
        </w:tc>
        <w:tc>
          <w:tcPr>
            <w:tcW w:w="1843" w:type="dxa"/>
            <w:tcBorders>
              <w:bottom w:val="nil"/>
            </w:tcBorders>
          </w:tcPr>
          <w:p w14:paraId="7BCA62FC" w14:textId="77777777" w:rsidR="00632A12" w:rsidRPr="00EE7D51" w:rsidRDefault="00632A12" w:rsidP="00632A12">
            <w:pPr>
              <w:contextualSpacing/>
            </w:pPr>
            <w:r w:rsidRPr="00EE7D51">
              <w:t>(843) 557-20-93</w:t>
            </w:r>
          </w:p>
          <w:p w14:paraId="43AD46CC" w14:textId="77777777" w:rsidR="00632A12" w:rsidRPr="00EE7D51" w:rsidRDefault="00632A12" w:rsidP="00632A12">
            <w:pPr>
              <w:contextualSpacing/>
            </w:pPr>
          </w:p>
        </w:tc>
        <w:tc>
          <w:tcPr>
            <w:tcW w:w="2835" w:type="dxa"/>
            <w:tcBorders>
              <w:bottom w:val="nil"/>
            </w:tcBorders>
          </w:tcPr>
          <w:p w14:paraId="22DC2548" w14:textId="77777777" w:rsidR="00632A12" w:rsidRPr="00EE7D51" w:rsidRDefault="00E26812" w:rsidP="00632A12">
            <w:pPr>
              <w:ind w:right="-201"/>
              <w:contextualSpacing/>
            </w:pPr>
            <w:hyperlink r:id="rId53" w:history="1">
              <w:r w:rsidR="00632A12" w:rsidRPr="00EE7D51">
                <w:rPr>
                  <w:rStyle w:val="a4"/>
                  <w:color w:val="auto"/>
                  <w:u w:val="none"/>
                  <w:lang w:val="en-US"/>
                </w:rPr>
                <w:t>Irina</w:t>
              </w:r>
              <w:r w:rsidR="00632A12" w:rsidRPr="00EE7D51">
                <w:rPr>
                  <w:rStyle w:val="a4"/>
                  <w:color w:val="auto"/>
                  <w:u w:val="none"/>
                </w:rPr>
                <w:t>.</w:t>
              </w:r>
              <w:r w:rsidR="00632A12" w:rsidRPr="00EE7D51">
                <w:rPr>
                  <w:rStyle w:val="a4"/>
                  <w:color w:val="auto"/>
                  <w:u w:val="none"/>
                  <w:lang w:val="en-US"/>
                </w:rPr>
                <w:t>Posokova</w:t>
              </w:r>
              <w:r w:rsidR="00632A12" w:rsidRPr="00EE7D51">
                <w:rPr>
                  <w:rStyle w:val="a4"/>
                  <w:color w:val="auto"/>
                  <w:u w:val="none"/>
                </w:rPr>
                <w:t>@</w:t>
              </w:r>
              <w:r w:rsidR="00632A12" w:rsidRPr="00EE7D51">
                <w:rPr>
                  <w:rStyle w:val="a4"/>
                  <w:color w:val="auto"/>
                  <w:u w:val="none"/>
                  <w:lang w:val="en-US"/>
                </w:rPr>
                <w:t>tatar</w:t>
              </w:r>
              <w:r w:rsidR="00632A12" w:rsidRPr="00EE7D51">
                <w:rPr>
                  <w:rStyle w:val="a4"/>
                  <w:color w:val="auto"/>
                  <w:u w:val="none"/>
                </w:rPr>
                <w:t>.</w:t>
              </w:r>
              <w:r w:rsidR="00632A12" w:rsidRPr="00EE7D51">
                <w:rPr>
                  <w:rStyle w:val="a4"/>
                  <w:color w:val="auto"/>
                  <w:u w:val="none"/>
                  <w:lang w:val="en-US"/>
                </w:rPr>
                <w:t>ru</w:t>
              </w:r>
            </w:hyperlink>
          </w:p>
          <w:p w14:paraId="6981CB43" w14:textId="77777777" w:rsidR="00632A12" w:rsidRPr="00EE7D51" w:rsidRDefault="00632A12" w:rsidP="00632A12">
            <w:pPr>
              <w:ind w:right="-201"/>
              <w:contextualSpacing/>
            </w:pPr>
          </w:p>
        </w:tc>
      </w:tr>
      <w:tr w:rsidR="00632A12" w:rsidRPr="00EE7D51" w14:paraId="4EABD14C" w14:textId="77777777" w:rsidTr="00AB0E62">
        <w:tc>
          <w:tcPr>
            <w:tcW w:w="2385" w:type="dxa"/>
            <w:tcBorders>
              <w:bottom w:val="nil"/>
            </w:tcBorders>
          </w:tcPr>
          <w:p w14:paraId="4FCA4CE1" w14:textId="4535FEA8" w:rsidR="00632A12" w:rsidRPr="00EE7D51" w:rsidRDefault="00632A12" w:rsidP="00632A12">
            <w:pPr>
              <w:contextualSpacing/>
              <w:jc w:val="both"/>
            </w:pPr>
            <w:r w:rsidRPr="00EE7D51">
              <w:t>Начальник отдела</w:t>
            </w:r>
          </w:p>
        </w:tc>
        <w:tc>
          <w:tcPr>
            <w:tcW w:w="2835" w:type="dxa"/>
            <w:tcBorders>
              <w:bottom w:val="nil"/>
            </w:tcBorders>
          </w:tcPr>
          <w:p w14:paraId="1EF42856" w14:textId="2F98541A" w:rsidR="00632A12" w:rsidRPr="00EE7D51" w:rsidRDefault="00632A12" w:rsidP="00632A12">
            <w:pPr>
              <w:contextualSpacing/>
              <w:jc w:val="both"/>
            </w:pPr>
            <w:r w:rsidRPr="00EE7D51">
              <w:t>отдел мониторинга рынка труда и государственных услуг</w:t>
            </w:r>
          </w:p>
        </w:tc>
        <w:tc>
          <w:tcPr>
            <w:tcW w:w="1843" w:type="dxa"/>
            <w:tcBorders>
              <w:bottom w:val="nil"/>
            </w:tcBorders>
          </w:tcPr>
          <w:p w14:paraId="49E76EE4" w14:textId="77777777" w:rsidR="00632A12" w:rsidRPr="00EE7D51" w:rsidRDefault="00632A12" w:rsidP="00632A12">
            <w:pPr>
              <w:contextualSpacing/>
            </w:pPr>
            <w:r w:rsidRPr="00EE7D51">
              <w:t>(843) 557-20-73</w:t>
            </w:r>
          </w:p>
          <w:p w14:paraId="17BC217E" w14:textId="77777777" w:rsidR="00632A12" w:rsidRPr="00EE7D51" w:rsidRDefault="00632A12" w:rsidP="00632A12">
            <w:pPr>
              <w:contextualSpacing/>
            </w:pPr>
          </w:p>
        </w:tc>
        <w:tc>
          <w:tcPr>
            <w:tcW w:w="2835" w:type="dxa"/>
            <w:tcBorders>
              <w:bottom w:val="nil"/>
            </w:tcBorders>
          </w:tcPr>
          <w:p w14:paraId="3793873B" w14:textId="77777777" w:rsidR="00632A12" w:rsidRPr="00EE7D51" w:rsidRDefault="00E26812" w:rsidP="00632A12">
            <w:pPr>
              <w:ind w:right="-201"/>
              <w:contextualSpacing/>
            </w:pPr>
            <w:hyperlink r:id="rId54" w:history="1">
              <w:r w:rsidR="00632A12" w:rsidRPr="00EE7D51">
                <w:rPr>
                  <w:rStyle w:val="a4"/>
                  <w:color w:val="auto"/>
                  <w:u w:val="none"/>
                  <w:shd w:val="clear" w:color="auto" w:fill="FFFFFF"/>
                </w:rPr>
                <w:t>Elena.Kibardina@tatar.ru</w:t>
              </w:r>
            </w:hyperlink>
          </w:p>
          <w:p w14:paraId="275DA5BB" w14:textId="77777777" w:rsidR="00632A12" w:rsidRPr="00EE7D51" w:rsidRDefault="00632A12" w:rsidP="00632A12">
            <w:pPr>
              <w:ind w:right="-201"/>
              <w:contextualSpacing/>
              <w:rPr>
                <w:rStyle w:val="a4"/>
                <w:color w:val="auto"/>
                <w:u w:val="none"/>
              </w:rPr>
            </w:pPr>
          </w:p>
        </w:tc>
      </w:tr>
      <w:tr w:rsidR="00632A12" w:rsidRPr="00EE7D51" w14:paraId="1D1633B8" w14:textId="77777777" w:rsidTr="00AB0E62">
        <w:tc>
          <w:tcPr>
            <w:tcW w:w="2385" w:type="dxa"/>
            <w:tcBorders>
              <w:bottom w:val="nil"/>
            </w:tcBorders>
          </w:tcPr>
          <w:p w14:paraId="7E0AA7C4" w14:textId="4B3B1DCD" w:rsidR="00632A12" w:rsidRPr="00EE7D51" w:rsidRDefault="00632A12" w:rsidP="00632A12">
            <w:pPr>
              <w:contextualSpacing/>
              <w:jc w:val="both"/>
            </w:pPr>
            <w:r w:rsidRPr="00EE7D51">
              <w:t>Начальник отдела</w:t>
            </w:r>
          </w:p>
        </w:tc>
        <w:tc>
          <w:tcPr>
            <w:tcW w:w="2835" w:type="dxa"/>
            <w:tcBorders>
              <w:bottom w:val="nil"/>
            </w:tcBorders>
          </w:tcPr>
          <w:p w14:paraId="79D3084E" w14:textId="441789CA" w:rsidR="00632A12" w:rsidRPr="00EE7D51" w:rsidRDefault="00632A12" w:rsidP="00632A12">
            <w:pPr>
              <w:contextualSpacing/>
              <w:jc w:val="both"/>
            </w:pPr>
            <w:r w:rsidRPr="00EE7D51">
              <w:t>трудовой миграции и взаимодействия с работодателями</w:t>
            </w:r>
          </w:p>
        </w:tc>
        <w:tc>
          <w:tcPr>
            <w:tcW w:w="1843" w:type="dxa"/>
            <w:tcBorders>
              <w:bottom w:val="nil"/>
            </w:tcBorders>
          </w:tcPr>
          <w:p w14:paraId="3A51909B" w14:textId="77777777" w:rsidR="00632A12" w:rsidRPr="00EE7D51" w:rsidRDefault="00632A12" w:rsidP="00632A12">
            <w:pPr>
              <w:contextualSpacing/>
            </w:pPr>
            <w:r w:rsidRPr="00EE7D51">
              <w:t>(843) 557-21-58</w:t>
            </w:r>
          </w:p>
          <w:p w14:paraId="2FF28D27" w14:textId="77777777" w:rsidR="00632A12" w:rsidRPr="00EE7D51" w:rsidRDefault="00632A12" w:rsidP="00632A12">
            <w:pPr>
              <w:contextualSpacing/>
            </w:pPr>
          </w:p>
        </w:tc>
        <w:tc>
          <w:tcPr>
            <w:tcW w:w="2835" w:type="dxa"/>
            <w:tcBorders>
              <w:bottom w:val="nil"/>
            </w:tcBorders>
          </w:tcPr>
          <w:p w14:paraId="349D2194" w14:textId="77777777" w:rsidR="00632A12" w:rsidRPr="00EE7D51" w:rsidRDefault="00E26812" w:rsidP="00632A12">
            <w:pPr>
              <w:ind w:right="-201"/>
              <w:contextualSpacing/>
            </w:pPr>
            <w:hyperlink r:id="rId55" w:history="1">
              <w:r w:rsidR="00632A12" w:rsidRPr="00EE7D51">
                <w:rPr>
                  <w:rStyle w:val="a4"/>
                  <w:color w:val="auto"/>
                  <w:u w:val="none"/>
                </w:rPr>
                <w:t>Azat.Ayupov@</w:t>
              </w:r>
              <w:r w:rsidR="00632A12" w:rsidRPr="00EE7D51">
                <w:rPr>
                  <w:rStyle w:val="a4"/>
                  <w:color w:val="auto"/>
                  <w:u w:val="none"/>
                  <w:lang w:val="en-US"/>
                </w:rPr>
                <w:t>tatar</w:t>
              </w:r>
              <w:r w:rsidR="00632A12" w:rsidRPr="00EE7D51">
                <w:rPr>
                  <w:rStyle w:val="a4"/>
                  <w:color w:val="auto"/>
                  <w:u w:val="none"/>
                </w:rPr>
                <w:t>.</w:t>
              </w:r>
              <w:r w:rsidR="00632A12" w:rsidRPr="00EE7D51">
                <w:rPr>
                  <w:rStyle w:val="a4"/>
                  <w:color w:val="auto"/>
                  <w:u w:val="none"/>
                  <w:lang w:val="en-US"/>
                </w:rPr>
                <w:t>ru</w:t>
              </w:r>
            </w:hyperlink>
          </w:p>
          <w:p w14:paraId="071DCB8A" w14:textId="77777777" w:rsidR="00632A12" w:rsidRPr="00EE7D51" w:rsidRDefault="00632A12" w:rsidP="00632A12">
            <w:pPr>
              <w:ind w:right="-201"/>
              <w:contextualSpacing/>
              <w:rPr>
                <w:rStyle w:val="a4"/>
                <w:color w:val="auto"/>
                <w:u w:val="none"/>
                <w:shd w:val="clear" w:color="auto" w:fill="FFFFFF"/>
              </w:rPr>
            </w:pPr>
          </w:p>
        </w:tc>
      </w:tr>
      <w:tr w:rsidR="00632A12" w:rsidRPr="00EE7D51" w14:paraId="5BC4F9A0" w14:textId="77777777" w:rsidTr="00AB0E62">
        <w:tc>
          <w:tcPr>
            <w:tcW w:w="2385" w:type="dxa"/>
            <w:tcBorders>
              <w:bottom w:val="single" w:sz="4" w:space="0" w:color="auto"/>
            </w:tcBorders>
          </w:tcPr>
          <w:p w14:paraId="51EACEFF" w14:textId="1347855F" w:rsidR="00632A12" w:rsidRPr="00EE7D51" w:rsidRDefault="00632A12" w:rsidP="00632A12">
            <w:pPr>
              <w:contextualSpacing/>
              <w:jc w:val="both"/>
            </w:pPr>
            <w:r w:rsidRPr="00EE7D51">
              <w:t xml:space="preserve">Начальник отдела 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28ECD3A" w14:textId="32907B92" w:rsidR="00632A12" w:rsidRPr="00EE7D51" w:rsidRDefault="00632A12" w:rsidP="00632A12">
            <w:pPr>
              <w:contextualSpacing/>
              <w:jc w:val="both"/>
            </w:pPr>
            <w:r w:rsidRPr="00EE7D51">
              <w:t>отдел делопроизводства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0EAEFC38" w14:textId="0B6579AA" w:rsidR="00632A12" w:rsidRPr="00EE7D51" w:rsidRDefault="00632A12" w:rsidP="00594F73">
            <w:pPr>
              <w:contextualSpacing/>
            </w:pPr>
            <w:r w:rsidRPr="00EE7D51">
              <w:t>843) 557-21-01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9E1F01B" w14:textId="4799A6B1" w:rsidR="00632A12" w:rsidRPr="00EE7D51" w:rsidRDefault="00632A12" w:rsidP="00E0296C">
            <w:pPr>
              <w:ind w:right="-201"/>
              <w:contextualSpacing/>
            </w:pPr>
            <w:r w:rsidRPr="00EE7D51">
              <w:t>Svetlana.Novikova@tatar.ru</w:t>
            </w:r>
          </w:p>
        </w:tc>
      </w:tr>
    </w:tbl>
    <w:p w14:paraId="31E9673F" w14:textId="77777777" w:rsidR="0026060F" w:rsidRPr="00EE7D51" w:rsidRDefault="0026060F" w:rsidP="0026060F">
      <w:pPr>
        <w:autoSpaceDE w:val="0"/>
        <w:autoSpaceDN w:val="0"/>
        <w:adjustRightInd w:val="0"/>
        <w:jc w:val="center"/>
        <w:outlineLvl w:val="0"/>
        <w:rPr>
          <w:b/>
          <w:bCs/>
          <w:sz w:val="26"/>
          <w:szCs w:val="26"/>
        </w:rPr>
      </w:pPr>
      <w:r w:rsidRPr="00EE7D51">
        <w:rPr>
          <w:b/>
          <w:bCs/>
          <w:sz w:val="26"/>
          <w:szCs w:val="26"/>
        </w:rPr>
        <w:lastRenderedPageBreak/>
        <w:t>Кабинет Министров Республики Татарстан</w:t>
      </w:r>
    </w:p>
    <w:p w14:paraId="622AA970" w14:textId="77777777" w:rsidR="0026060F" w:rsidRPr="00EE7D51" w:rsidRDefault="0026060F" w:rsidP="0026060F">
      <w:pPr>
        <w:autoSpaceDE w:val="0"/>
        <w:autoSpaceDN w:val="0"/>
        <w:adjustRightInd w:val="0"/>
        <w:jc w:val="center"/>
        <w:outlineLvl w:val="0"/>
        <w:rPr>
          <w:b/>
          <w:bCs/>
          <w:sz w:val="26"/>
          <w:szCs w:val="26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036"/>
        <w:gridCol w:w="1985"/>
        <w:gridCol w:w="2835"/>
      </w:tblGrid>
      <w:tr w:rsidR="0026060F" w:rsidRPr="00EE7D51" w14:paraId="39868909" w14:textId="77777777" w:rsidTr="0014428D">
        <w:tc>
          <w:tcPr>
            <w:tcW w:w="5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30774" w14:textId="77777777" w:rsidR="0026060F" w:rsidRPr="00EE7D51" w:rsidRDefault="0026060F" w:rsidP="00EA63D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EE7D51">
              <w:rPr>
                <w:sz w:val="26"/>
                <w:szCs w:val="26"/>
              </w:rPr>
              <w:t>Должность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1B7D9" w14:textId="77777777" w:rsidR="0026060F" w:rsidRPr="00EE7D51" w:rsidRDefault="0026060F" w:rsidP="00EA63D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EE7D51">
              <w:rPr>
                <w:sz w:val="26"/>
                <w:szCs w:val="26"/>
              </w:rPr>
              <w:t>Телефон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6B6FC" w14:textId="77777777" w:rsidR="0026060F" w:rsidRPr="00EE7D51" w:rsidRDefault="0026060F" w:rsidP="00EA63D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EE7D51">
              <w:rPr>
                <w:sz w:val="26"/>
                <w:szCs w:val="26"/>
              </w:rPr>
              <w:t>Электронный адрес</w:t>
            </w:r>
          </w:p>
        </w:tc>
      </w:tr>
      <w:tr w:rsidR="0026060F" w14:paraId="7912B0C6" w14:textId="77777777" w:rsidTr="0014428D">
        <w:tc>
          <w:tcPr>
            <w:tcW w:w="5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3ED8B" w14:textId="77777777" w:rsidR="0026060F" w:rsidRPr="00EE7D51" w:rsidRDefault="0026060F" w:rsidP="00EA63DC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EE7D51">
              <w:rPr>
                <w:sz w:val="26"/>
                <w:szCs w:val="26"/>
              </w:rPr>
              <w:t>Начальник Управления социального развития Аппарата Кабинета Министров Республики Татарстан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CE515" w14:textId="77777777" w:rsidR="0026060F" w:rsidRPr="00EE7D51" w:rsidRDefault="0026060F" w:rsidP="00EA63DC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EE7D51">
              <w:rPr>
                <w:sz w:val="26"/>
                <w:szCs w:val="26"/>
              </w:rPr>
              <w:t>(843)</w:t>
            </w:r>
          </w:p>
          <w:p w14:paraId="29ED2C93" w14:textId="77777777" w:rsidR="0026060F" w:rsidRPr="00EE7D51" w:rsidRDefault="0026060F" w:rsidP="00EA63DC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EE7D51">
              <w:rPr>
                <w:sz w:val="26"/>
                <w:szCs w:val="26"/>
              </w:rPr>
              <w:t>264-77-29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3C3FE" w14:textId="77777777" w:rsidR="0026060F" w:rsidRDefault="0026060F" w:rsidP="00EA63DC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EE7D51">
              <w:rPr>
                <w:sz w:val="26"/>
                <w:szCs w:val="26"/>
              </w:rPr>
              <w:t>pisma@tatar.ru</w:t>
            </w:r>
          </w:p>
        </w:tc>
      </w:tr>
    </w:tbl>
    <w:p w14:paraId="72F3B0C2" w14:textId="77777777" w:rsidR="00594F73" w:rsidRPr="00B024AA" w:rsidRDefault="00594F73" w:rsidP="00A128F2">
      <w:pPr>
        <w:rPr>
          <w:sz w:val="28"/>
          <w:szCs w:val="28"/>
        </w:rPr>
      </w:pPr>
    </w:p>
    <w:sectPr w:rsidR="00594F73" w:rsidRPr="00B024AA" w:rsidSect="000403F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L_Times New Roman">
    <w:altName w:val="Times New Roman"/>
    <w:charset w:val="CC"/>
    <w:family w:val="roman"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823F5"/>
    <w:multiLevelType w:val="hybridMultilevel"/>
    <w:tmpl w:val="FE06D024"/>
    <w:lvl w:ilvl="0" w:tplc="DE76077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20656A2E"/>
    <w:multiLevelType w:val="hybridMultilevel"/>
    <w:tmpl w:val="2F787DB0"/>
    <w:lvl w:ilvl="0" w:tplc="92B0F1F0">
      <w:start w:val="1"/>
      <w:numFmt w:val="decimal"/>
      <w:lvlText w:val="%1."/>
      <w:lvlJc w:val="left"/>
      <w:pPr>
        <w:ind w:left="54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 w15:restartNumberingAfterBreak="0">
    <w:nsid w:val="3F4C0671"/>
    <w:multiLevelType w:val="hybridMultilevel"/>
    <w:tmpl w:val="5A76BEF0"/>
    <w:lvl w:ilvl="0" w:tplc="CAFE01E0">
      <w:start w:val="1"/>
      <w:numFmt w:val="decimal"/>
      <w:lvlText w:val="%1."/>
      <w:lvlJc w:val="left"/>
      <w:pPr>
        <w:ind w:left="90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4F583219"/>
    <w:multiLevelType w:val="multilevel"/>
    <w:tmpl w:val="8B78EF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60" w:hanging="2160"/>
      </w:pPr>
      <w:rPr>
        <w:rFonts w:hint="default"/>
      </w:rPr>
    </w:lvl>
  </w:abstractNum>
  <w:abstractNum w:abstractNumId="4" w15:restartNumberingAfterBreak="0">
    <w:nsid w:val="761B3CE2"/>
    <w:multiLevelType w:val="hybridMultilevel"/>
    <w:tmpl w:val="DB7CDB98"/>
    <w:lvl w:ilvl="0" w:tplc="041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179"/>
    <w:rsid w:val="00004179"/>
    <w:rsid w:val="00006265"/>
    <w:rsid w:val="000109B5"/>
    <w:rsid w:val="000144EE"/>
    <w:rsid w:val="00014FCF"/>
    <w:rsid w:val="00017BD6"/>
    <w:rsid w:val="00021FEB"/>
    <w:rsid w:val="00023D4A"/>
    <w:rsid w:val="00025C90"/>
    <w:rsid w:val="00025F9B"/>
    <w:rsid w:val="00031BFB"/>
    <w:rsid w:val="00034CC3"/>
    <w:rsid w:val="000403FD"/>
    <w:rsid w:val="00040858"/>
    <w:rsid w:val="00042BB0"/>
    <w:rsid w:val="0004487B"/>
    <w:rsid w:val="000536B2"/>
    <w:rsid w:val="0005672F"/>
    <w:rsid w:val="00056760"/>
    <w:rsid w:val="000600CD"/>
    <w:rsid w:val="0006297C"/>
    <w:rsid w:val="00063841"/>
    <w:rsid w:val="00065920"/>
    <w:rsid w:val="000677E7"/>
    <w:rsid w:val="000710CC"/>
    <w:rsid w:val="00077012"/>
    <w:rsid w:val="00077D4F"/>
    <w:rsid w:val="00080410"/>
    <w:rsid w:val="00082681"/>
    <w:rsid w:val="0008278B"/>
    <w:rsid w:val="000837F2"/>
    <w:rsid w:val="0008715A"/>
    <w:rsid w:val="0009012A"/>
    <w:rsid w:val="00091FD8"/>
    <w:rsid w:val="00092741"/>
    <w:rsid w:val="000937DD"/>
    <w:rsid w:val="00093EB9"/>
    <w:rsid w:val="000942D4"/>
    <w:rsid w:val="00094ED3"/>
    <w:rsid w:val="00097EE7"/>
    <w:rsid w:val="000A1A6D"/>
    <w:rsid w:val="000A1EE5"/>
    <w:rsid w:val="000A3A87"/>
    <w:rsid w:val="000A4918"/>
    <w:rsid w:val="000B3BF4"/>
    <w:rsid w:val="000B54B5"/>
    <w:rsid w:val="000B5741"/>
    <w:rsid w:val="000B5762"/>
    <w:rsid w:val="000B5C67"/>
    <w:rsid w:val="000C1A98"/>
    <w:rsid w:val="000C4F92"/>
    <w:rsid w:val="000C70D5"/>
    <w:rsid w:val="000C7C5B"/>
    <w:rsid w:val="000D1C4C"/>
    <w:rsid w:val="000D578F"/>
    <w:rsid w:val="000D5F7D"/>
    <w:rsid w:val="000E19CD"/>
    <w:rsid w:val="000E1BBF"/>
    <w:rsid w:val="000E5C6D"/>
    <w:rsid w:val="000E65B9"/>
    <w:rsid w:val="000E6853"/>
    <w:rsid w:val="000F0168"/>
    <w:rsid w:val="000F0316"/>
    <w:rsid w:val="000F12F4"/>
    <w:rsid w:val="000F180E"/>
    <w:rsid w:val="000F1BB5"/>
    <w:rsid w:val="00100172"/>
    <w:rsid w:val="00110722"/>
    <w:rsid w:val="00111AE0"/>
    <w:rsid w:val="001137E8"/>
    <w:rsid w:val="00116460"/>
    <w:rsid w:val="001279F0"/>
    <w:rsid w:val="00142D2F"/>
    <w:rsid w:val="00143D73"/>
    <w:rsid w:val="0014428D"/>
    <w:rsid w:val="00151DF6"/>
    <w:rsid w:val="001530CE"/>
    <w:rsid w:val="00154D77"/>
    <w:rsid w:val="001552EB"/>
    <w:rsid w:val="00160F75"/>
    <w:rsid w:val="0016185B"/>
    <w:rsid w:val="0016446C"/>
    <w:rsid w:val="001649F5"/>
    <w:rsid w:val="0016788C"/>
    <w:rsid w:val="00195631"/>
    <w:rsid w:val="001A3B68"/>
    <w:rsid w:val="001A6001"/>
    <w:rsid w:val="001A716E"/>
    <w:rsid w:val="001B6407"/>
    <w:rsid w:val="001B742E"/>
    <w:rsid w:val="001C06CE"/>
    <w:rsid w:val="001C0C21"/>
    <w:rsid w:val="001C31C3"/>
    <w:rsid w:val="001C34BB"/>
    <w:rsid w:val="001C38CA"/>
    <w:rsid w:val="001C67C1"/>
    <w:rsid w:val="001C74D7"/>
    <w:rsid w:val="001D0DC8"/>
    <w:rsid w:val="001D6033"/>
    <w:rsid w:val="001D7680"/>
    <w:rsid w:val="001E04EA"/>
    <w:rsid w:val="001E0B16"/>
    <w:rsid w:val="001E1FE3"/>
    <w:rsid w:val="001E2AFC"/>
    <w:rsid w:val="001F1070"/>
    <w:rsid w:val="001F1C7E"/>
    <w:rsid w:val="001F2402"/>
    <w:rsid w:val="001F5981"/>
    <w:rsid w:val="001F6514"/>
    <w:rsid w:val="001F7FF8"/>
    <w:rsid w:val="00204C7D"/>
    <w:rsid w:val="002050DB"/>
    <w:rsid w:val="00205F0F"/>
    <w:rsid w:val="00211CDC"/>
    <w:rsid w:val="002130B4"/>
    <w:rsid w:val="0021681F"/>
    <w:rsid w:val="0022010C"/>
    <w:rsid w:val="00220A64"/>
    <w:rsid w:val="0022119A"/>
    <w:rsid w:val="00221AB6"/>
    <w:rsid w:val="0022383E"/>
    <w:rsid w:val="002245F7"/>
    <w:rsid w:val="00226337"/>
    <w:rsid w:val="00227111"/>
    <w:rsid w:val="0023010A"/>
    <w:rsid w:val="00234175"/>
    <w:rsid w:val="00235513"/>
    <w:rsid w:val="002371DE"/>
    <w:rsid w:val="00244D6E"/>
    <w:rsid w:val="0025415B"/>
    <w:rsid w:val="002600E5"/>
    <w:rsid w:val="0026060F"/>
    <w:rsid w:val="00262AA2"/>
    <w:rsid w:val="002651AA"/>
    <w:rsid w:val="00266B72"/>
    <w:rsid w:val="00270FB2"/>
    <w:rsid w:val="002718C4"/>
    <w:rsid w:val="0027378A"/>
    <w:rsid w:val="00280C6B"/>
    <w:rsid w:val="00283359"/>
    <w:rsid w:val="002849C1"/>
    <w:rsid w:val="0028678D"/>
    <w:rsid w:val="00287985"/>
    <w:rsid w:val="00290341"/>
    <w:rsid w:val="00290C2A"/>
    <w:rsid w:val="00292921"/>
    <w:rsid w:val="00295BA3"/>
    <w:rsid w:val="002968A9"/>
    <w:rsid w:val="00297950"/>
    <w:rsid w:val="002A0FC2"/>
    <w:rsid w:val="002A1633"/>
    <w:rsid w:val="002A3845"/>
    <w:rsid w:val="002B42FC"/>
    <w:rsid w:val="002B53F2"/>
    <w:rsid w:val="002B7617"/>
    <w:rsid w:val="002B7BCF"/>
    <w:rsid w:val="002C0FB3"/>
    <w:rsid w:val="002C50D4"/>
    <w:rsid w:val="002C62FD"/>
    <w:rsid w:val="002C7254"/>
    <w:rsid w:val="002D0D1B"/>
    <w:rsid w:val="002D1396"/>
    <w:rsid w:val="002D49A6"/>
    <w:rsid w:val="002D62F1"/>
    <w:rsid w:val="002D66B6"/>
    <w:rsid w:val="002D6965"/>
    <w:rsid w:val="002E0124"/>
    <w:rsid w:val="002E110A"/>
    <w:rsid w:val="002E4154"/>
    <w:rsid w:val="002E58F2"/>
    <w:rsid w:val="002E68F7"/>
    <w:rsid w:val="002E6FB4"/>
    <w:rsid w:val="002F2519"/>
    <w:rsid w:val="002F49FE"/>
    <w:rsid w:val="002F5184"/>
    <w:rsid w:val="002F6F89"/>
    <w:rsid w:val="002F7D11"/>
    <w:rsid w:val="00300F98"/>
    <w:rsid w:val="00301F2A"/>
    <w:rsid w:val="00302D27"/>
    <w:rsid w:val="00303A4C"/>
    <w:rsid w:val="0031022F"/>
    <w:rsid w:val="00310988"/>
    <w:rsid w:val="00325C14"/>
    <w:rsid w:val="003274BC"/>
    <w:rsid w:val="0033320E"/>
    <w:rsid w:val="00333F13"/>
    <w:rsid w:val="00335FE7"/>
    <w:rsid w:val="00340CE1"/>
    <w:rsid w:val="00346900"/>
    <w:rsid w:val="003472A6"/>
    <w:rsid w:val="003527E0"/>
    <w:rsid w:val="00356FE1"/>
    <w:rsid w:val="00360F8A"/>
    <w:rsid w:val="00361178"/>
    <w:rsid w:val="003612E2"/>
    <w:rsid w:val="00363019"/>
    <w:rsid w:val="0036388B"/>
    <w:rsid w:val="00364863"/>
    <w:rsid w:val="00365ADC"/>
    <w:rsid w:val="00370B18"/>
    <w:rsid w:val="00381D9C"/>
    <w:rsid w:val="0038353B"/>
    <w:rsid w:val="003859DA"/>
    <w:rsid w:val="00385CFF"/>
    <w:rsid w:val="00386BF4"/>
    <w:rsid w:val="00387893"/>
    <w:rsid w:val="00390EA2"/>
    <w:rsid w:val="00393350"/>
    <w:rsid w:val="003A0B52"/>
    <w:rsid w:val="003A19F6"/>
    <w:rsid w:val="003A23C4"/>
    <w:rsid w:val="003A2C83"/>
    <w:rsid w:val="003A6E04"/>
    <w:rsid w:val="003B3AA5"/>
    <w:rsid w:val="003B5197"/>
    <w:rsid w:val="003B5373"/>
    <w:rsid w:val="003B564B"/>
    <w:rsid w:val="003C03D3"/>
    <w:rsid w:val="003C1552"/>
    <w:rsid w:val="003C58F8"/>
    <w:rsid w:val="003C6B23"/>
    <w:rsid w:val="003D06AD"/>
    <w:rsid w:val="003D7B5C"/>
    <w:rsid w:val="003F0E11"/>
    <w:rsid w:val="00402DFB"/>
    <w:rsid w:val="00410508"/>
    <w:rsid w:val="004119CB"/>
    <w:rsid w:val="0041464D"/>
    <w:rsid w:val="00415CE9"/>
    <w:rsid w:val="0042053A"/>
    <w:rsid w:val="00422576"/>
    <w:rsid w:val="004273B3"/>
    <w:rsid w:val="00430AF4"/>
    <w:rsid w:val="00431079"/>
    <w:rsid w:val="00432562"/>
    <w:rsid w:val="00442828"/>
    <w:rsid w:val="004463A6"/>
    <w:rsid w:val="00450602"/>
    <w:rsid w:val="00451154"/>
    <w:rsid w:val="0045296C"/>
    <w:rsid w:val="00453E5C"/>
    <w:rsid w:val="004541FF"/>
    <w:rsid w:val="0045782D"/>
    <w:rsid w:val="00460B36"/>
    <w:rsid w:val="00461FDA"/>
    <w:rsid w:val="00463A07"/>
    <w:rsid w:val="00463B5E"/>
    <w:rsid w:val="00471703"/>
    <w:rsid w:val="00475DE0"/>
    <w:rsid w:val="0047615A"/>
    <w:rsid w:val="00476BFC"/>
    <w:rsid w:val="00482E2F"/>
    <w:rsid w:val="0048762B"/>
    <w:rsid w:val="00490902"/>
    <w:rsid w:val="004934CA"/>
    <w:rsid w:val="00496221"/>
    <w:rsid w:val="0049693B"/>
    <w:rsid w:val="004A0216"/>
    <w:rsid w:val="004A0309"/>
    <w:rsid w:val="004A0D0F"/>
    <w:rsid w:val="004A0E1B"/>
    <w:rsid w:val="004A30B1"/>
    <w:rsid w:val="004A4F71"/>
    <w:rsid w:val="004A659D"/>
    <w:rsid w:val="004A72C7"/>
    <w:rsid w:val="004B2FED"/>
    <w:rsid w:val="004B3179"/>
    <w:rsid w:val="004B43CF"/>
    <w:rsid w:val="004B705A"/>
    <w:rsid w:val="004C5A14"/>
    <w:rsid w:val="004C6C4C"/>
    <w:rsid w:val="004D1E3F"/>
    <w:rsid w:val="004D2E70"/>
    <w:rsid w:val="004E05E1"/>
    <w:rsid w:val="004E066B"/>
    <w:rsid w:val="004E1E72"/>
    <w:rsid w:val="004E2BED"/>
    <w:rsid w:val="004E50FD"/>
    <w:rsid w:val="004E6C30"/>
    <w:rsid w:val="004E747B"/>
    <w:rsid w:val="004F4BF0"/>
    <w:rsid w:val="00504B5A"/>
    <w:rsid w:val="005061CE"/>
    <w:rsid w:val="00507748"/>
    <w:rsid w:val="005136D9"/>
    <w:rsid w:val="0051697B"/>
    <w:rsid w:val="00520372"/>
    <w:rsid w:val="00532BF0"/>
    <w:rsid w:val="0053354D"/>
    <w:rsid w:val="00533BE3"/>
    <w:rsid w:val="00535D15"/>
    <w:rsid w:val="00537BE0"/>
    <w:rsid w:val="00540918"/>
    <w:rsid w:val="00546646"/>
    <w:rsid w:val="0055170D"/>
    <w:rsid w:val="00552462"/>
    <w:rsid w:val="00553F78"/>
    <w:rsid w:val="00554548"/>
    <w:rsid w:val="0055456A"/>
    <w:rsid w:val="00564D09"/>
    <w:rsid w:val="0056689E"/>
    <w:rsid w:val="005675EE"/>
    <w:rsid w:val="0057163C"/>
    <w:rsid w:val="00581500"/>
    <w:rsid w:val="00581F1C"/>
    <w:rsid w:val="00582296"/>
    <w:rsid w:val="00583242"/>
    <w:rsid w:val="00585E69"/>
    <w:rsid w:val="0058657C"/>
    <w:rsid w:val="005915E8"/>
    <w:rsid w:val="00591655"/>
    <w:rsid w:val="00592A63"/>
    <w:rsid w:val="00594F73"/>
    <w:rsid w:val="00595D68"/>
    <w:rsid w:val="00595F44"/>
    <w:rsid w:val="005961FD"/>
    <w:rsid w:val="00597C58"/>
    <w:rsid w:val="00597EAC"/>
    <w:rsid w:val="005A13D6"/>
    <w:rsid w:val="005A2695"/>
    <w:rsid w:val="005A5806"/>
    <w:rsid w:val="005A67CC"/>
    <w:rsid w:val="005A69DA"/>
    <w:rsid w:val="005B1BCF"/>
    <w:rsid w:val="005B5097"/>
    <w:rsid w:val="005C062F"/>
    <w:rsid w:val="005C3A66"/>
    <w:rsid w:val="005C544C"/>
    <w:rsid w:val="005C7A43"/>
    <w:rsid w:val="005D0DC1"/>
    <w:rsid w:val="005D0F80"/>
    <w:rsid w:val="005D3DEB"/>
    <w:rsid w:val="005D5212"/>
    <w:rsid w:val="005D68DE"/>
    <w:rsid w:val="005D6D71"/>
    <w:rsid w:val="005E01E9"/>
    <w:rsid w:val="005E173A"/>
    <w:rsid w:val="005E275A"/>
    <w:rsid w:val="005E2FDA"/>
    <w:rsid w:val="005F1ED3"/>
    <w:rsid w:val="005F477A"/>
    <w:rsid w:val="005F53F8"/>
    <w:rsid w:val="005F786F"/>
    <w:rsid w:val="005F7975"/>
    <w:rsid w:val="00600862"/>
    <w:rsid w:val="00600BC1"/>
    <w:rsid w:val="006032D8"/>
    <w:rsid w:val="00610887"/>
    <w:rsid w:val="00612157"/>
    <w:rsid w:val="006130C9"/>
    <w:rsid w:val="00616729"/>
    <w:rsid w:val="00617472"/>
    <w:rsid w:val="00617CC5"/>
    <w:rsid w:val="00617CDF"/>
    <w:rsid w:val="00620A6F"/>
    <w:rsid w:val="00621117"/>
    <w:rsid w:val="00624203"/>
    <w:rsid w:val="006249EF"/>
    <w:rsid w:val="00626351"/>
    <w:rsid w:val="006271E6"/>
    <w:rsid w:val="00627645"/>
    <w:rsid w:val="0062799A"/>
    <w:rsid w:val="00630657"/>
    <w:rsid w:val="00630F6B"/>
    <w:rsid w:val="00631F27"/>
    <w:rsid w:val="00632215"/>
    <w:rsid w:val="00632A12"/>
    <w:rsid w:val="00633B6D"/>
    <w:rsid w:val="00635AC0"/>
    <w:rsid w:val="0064688D"/>
    <w:rsid w:val="00652879"/>
    <w:rsid w:val="00652FD3"/>
    <w:rsid w:val="006540AA"/>
    <w:rsid w:val="006566A4"/>
    <w:rsid w:val="0066158F"/>
    <w:rsid w:val="00661E96"/>
    <w:rsid w:val="00671CF1"/>
    <w:rsid w:val="00671E66"/>
    <w:rsid w:val="00674ECF"/>
    <w:rsid w:val="006754B1"/>
    <w:rsid w:val="006811C7"/>
    <w:rsid w:val="00681552"/>
    <w:rsid w:val="00681FA8"/>
    <w:rsid w:val="00685F23"/>
    <w:rsid w:val="006964D0"/>
    <w:rsid w:val="006A0506"/>
    <w:rsid w:val="006A3B49"/>
    <w:rsid w:val="006B476A"/>
    <w:rsid w:val="006B679B"/>
    <w:rsid w:val="006C13AE"/>
    <w:rsid w:val="006C4EB7"/>
    <w:rsid w:val="006C4F33"/>
    <w:rsid w:val="006C68F3"/>
    <w:rsid w:val="006C6F15"/>
    <w:rsid w:val="006D3D71"/>
    <w:rsid w:val="006D4F1D"/>
    <w:rsid w:val="006D5304"/>
    <w:rsid w:val="006E2B55"/>
    <w:rsid w:val="006E774A"/>
    <w:rsid w:val="006E7928"/>
    <w:rsid w:val="006F7C63"/>
    <w:rsid w:val="00702BA4"/>
    <w:rsid w:val="00704750"/>
    <w:rsid w:val="00704807"/>
    <w:rsid w:val="00707D66"/>
    <w:rsid w:val="00713E2A"/>
    <w:rsid w:val="0071695B"/>
    <w:rsid w:val="0071718C"/>
    <w:rsid w:val="00720D44"/>
    <w:rsid w:val="0072117D"/>
    <w:rsid w:val="00721D62"/>
    <w:rsid w:val="00722D51"/>
    <w:rsid w:val="007230AD"/>
    <w:rsid w:val="0072576F"/>
    <w:rsid w:val="007269E3"/>
    <w:rsid w:val="00730954"/>
    <w:rsid w:val="00732DD1"/>
    <w:rsid w:val="007346DF"/>
    <w:rsid w:val="0074303D"/>
    <w:rsid w:val="0074330C"/>
    <w:rsid w:val="00745186"/>
    <w:rsid w:val="00745240"/>
    <w:rsid w:val="00752A11"/>
    <w:rsid w:val="007553D2"/>
    <w:rsid w:val="0076410A"/>
    <w:rsid w:val="007641EE"/>
    <w:rsid w:val="00764A17"/>
    <w:rsid w:val="00772D3C"/>
    <w:rsid w:val="00773186"/>
    <w:rsid w:val="00776329"/>
    <w:rsid w:val="007818ED"/>
    <w:rsid w:val="00792C36"/>
    <w:rsid w:val="00795196"/>
    <w:rsid w:val="007955E0"/>
    <w:rsid w:val="00795CF6"/>
    <w:rsid w:val="00795FF0"/>
    <w:rsid w:val="0079724B"/>
    <w:rsid w:val="007A27B3"/>
    <w:rsid w:val="007B0E57"/>
    <w:rsid w:val="007B45F4"/>
    <w:rsid w:val="007B5991"/>
    <w:rsid w:val="007C11CA"/>
    <w:rsid w:val="007C30E7"/>
    <w:rsid w:val="007C58FB"/>
    <w:rsid w:val="007C7828"/>
    <w:rsid w:val="007C797B"/>
    <w:rsid w:val="007D0873"/>
    <w:rsid w:val="007D1E2D"/>
    <w:rsid w:val="007D2527"/>
    <w:rsid w:val="007D2BED"/>
    <w:rsid w:val="007D4A48"/>
    <w:rsid w:val="007D5045"/>
    <w:rsid w:val="007D61CE"/>
    <w:rsid w:val="007D7CF4"/>
    <w:rsid w:val="007E051D"/>
    <w:rsid w:val="007E1EE1"/>
    <w:rsid w:val="007E21F7"/>
    <w:rsid w:val="007E32AC"/>
    <w:rsid w:val="007E4384"/>
    <w:rsid w:val="007E6959"/>
    <w:rsid w:val="007E6C1B"/>
    <w:rsid w:val="007E6FE0"/>
    <w:rsid w:val="007F2D9B"/>
    <w:rsid w:val="007F3F65"/>
    <w:rsid w:val="007F6EC8"/>
    <w:rsid w:val="00802DE3"/>
    <w:rsid w:val="0080465B"/>
    <w:rsid w:val="00806870"/>
    <w:rsid w:val="00810B2C"/>
    <w:rsid w:val="0081563A"/>
    <w:rsid w:val="00816362"/>
    <w:rsid w:val="008214C7"/>
    <w:rsid w:val="00822287"/>
    <w:rsid w:val="00831D7C"/>
    <w:rsid w:val="008344A3"/>
    <w:rsid w:val="00834E2A"/>
    <w:rsid w:val="00834FD6"/>
    <w:rsid w:val="0084531C"/>
    <w:rsid w:val="00846FF3"/>
    <w:rsid w:val="008506F6"/>
    <w:rsid w:val="00850ADE"/>
    <w:rsid w:val="00852208"/>
    <w:rsid w:val="00852839"/>
    <w:rsid w:val="008529D2"/>
    <w:rsid w:val="00855528"/>
    <w:rsid w:val="00861DD7"/>
    <w:rsid w:val="008637FB"/>
    <w:rsid w:val="00865E3E"/>
    <w:rsid w:val="0086689E"/>
    <w:rsid w:val="00866AF7"/>
    <w:rsid w:val="00873E30"/>
    <w:rsid w:val="00876662"/>
    <w:rsid w:val="008773C0"/>
    <w:rsid w:val="00880E4C"/>
    <w:rsid w:val="00883314"/>
    <w:rsid w:val="008854E9"/>
    <w:rsid w:val="00885BCD"/>
    <w:rsid w:val="008877DC"/>
    <w:rsid w:val="00887FC5"/>
    <w:rsid w:val="008908E4"/>
    <w:rsid w:val="00891147"/>
    <w:rsid w:val="00893C0B"/>
    <w:rsid w:val="00894555"/>
    <w:rsid w:val="00895820"/>
    <w:rsid w:val="00895C6E"/>
    <w:rsid w:val="008A5AFC"/>
    <w:rsid w:val="008A5DF8"/>
    <w:rsid w:val="008A5FA7"/>
    <w:rsid w:val="008A76EC"/>
    <w:rsid w:val="008B020A"/>
    <w:rsid w:val="008C2F97"/>
    <w:rsid w:val="008C3BF3"/>
    <w:rsid w:val="008C47CF"/>
    <w:rsid w:val="008D05FA"/>
    <w:rsid w:val="008D2B19"/>
    <w:rsid w:val="008D7021"/>
    <w:rsid w:val="008D77AD"/>
    <w:rsid w:val="008E0005"/>
    <w:rsid w:val="008E2182"/>
    <w:rsid w:val="008E698A"/>
    <w:rsid w:val="008F2873"/>
    <w:rsid w:val="008F2DCA"/>
    <w:rsid w:val="008F5A64"/>
    <w:rsid w:val="008F62C0"/>
    <w:rsid w:val="0090024C"/>
    <w:rsid w:val="00902CCB"/>
    <w:rsid w:val="009046CF"/>
    <w:rsid w:val="009068DB"/>
    <w:rsid w:val="00907B69"/>
    <w:rsid w:val="00910B71"/>
    <w:rsid w:val="009110AD"/>
    <w:rsid w:val="00912DDB"/>
    <w:rsid w:val="00914301"/>
    <w:rsid w:val="009201BD"/>
    <w:rsid w:val="00920F8F"/>
    <w:rsid w:val="00921E31"/>
    <w:rsid w:val="00924C2C"/>
    <w:rsid w:val="009338FF"/>
    <w:rsid w:val="0093525D"/>
    <w:rsid w:val="0093798E"/>
    <w:rsid w:val="00941A78"/>
    <w:rsid w:val="00946C51"/>
    <w:rsid w:val="009547E7"/>
    <w:rsid w:val="009562FD"/>
    <w:rsid w:val="00957286"/>
    <w:rsid w:val="0095732E"/>
    <w:rsid w:val="0096188C"/>
    <w:rsid w:val="00961BC1"/>
    <w:rsid w:val="009626C6"/>
    <w:rsid w:val="009628C1"/>
    <w:rsid w:val="00963931"/>
    <w:rsid w:val="0096500E"/>
    <w:rsid w:val="009678D9"/>
    <w:rsid w:val="00970F8C"/>
    <w:rsid w:val="009761E9"/>
    <w:rsid w:val="00976C61"/>
    <w:rsid w:val="00977590"/>
    <w:rsid w:val="009853C2"/>
    <w:rsid w:val="0099130B"/>
    <w:rsid w:val="009928ED"/>
    <w:rsid w:val="009943C9"/>
    <w:rsid w:val="00994A24"/>
    <w:rsid w:val="0099569D"/>
    <w:rsid w:val="00995BA7"/>
    <w:rsid w:val="00997C22"/>
    <w:rsid w:val="009A08E8"/>
    <w:rsid w:val="009A2C9A"/>
    <w:rsid w:val="009A3706"/>
    <w:rsid w:val="009A3FD2"/>
    <w:rsid w:val="009A66EA"/>
    <w:rsid w:val="009A6945"/>
    <w:rsid w:val="009B0D7A"/>
    <w:rsid w:val="009B21A4"/>
    <w:rsid w:val="009C1FF7"/>
    <w:rsid w:val="009C218D"/>
    <w:rsid w:val="009C36E8"/>
    <w:rsid w:val="009C5B6C"/>
    <w:rsid w:val="009D020F"/>
    <w:rsid w:val="009D1705"/>
    <w:rsid w:val="009D5846"/>
    <w:rsid w:val="009E019C"/>
    <w:rsid w:val="009E298D"/>
    <w:rsid w:val="009E48DA"/>
    <w:rsid w:val="009F1E32"/>
    <w:rsid w:val="009F4B70"/>
    <w:rsid w:val="00A00084"/>
    <w:rsid w:val="00A008D3"/>
    <w:rsid w:val="00A03318"/>
    <w:rsid w:val="00A0423F"/>
    <w:rsid w:val="00A06212"/>
    <w:rsid w:val="00A124B3"/>
    <w:rsid w:val="00A128F2"/>
    <w:rsid w:val="00A1385D"/>
    <w:rsid w:val="00A13EA4"/>
    <w:rsid w:val="00A2292B"/>
    <w:rsid w:val="00A2558F"/>
    <w:rsid w:val="00A25A54"/>
    <w:rsid w:val="00A319A2"/>
    <w:rsid w:val="00A32682"/>
    <w:rsid w:val="00A368AD"/>
    <w:rsid w:val="00A4225C"/>
    <w:rsid w:val="00A42B83"/>
    <w:rsid w:val="00A442B7"/>
    <w:rsid w:val="00A4430D"/>
    <w:rsid w:val="00A51B97"/>
    <w:rsid w:val="00A5240A"/>
    <w:rsid w:val="00A5302D"/>
    <w:rsid w:val="00A549A1"/>
    <w:rsid w:val="00A60767"/>
    <w:rsid w:val="00A61229"/>
    <w:rsid w:val="00A63FFC"/>
    <w:rsid w:val="00A644A8"/>
    <w:rsid w:val="00A747FD"/>
    <w:rsid w:val="00A749C9"/>
    <w:rsid w:val="00A807B6"/>
    <w:rsid w:val="00A80B4E"/>
    <w:rsid w:val="00A811BD"/>
    <w:rsid w:val="00A82C1A"/>
    <w:rsid w:val="00A838E8"/>
    <w:rsid w:val="00A91DEB"/>
    <w:rsid w:val="00A94077"/>
    <w:rsid w:val="00A941CF"/>
    <w:rsid w:val="00A94B90"/>
    <w:rsid w:val="00A94D71"/>
    <w:rsid w:val="00A968E8"/>
    <w:rsid w:val="00AA52A7"/>
    <w:rsid w:val="00AA6F08"/>
    <w:rsid w:val="00AB0E62"/>
    <w:rsid w:val="00AB2ED8"/>
    <w:rsid w:val="00AB3161"/>
    <w:rsid w:val="00AB3B5F"/>
    <w:rsid w:val="00AB747B"/>
    <w:rsid w:val="00AC0D28"/>
    <w:rsid w:val="00AC4279"/>
    <w:rsid w:val="00AC48B6"/>
    <w:rsid w:val="00AC77B5"/>
    <w:rsid w:val="00AD0301"/>
    <w:rsid w:val="00AD30E2"/>
    <w:rsid w:val="00AE28BA"/>
    <w:rsid w:val="00AE7A17"/>
    <w:rsid w:val="00AE7E99"/>
    <w:rsid w:val="00AF0963"/>
    <w:rsid w:val="00AF6A70"/>
    <w:rsid w:val="00AF6CFB"/>
    <w:rsid w:val="00AF78A7"/>
    <w:rsid w:val="00B01C91"/>
    <w:rsid w:val="00B07E23"/>
    <w:rsid w:val="00B110C2"/>
    <w:rsid w:val="00B115EB"/>
    <w:rsid w:val="00B134D0"/>
    <w:rsid w:val="00B1482B"/>
    <w:rsid w:val="00B22D60"/>
    <w:rsid w:val="00B3231E"/>
    <w:rsid w:val="00B3400E"/>
    <w:rsid w:val="00B3480F"/>
    <w:rsid w:val="00B360CA"/>
    <w:rsid w:val="00B404E2"/>
    <w:rsid w:val="00B41E0A"/>
    <w:rsid w:val="00B511E9"/>
    <w:rsid w:val="00B5464C"/>
    <w:rsid w:val="00B54E61"/>
    <w:rsid w:val="00B63A9E"/>
    <w:rsid w:val="00B65A46"/>
    <w:rsid w:val="00B6609E"/>
    <w:rsid w:val="00B70547"/>
    <w:rsid w:val="00B71D01"/>
    <w:rsid w:val="00B737C4"/>
    <w:rsid w:val="00B81687"/>
    <w:rsid w:val="00B820D0"/>
    <w:rsid w:val="00B869C9"/>
    <w:rsid w:val="00B86EF5"/>
    <w:rsid w:val="00B92248"/>
    <w:rsid w:val="00B92727"/>
    <w:rsid w:val="00B93C59"/>
    <w:rsid w:val="00B94CC2"/>
    <w:rsid w:val="00BA2837"/>
    <w:rsid w:val="00BA5F24"/>
    <w:rsid w:val="00BB0FCB"/>
    <w:rsid w:val="00BB2227"/>
    <w:rsid w:val="00BB2646"/>
    <w:rsid w:val="00BB2C64"/>
    <w:rsid w:val="00BB5AB4"/>
    <w:rsid w:val="00BC15B2"/>
    <w:rsid w:val="00BC53AA"/>
    <w:rsid w:val="00BC594C"/>
    <w:rsid w:val="00BD0114"/>
    <w:rsid w:val="00BD027D"/>
    <w:rsid w:val="00BD0910"/>
    <w:rsid w:val="00BD7D1B"/>
    <w:rsid w:val="00BE14EB"/>
    <w:rsid w:val="00BE3B74"/>
    <w:rsid w:val="00BE4F7A"/>
    <w:rsid w:val="00BE7717"/>
    <w:rsid w:val="00BF1D21"/>
    <w:rsid w:val="00BF33BE"/>
    <w:rsid w:val="00BF349A"/>
    <w:rsid w:val="00BF4631"/>
    <w:rsid w:val="00BF5253"/>
    <w:rsid w:val="00BF6043"/>
    <w:rsid w:val="00C01E2B"/>
    <w:rsid w:val="00C0533A"/>
    <w:rsid w:val="00C10A1A"/>
    <w:rsid w:val="00C1575B"/>
    <w:rsid w:val="00C24D6B"/>
    <w:rsid w:val="00C25E4E"/>
    <w:rsid w:val="00C27DF8"/>
    <w:rsid w:val="00C3065A"/>
    <w:rsid w:val="00C318A5"/>
    <w:rsid w:val="00C3239B"/>
    <w:rsid w:val="00C33192"/>
    <w:rsid w:val="00C41D3F"/>
    <w:rsid w:val="00C4376E"/>
    <w:rsid w:val="00C43EFF"/>
    <w:rsid w:val="00C44BB4"/>
    <w:rsid w:val="00C46DB8"/>
    <w:rsid w:val="00C50B43"/>
    <w:rsid w:val="00C51C36"/>
    <w:rsid w:val="00C608FE"/>
    <w:rsid w:val="00C60BC2"/>
    <w:rsid w:val="00C6204F"/>
    <w:rsid w:val="00C66023"/>
    <w:rsid w:val="00C7386F"/>
    <w:rsid w:val="00C7485C"/>
    <w:rsid w:val="00C74C8E"/>
    <w:rsid w:val="00C77030"/>
    <w:rsid w:val="00C77D83"/>
    <w:rsid w:val="00C83CB2"/>
    <w:rsid w:val="00C8451E"/>
    <w:rsid w:val="00C8501C"/>
    <w:rsid w:val="00C85647"/>
    <w:rsid w:val="00C91937"/>
    <w:rsid w:val="00C921E3"/>
    <w:rsid w:val="00C92D56"/>
    <w:rsid w:val="00C943BF"/>
    <w:rsid w:val="00C949CA"/>
    <w:rsid w:val="00C96524"/>
    <w:rsid w:val="00C96EC1"/>
    <w:rsid w:val="00CA3DFB"/>
    <w:rsid w:val="00CA4F03"/>
    <w:rsid w:val="00CA5058"/>
    <w:rsid w:val="00CA6682"/>
    <w:rsid w:val="00CA66FE"/>
    <w:rsid w:val="00CB0878"/>
    <w:rsid w:val="00CB713C"/>
    <w:rsid w:val="00CC2381"/>
    <w:rsid w:val="00CC7EE0"/>
    <w:rsid w:val="00CD3127"/>
    <w:rsid w:val="00CD4870"/>
    <w:rsid w:val="00CE1AB8"/>
    <w:rsid w:val="00CE1D8E"/>
    <w:rsid w:val="00CE2DDA"/>
    <w:rsid w:val="00CE370C"/>
    <w:rsid w:val="00CE3A00"/>
    <w:rsid w:val="00CE5E68"/>
    <w:rsid w:val="00CE5FEF"/>
    <w:rsid w:val="00CE600C"/>
    <w:rsid w:val="00CE75A1"/>
    <w:rsid w:val="00CE7A02"/>
    <w:rsid w:val="00CF0565"/>
    <w:rsid w:val="00CF0BA8"/>
    <w:rsid w:val="00CF5E1D"/>
    <w:rsid w:val="00CF6AB3"/>
    <w:rsid w:val="00D03588"/>
    <w:rsid w:val="00D03C2E"/>
    <w:rsid w:val="00D10D3D"/>
    <w:rsid w:val="00D10DF5"/>
    <w:rsid w:val="00D1508F"/>
    <w:rsid w:val="00D162BD"/>
    <w:rsid w:val="00D16EC1"/>
    <w:rsid w:val="00D228B1"/>
    <w:rsid w:val="00D30C77"/>
    <w:rsid w:val="00D316C2"/>
    <w:rsid w:val="00D32C13"/>
    <w:rsid w:val="00D32D85"/>
    <w:rsid w:val="00D40833"/>
    <w:rsid w:val="00D42F01"/>
    <w:rsid w:val="00D43848"/>
    <w:rsid w:val="00D43ADD"/>
    <w:rsid w:val="00D460D0"/>
    <w:rsid w:val="00D469E3"/>
    <w:rsid w:val="00D47AC2"/>
    <w:rsid w:val="00D50F62"/>
    <w:rsid w:val="00D51CA1"/>
    <w:rsid w:val="00D528C2"/>
    <w:rsid w:val="00D52E36"/>
    <w:rsid w:val="00D53FA2"/>
    <w:rsid w:val="00D6191E"/>
    <w:rsid w:val="00D66F27"/>
    <w:rsid w:val="00D8049E"/>
    <w:rsid w:val="00D81E67"/>
    <w:rsid w:val="00D87078"/>
    <w:rsid w:val="00D928E8"/>
    <w:rsid w:val="00D95123"/>
    <w:rsid w:val="00D952F7"/>
    <w:rsid w:val="00D95E7D"/>
    <w:rsid w:val="00D96426"/>
    <w:rsid w:val="00D97850"/>
    <w:rsid w:val="00DA60D1"/>
    <w:rsid w:val="00DA6B25"/>
    <w:rsid w:val="00DA6DBD"/>
    <w:rsid w:val="00DB12B8"/>
    <w:rsid w:val="00DB13AA"/>
    <w:rsid w:val="00DB1E82"/>
    <w:rsid w:val="00DB438F"/>
    <w:rsid w:val="00DB61EB"/>
    <w:rsid w:val="00DB65D0"/>
    <w:rsid w:val="00DC0D4E"/>
    <w:rsid w:val="00DC108F"/>
    <w:rsid w:val="00DC408B"/>
    <w:rsid w:val="00DC4303"/>
    <w:rsid w:val="00DC5229"/>
    <w:rsid w:val="00DD1719"/>
    <w:rsid w:val="00DE2096"/>
    <w:rsid w:val="00DE2E65"/>
    <w:rsid w:val="00DE301B"/>
    <w:rsid w:val="00DE352D"/>
    <w:rsid w:val="00DE4C70"/>
    <w:rsid w:val="00DE68FC"/>
    <w:rsid w:val="00DE6DAC"/>
    <w:rsid w:val="00DF0B67"/>
    <w:rsid w:val="00DF1C9F"/>
    <w:rsid w:val="00DF4E39"/>
    <w:rsid w:val="00E017AD"/>
    <w:rsid w:val="00E01E92"/>
    <w:rsid w:val="00E0296C"/>
    <w:rsid w:val="00E0568E"/>
    <w:rsid w:val="00E111A2"/>
    <w:rsid w:val="00E15DB8"/>
    <w:rsid w:val="00E171EC"/>
    <w:rsid w:val="00E22AD5"/>
    <w:rsid w:val="00E26812"/>
    <w:rsid w:val="00E2729F"/>
    <w:rsid w:val="00E30032"/>
    <w:rsid w:val="00E32A5F"/>
    <w:rsid w:val="00E33FD8"/>
    <w:rsid w:val="00E35260"/>
    <w:rsid w:val="00E3716E"/>
    <w:rsid w:val="00E371F1"/>
    <w:rsid w:val="00E4051B"/>
    <w:rsid w:val="00E405BF"/>
    <w:rsid w:val="00E41735"/>
    <w:rsid w:val="00E465FF"/>
    <w:rsid w:val="00E46F76"/>
    <w:rsid w:val="00E528BE"/>
    <w:rsid w:val="00E548B3"/>
    <w:rsid w:val="00E56C75"/>
    <w:rsid w:val="00E56E6B"/>
    <w:rsid w:val="00E70D72"/>
    <w:rsid w:val="00E716EC"/>
    <w:rsid w:val="00E7252E"/>
    <w:rsid w:val="00E744F5"/>
    <w:rsid w:val="00E7515C"/>
    <w:rsid w:val="00E76C13"/>
    <w:rsid w:val="00E77DD9"/>
    <w:rsid w:val="00E80293"/>
    <w:rsid w:val="00E814F6"/>
    <w:rsid w:val="00E81E7D"/>
    <w:rsid w:val="00E85422"/>
    <w:rsid w:val="00E8773E"/>
    <w:rsid w:val="00E926CD"/>
    <w:rsid w:val="00E92EC5"/>
    <w:rsid w:val="00E9651A"/>
    <w:rsid w:val="00EA0ADD"/>
    <w:rsid w:val="00EA44C3"/>
    <w:rsid w:val="00EA5FDA"/>
    <w:rsid w:val="00EA63DC"/>
    <w:rsid w:val="00EB3FEE"/>
    <w:rsid w:val="00EB55CA"/>
    <w:rsid w:val="00EB7D7A"/>
    <w:rsid w:val="00EC0BA1"/>
    <w:rsid w:val="00EC1BE2"/>
    <w:rsid w:val="00EC205D"/>
    <w:rsid w:val="00EC3A06"/>
    <w:rsid w:val="00EC6814"/>
    <w:rsid w:val="00EC7D00"/>
    <w:rsid w:val="00ED0991"/>
    <w:rsid w:val="00ED0E8A"/>
    <w:rsid w:val="00ED0F73"/>
    <w:rsid w:val="00ED1517"/>
    <w:rsid w:val="00ED3048"/>
    <w:rsid w:val="00ED4D9C"/>
    <w:rsid w:val="00ED4F7F"/>
    <w:rsid w:val="00ED646A"/>
    <w:rsid w:val="00ED7706"/>
    <w:rsid w:val="00EE0393"/>
    <w:rsid w:val="00EE10BD"/>
    <w:rsid w:val="00EE1A2B"/>
    <w:rsid w:val="00EE48E1"/>
    <w:rsid w:val="00EE5541"/>
    <w:rsid w:val="00EE6705"/>
    <w:rsid w:val="00EE6892"/>
    <w:rsid w:val="00EE68DB"/>
    <w:rsid w:val="00EE7D51"/>
    <w:rsid w:val="00EF272B"/>
    <w:rsid w:val="00EF49BB"/>
    <w:rsid w:val="00F01198"/>
    <w:rsid w:val="00F011E3"/>
    <w:rsid w:val="00F02889"/>
    <w:rsid w:val="00F0671B"/>
    <w:rsid w:val="00F10729"/>
    <w:rsid w:val="00F12016"/>
    <w:rsid w:val="00F23494"/>
    <w:rsid w:val="00F23AF5"/>
    <w:rsid w:val="00F27B61"/>
    <w:rsid w:val="00F30DB3"/>
    <w:rsid w:val="00F353D8"/>
    <w:rsid w:val="00F44956"/>
    <w:rsid w:val="00F471C0"/>
    <w:rsid w:val="00F52E35"/>
    <w:rsid w:val="00F53C05"/>
    <w:rsid w:val="00F55FA6"/>
    <w:rsid w:val="00F612BC"/>
    <w:rsid w:val="00F618C0"/>
    <w:rsid w:val="00F61E3E"/>
    <w:rsid w:val="00F66779"/>
    <w:rsid w:val="00F670D3"/>
    <w:rsid w:val="00F6794E"/>
    <w:rsid w:val="00F7148C"/>
    <w:rsid w:val="00F73D20"/>
    <w:rsid w:val="00F74697"/>
    <w:rsid w:val="00F760E9"/>
    <w:rsid w:val="00F773FA"/>
    <w:rsid w:val="00F80B6B"/>
    <w:rsid w:val="00F81366"/>
    <w:rsid w:val="00F824B2"/>
    <w:rsid w:val="00F859B4"/>
    <w:rsid w:val="00F90C15"/>
    <w:rsid w:val="00F926D8"/>
    <w:rsid w:val="00F9297B"/>
    <w:rsid w:val="00F9531D"/>
    <w:rsid w:val="00F97F1A"/>
    <w:rsid w:val="00FA07F1"/>
    <w:rsid w:val="00FA33F1"/>
    <w:rsid w:val="00FA3782"/>
    <w:rsid w:val="00FA4208"/>
    <w:rsid w:val="00FA5139"/>
    <w:rsid w:val="00FA62ED"/>
    <w:rsid w:val="00FA7083"/>
    <w:rsid w:val="00FB0909"/>
    <w:rsid w:val="00FB16CA"/>
    <w:rsid w:val="00FB3458"/>
    <w:rsid w:val="00FB49EB"/>
    <w:rsid w:val="00FC0DF8"/>
    <w:rsid w:val="00FC141F"/>
    <w:rsid w:val="00FC357A"/>
    <w:rsid w:val="00FC4D0A"/>
    <w:rsid w:val="00FC5DDC"/>
    <w:rsid w:val="00FC62C7"/>
    <w:rsid w:val="00FC75DB"/>
    <w:rsid w:val="00FD0396"/>
    <w:rsid w:val="00FD225E"/>
    <w:rsid w:val="00FD2555"/>
    <w:rsid w:val="00FD4926"/>
    <w:rsid w:val="00FD5A74"/>
    <w:rsid w:val="00FD5B23"/>
    <w:rsid w:val="00FE53CC"/>
    <w:rsid w:val="00FF0F7C"/>
    <w:rsid w:val="00FF3B62"/>
    <w:rsid w:val="00FF5A43"/>
    <w:rsid w:val="00FF5B24"/>
    <w:rsid w:val="00FF5F9B"/>
    <w:rsid w:val="00FF6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731FB3"/>
  <w15:docId w15:val="{9DB55BD6-678E-40EA-B8A7-1A0F3923E5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36E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next w:val="a"/>
    <w:autoRedefine/>
    <w:rsid w:val="0045296C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4">
    <w:name w:val="Hyperlink"/>
    <w:basedOn w:val="a0"/>
    <w:rsid w:val="00704750"/>
    <w:rPr>
      <w:color w:val="0000FF" w:themeColor="hyperlink"/>
      <w:u w:val="single"/>
    </w:rPr>
  </w:style>
  <w:style w:type="paragraph" w:styleId="a5">
    <w:name w:val="Balloon Text"/>
    <w:basedOn w:val="a"/>
    <w:link w:val="a6"/>
    <w:rsid w:val="00CF056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CF0565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DA60D1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7">
    <w:name w:val="List Paragraph"/>
    <w:basedOn w:val="a"/>
    <w:uiPriority w:val="34"/>
    <w:qFormat/>
    <w:rsid w:val="00B1482B"/>
    <w:pPr>
      <w:ind w:left="720"/>
      <w:contextualSpacing/>
    </w:pPr>
  </w:style>
  <w:style w:type="character" w:styleId="a8">
    <w:name w:val="annotation reference"/>
    <w:basedOn w:val="a0"/>
    <w:uiPriority w:val="99"/>
    <w:semiHidden/>
    <w:unhideWhenUsed/>
    <w:rsid w:val="004934CA"/>
    <w:rPr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6566A4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a">
    <w:name w:val="Верхний колонтитул Знак"/>
    <w:basedOn w:val="a0"/>
    <w:link w:val="a9"/>
    <w:uiPriority w:val="99"/>
    <w:rsid w:val="006566A4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b">
    <w:name w:val="No Spacing"/>
    <w:uiPriority w:val="1"/>
    <w:qFormat/>
    <w:rsid w:val="00BC594C"/>
    <w:rPr>
      <w:rFonts w:ascii="Calibri" w:eastAsia="Calibri" w:hAnsi="Calibri"/>
      <w:sz w:val="22"/>
      <w:szCs w:val="22"/>
      <w:lang w:eastAsia="en-US"/>
    </w:rPr>
  </w:style>
  <w:style w:type="table" w:styleId="ac">
    <w:name w:val="Table Grid"/>
    <w:basedOn w:val="a1"/>
    <w:uiPriority w:val="39"/>
    <w:rsid w:val="00EE10BD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685F23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ad">
    <w:name w:val="annotation text"/>
    <w:basedOn w:val="a"/>
    <w:link w:val="ae"/>
    <w:uiPriority w:val="99"/>
    <w:unhideWhenUsed/>
    <w:rsid w:val="00DF0B67"/>
    <w:pPr>
      <w:spacing w:after="20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e">
    <w:name w:val="Текст примечания Знак"/>
    <w:basedOn w:val="a0"/>
    <w:link w:val="ad"/>
    <w:uiPriority w:val="99"/>
    <w:rsid w:val="00DF0B67"/>
    <w:rPr>
      <w:rFonts w:asciiTheme="minorHAnsi" w:eastAsiaTheme="minorHAnsi" w:hAnsiTheme="minorHAnsi" w:cstheme="minorBidi"/>
      <w:lang w:eastAsia="en-US"/>
    </w:rPr>
  </w:style>
  <w:style w:type="paragraph" w:styleId="af">
    <w:name w:val="annotation subject"/>
    <w:basedOn w:val="ad"/>
    <w:next w:val="ad"/>
    <w:link w:val="af0"/>
    <w:semiHidden/>
    <w:unhideWhenUsed/>
    <w:rsid w:val="002A3845"/>
    <w:pPr>
      <w:spacing w:after="0"/>
    </w:pPr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af0">
    <w:name w:val="Тема примечания Знак"/>
    <w:basedOn w:val="ae"/>
    <w:link w:val="af"/>
    <w:semiHidden/>
    <w:rsid w:val="002A3845"/>
    <w:rPr>
      <w:rFonts w:asciiTheme="minorHAnsi" w:eastAsiaTheme="minorHAnsi" w:hAnsiTheme="minorHAnsi" w:cstheme="minorBidi"/>
      <w:b/>
      <w:bCs/>
      <w:lang w:eastAsia="en-US"/>
    </w:rPr>
  </w:style>
  <w:style w:type="paragraph" w:customStyle="1" w:styleId="ConsPlusDocList">
    <w:name w:val="ConsPlusDocList"/>
    <w:rsid w:val="0079519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1">
    <w:name w:val="Обычный1"/>
    <w:rsid w:val="00BE3B74"/>
    <w:pPr>
      <w:widowControl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4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1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77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7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2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6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9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8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0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1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65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7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9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8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4C8406DBDAD62D9EB45274CC6B2F2790AF70E8A607CF33BA0DEC306594R4rEK" TargetMode="External"/><Relationship Id="rId18" Type="http://schemas.openxmlformats.org/officeDocument/2006/relationships/hyperlink" Target="consultantplus://offline/ref=03536396A6EAEF920742DA2BBE504DABD03220B734ABD3834F9ED807CEJBC1N" TargetMode="External"/><Relationship Id="rId26" Type="http://schemas.openxmlformats.org/officeDocument/2006/relationships/hyperlink" Target="consultantplus://offline/ref=4C8406DBDAD62D9EB45274CC6B2F2790AF7AE1AA01C133BA0DEC3065944ECBC55213BD9003E1C9B2R2r6K" TargetMode="External"/><Relationship Id="rId39" Type="http://schemas.openxmlformats.org/officeDocument/2006/relationships/hyperlink" Target="consultantplus://offline/ref=03536396A6EAEF920742DA2BBE504DABD03220B734ABD3834F9ED807CEJBC1N" TargetMode="External"/><Relationship Id="rId21" Type="http://schemas.openxmlformats.org/officeDocument/2006/relationships/hyperlink" Target="consultantplus://offline/ref=4C8406DBDAD62D9EB4526AC17D437A9BAE79B6A306CB31E853BD3632CB1ECD9012R5r3K" TargetMode="External"/><Relationship Id="rId34" Type="http://schemas.openxmlformats.org/officeDocument/2006/relationships/hyperlink" Target="consultantplus://offline/ref=4C8406DBDAD62D9EB4526AC17D437A9BAE79B6A306CB31E556BB3632CB1ECD901253BBC540A5C4B22341678FRAr7K" TargetMode="External"/><Relationship Id="rId42" Type="http://schemas.openxmlformats.org/officeDocument/2006/relationships/hyperlink" Target="consultantplus://offline/ref=9E002160E0CCD3D78AF2EC6263BD5FCE652DF6CFDDC870BCCD8DB75D02CA4DA2F1A60E2D235BE47999388E6A244F2E032F0C702A02BEC4D3A2BFA4640266L" TargetMode="External"/><Relationship Id="rId47" Type="http://schemas.openxmlformats.org/officeDocument/2006/relationships/hyperlink" Target="consultantplus://offline/ref=4C8406DBDAD62D9EB45274CC6B2F2790AF7AE1AA01C133BA0DEC3065944ECBC55213BDR9r0K" TargetMode="External"/><Relationship Id="rId50" Type="http://schemas.openxmlformats.org/officeDocument/2006/relationships/hyperlink" Target="consultantplus://offline/ref=00FE41640E2263F04F91B554CE76D0E28F8C0254F6422D26C0829B97E232BF2F79D6410B7D400A7F2C582067DBA4D6D0760947F13DxEH" TargetMode="External"/><Relationship Id="rId55" Type="http://schemas.openxmlformats.org/officeDocument/2006/relationships/hyperlink" Target="mailto:Azat.Ayupov@tatar.ru" TargetMode="External"/><Relationship Id="rId7" Type="http://schemas.openxmlformats.org/officeDocument/2006/relationships/hyperlink" Target="consultantplus://offline/ref=7E11FD2FBBC180494F03EACCBCE12AE3D859A00A4BC5193C2F23FBF0CFC504A38000E5E28E74F69Fz1nAL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E5CA140C911F4DC4B15D4C40BA7199342F9EA6089147037ED7AD8820BF5C8E24AE3C9EF3CA85B45FFE6CA0B17C0ADD638750B3F701FA2E8DiBY4I" TargetMode="External"/><Relationship Id="rId29" Type="http://schemas.openxmlformats.org/officeDocument/2006/relationships/hyperlink" Target="consultantplus://offline/ref=4C8406DBDAD62D9EB4526AC17D437A9BAE79B6A306CB31E556BB3632CB1ECD901253BBC540A5C4B22341678FRAr7K" TargetMode="External"/><Relationship Id="rId11" Type="http://schemas.openxmlformats.org/officeDocument/2006/relationships/hyperlink" Target="consultantplus://offline/ref=4C8406DBDAD62D9EB45274CC6B2F2790AF7AEEA702C033BA0DEC306594R4rEK" TargetMode="External"/><Relationship Id="rId24" Type="http://schemas.openxmlformats.org/officeDocument/2006/relationships/hyperlink" Target="consultantplus://offline/ref=4C8406DBDAD62D9EB4526AC17D437A9BAE79B6A306CB31E853BD3632CB1ECD9012R5r3K" TargetMode="External"/><Relationship Id="rId32" Type="http://schemas.openxmlformats.org/officeDocument/2006/relationships/hyperlink" Target="consultantplus://offline/ref=4C8406DBDAD62D9EB4526AC17D437A9BAE79B6A306CB31E556BB3632CB1ECD901253BBC540A5C4B22341678FRAr7K" TargetMode="External"/><Relationship Id="rId37" Type="http://schemas.openxmlformats.org/officeDocument/2006/relationships/hyperlink" Target="consultantplus://offline/ref=03536396A6EAEF920742DA2BBE504DABD03220B734ABD3834F9ED807CEJBC1N" TargetMode="External"/><Relationship Id="rId40" Type="http://schemas.openxmlformats.org/officeDocument/2006/relationships/hyperlink" Target="consultantplus://offline/ref=4C8406DBDAD62D9EB45274CC6B2F2790AC70E1AD04CF33BA0DEC3065944ECBC55213BD9003E1C9B2R2r1K" TargetMode="External"/><Relationship Id="rId45" Type="http://schemas.openxmlformats.org/officeDocument/2006/relationships/hyperlink" Target="consultantplus://offline/ref=4C8406DBDAD62D9EB45274CC6B2F2790AF7AE1AA01C133BA0DEC306594R4rEK" TargetMode="External"/><Relationship Id="rId53" Type="http://schemas.openxmlformats.org/officeDocument/2006/relationships/hyperlink" Target="mailto:Irina.Posokova@tatar.ru" TargetMode="External"/><Relationship Id="rId5" Type="http://schemas.openxmlformats.org/officeDocument/2006/relationships/webSettings" Target="webSettings.xml"/><Relationship Id="rId19" Type="http://schemas.openxmlformats.org/officeDocument/2006/relationships/hyperlink" Target="consultantplus://offline/ref=03536396A6EAEF920742DA2BBE504DABD03220B734ABD3834F9ED807CEJBC1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tsz@tatar.ru" TargetMode="External"/><Relationship Id="rId14" Type="http://schemas.openxmlformats.org/officeDocument/2006/relationships/hyperlink" Target="consultantplus://offline/ref=03536396A6EAEF920742DA2BBE504DABD13A2DB634ABD3834F9ED807CEJBC1N" TargetMode="External"/><Relationship Id="rId22" Type="http://schemas.openxmlformats.org/officeDocument/2006/relationships/hyperlink" Target="consultantplus://offline/ref=4C8406DBDAD62D9EB4526AC17D437A9BAE79B6A306CA38E550BD3632CB1ECD901253BBC540A5C4B22341668ERAr0K" TargetMode="External"/><Relationship Id="rId27" Type="http://schemas.openxmlformats.org/officeDocument/2006/relationships/hyperlink" Target="consultantplus://offline/ref=7E11FD2FBBC180494F03EACCBCE12AE3D859A00A4BC5193C2F23FBF0CFzCn5L" TargetMode="External"/><Relationship Id="rId30" Type="http://schemas.openxmlformats.org/officeDocument/2006/relationships/hyperlink" Target="consultantplus://offline/ref=ABEDA88E01B99B6EDE0583B5A587BBC2D75937098010D6FA535677F5935F6650154586B4D43E919Et3iDN" TargetMode="External"/><Relationship Id="rId35" Type="http://schemas.openxmlformats.org/officeDocument/2006/relationships/hyperlink" Target="consultantplus://offline/ref=C1B7A0E71BC2CFFA9ADFBA04CBBD8F487615E417B5A10C1F933DE9D7D9fFbBL" TargetMode="External"/><Relationship Id="rId43" Type="http://schemas.openxmlformats.org/officeDocument/2006/relationships/hyperlink" Target="http://www.gosuslugi.ru" TargetMode="External"/><Relationship Id="rId48" Type="http://schemas.openxmlformats.org/officeDocument/2006/relationships/hyperlink" Target="consultantplus://offline/ref=4C8406DBDAD62D9EB45274CC6B2F2790AF70E8A607CF33BA0DEC306594R4rEK" TargetMode="External"/><Relationship Id="rId56" Type="http://schemas.openxmlformats.org/officeDocument/2006/relationships/fontTable" Target="fontTable.xml"/><Relationship Id="rId8" Type="http://schemas.openxmlformats.org/officeDocument/2006/relationships/hyperlink" Target="consultantplus://offline/ref=7E11FD2FBBC180494F03F4C1AA8D77E8D95AF7034CCD136D7471FDA7909502F6C040E3B7CD30FB971E25C330z3n9L" TargetMode="External"/><Relationship Id="rId51" Type="http://schemas.openxmlformats.org/officeDocument/2006/relationships/hyperlink" Target="consultantplus://offline/ref=68A1E1CDE643DE197AC4A94602E0997F3B02128320AD94DA4DF8AA1E6895D314B5C7BDFABEh2CFN" TargetMode="External"/><Relationship Id="rId3" Type="http://schemas.openxmlformats.org/officeDocument/2006/relationships/styles" Target="styles.xml"/><Relationship Id="rId12" Type="http://schemas.openxmlformats.org/officeDocument/2006/relationships/hyperlink" Target="consultantplus://offline/ref=4C8406DBDAD62D9EB45274CC6B2F2790AF7AE1AA01C133BA0DEC3065944ECBC55213BD9003E1C9BAR2r7K" TargetMode="External"/><Relationship Id="rId17" Type="http://schemas.openxmlformats.org/officeDocument/2006/relationships/hyperlink" Target="consultantplus://offline/ref=03536396A6EAEF920742DA2BBE504DABD03220B734ABD3834F9ED807CEJBC1N" TargetMode="External"/><Relationship Id="rId25" Type="http://schemas.openxmlformats.org/officeDocument/2006/relationships/hyperlink" Target="consultantplus://offline/ref=FBD3666250A2B73F1198936E71DE62F2F3F18E1586C213FCBAFC88062918889A1BB1C625F1A4D0E927C31524e865K" TargetMode="External"/><Relationship Id="rId33" Type="http://schemas.openxmlformats.org/officeDocument/2006/relationships/hyperlink" Target="consultantplus://offline/ref=03536396A6EAEF920742DA2BBE504DABD03220B734ABD3834F9ED807CEJBC1N" TargetMode="External"/><Relationship Id="rId38" Type="http://schemas.openxmlformats.org/officeDocument/2006/relationships/hyperlink" Target="consultantplus://offline/ref=4C8406DBDAD62D9EB4526AC17D437A9BAE79B6A306CB31E556BB3632CB1ECD901253BBC540A5C4B223416788RAr4K" TargetMode="External"/><Relationship Id="rId46" Type="http://schemas.openxmlformats.org/officeDocument/2006/relationships/hyperlink" Target="consultantplus://offline/ref=4C8406DBDAD62D9EB45274CC6B2F2790AF70E8A607CF33BA0DEC3065944ECBC55213BD9003E1C9B1R2r1K" TargetMode="External"/><Relationship Id="rId20" Type="http://schemas.openxmlformats.org/officeDocument/2006/relationships/hyperlink" Target="consultantplus://offline/ref=03536396A6EAEF920742DA2BBE504DABD03220B734ABD3834F9ED807CEJBC1N" TargetMode="External"/><Relationship Id="rId41" Type="http://schemas.openxmlformats.org/officeDocument/2006/relationships/hyperlink" Target="consultantplus://offline/ref=9E002160E0CCD3D78AF2EC6263BD5FCE652DF6CFDDC870BCCD8DB75D02CA4DA2F1A60E2D235BE47999388E6A244F2E032F0C702A02BEC4D3A2BFA4640266L" TargetMode="External"/><Relationship Id="rId54" Type="http://schemas.openxmlformats.org/officeDocument/2006/relationships/hyperlink" Target="mailto:Elena.Kibardina@tatar.ru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5" Type="http://schemas.openxmlformats.org/officeDocument/2006/relationships/hyperlink" Target="consultantplus://offline/ref=03536396A6EAEF920742DA2BBE504DABD03828B433A8D3834F9ED807CEJBC1N" TargetMode="External"/><Relationship Id="rId23" Type="http://schemas.openxmlformats.org/officeDocument/2006/relationships/hyperlink" Target="consultantplus://offline/ref=B278D1A453629647894AFCC19C006651A7C99D1BC2F0952E8A46D9DBDEC72E0A8A8AC84C0ED79277E83B64E34B8BF4F867DB5273B7DABE4A86271CB4r2KEI" TargetMode="External"/><Relationship Id="rId28" Type="http://schemas.openxmlformats.org/officeDocument/2006/relationships/hyperlink" Target="consultantplus://offline/ref=03536396A6EAEF920742DA2BBE504DABD03220B734ABD3834F9ED807CEJBC1N" TargetMode="External"/><Relationship Id="rId36" Type="http://schemas.openxmlformats.org/officeDocument/2006/relationships/hyperlink" Target="consultantplus://offline/ref=03536396A6EAEF920742DA2BBE504DABD03220B734ABD3834F9ED807CEJBC1N" TargetMode="External"/><Relationship Id="rId49" Type="http://schemas.openxmlformats.org/officeDocument/2006/relationships/hyperlink" Target="consultantplus://offline/ref=4C8406DBDAD62D9EB45274CC6B2F2790AF7AE1AA01C133BA0DEC306594R4rEK" TargetMode="External"/><Relationship Id="rId57" Type="http://schemas.openxmlformats.org/officeDocument/2006/relationships/theme" Target="theme/theme1.xml"/><Relationship Id="rId10" Type="http://schemas.openxmlformats.org/officeDocument/2006/relationships/hyperlink" Target="consultantplus://offline/ref=03536396A6EAEF920742DA2BBE504DABD13A2AB132A3D3834F9ED807CEJBC1N" TargetMode="External"/><Relationship Id="rId31" Type="http://schemas.openxmlformats.org/officeDocument/2006/relationships/hyperlink" Target="consultantplus://offline/ref=03536396A6EAEF920742DA2BBE504DABD03220B734ABD3834F9ED807CEJBC1N" TargetMode="External"/><Relationship Id="rId44" Type="http://schemas.openxmlformats.org/officeDocument/2006/relationships/hyperlink" Target="consultantplus://offline/ref=4C8406DBDAD62D9EB45274CC6B2F2790AF70E8A607CF33BA0DEC306594R4rEK" TargetMode="External"/><Relationship Id="rId52" Type="http://schemas.openxmlformats.org/officeDocument/2006/relationships/hyperlink" Target="consultantplus://offline/ref=68A1E1CDE643DE197AC4A94602E0997F3A00108621A694DA4DF8AA1E6895D314B5C7BDFEBE2A5F58h0C4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B604D9-7A68-4628-BA4B-670DBF1E74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46</Pages>
  <Words>13722</Words>
  <Characters>78221</Characters>
  <Application>Microsoft Office Word</Application>
  <DocSecurity>0</DocSecurity>
  <Lines>651</Lines>
  <Paragraphs>183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91760</CharactersWithSpaces>
  <SharedDoc>false</SharedDoc>
  <HLinks>
    <vt:vector size="582" baseType="variant">
      <vt:variant>
        <vt:i4>2031618</vt:i4>
      </vt:variant>
      <vt:variant>
        <vt:i4>288</vt:i4>
      </vt:variant>
      <vt:variant>
        <vt:i4>0</vt:i4>
      </vt:variant>
      <vt:variant>
        <vt:i4>5</vt:i4>
      </vt:variant>
      <vt:variant>
        <vt:lpwstr>consultantplus://offline/ref=7511B70107F70DFEF1CE72ADB21E63F11EDEB382A2C5B7FB38835331651583642F6F708DA9M126G</vt:lpwstr>
      </vt:variant>
      <vt:variant>
        <vt:lpwstr/>
      </vt:variant>
      <vt:variant>
        <vt:i4>327746</vt:i4>
      </vt:variant>
      <vt:variant>
        <vt:i4>285</vt:i4>
      </vt:variant>
      <vt:variant>
        <vt:i4>0</vt:i4>
      </vt:variant>
      <vt:variant>
        <vt:i4>5</vt:i4>
      </vt:variant>
      <vt:variant>
        <vt:lpwstr/>
      </vt:variant>
      <vt:variant>
        <vt:lpwstr>P227</vt:lpwstr>
      </vt:variant>
      <vt:variant>
        <vt:i4>131136</vt:i4>
      </vt:variant>
      <vt:variant>
        <vt:i4>282</vt:i4>
      </vt:variant>
      <vt:variant>
        <vt:i4>0</vt:i4>
      </vt:variant>
      <vt:variant>
        <vt:i4>5</vt:i4>
      </vt:variant>
      <vt:variant>
        <vt:lpwstr/>
      </vt:variant>
      <vt:variant>
        <vt:lpwstr>P604</vt:lpwstr>
      </vt:variant>
      <vt:variant>
        <vt:i4>786522</vt:i4>
      </vt:variant>
      <vt:variant>
        <vt:i4>279</vt:i4>
      </vt:variant>
      <vt:variant>
        <vt:i4>0</vt:i4>
      </vt:variant>
      <vt:variant>
        <vt:i4>5</vt:i4>
      </vt:variant>
      <vt:variant>
        <vt:lpwstr>consultantplus://offline/ref=7E11FD2FBBC180494F03F4C1AA8D77E8D95AF7034CCC146E7472FDA7909502F6C0z4n0L</vt:lpwstr>
      </vt:variant>
      <vt:variant>
        <vt:lpwstr/>
      </vt:variant>
      <vt:variant>
        <vt:i4>458845</vt:i4>
      </vt:variant>
      <vt:variant>
        <vt:i4>276</vt:i4>
      </vt:variant>
      <vt:variant>
        <vt:i4>0</vt:i4>
      </vt:variant>
      <vt:variant>
        <vt:i4>5</vt:i4>
      </vt:variant>
      <vt:variant>
        <vt:lpwstr>consultantplus://offline/ref=7E11FD2FBBC180494F03EACCBCE12AE3D850AE074DC4193C2F23FBF0CFzCn5L</vt:lpwstr>
      </vt:variant>
      <vt:variant>
        <vt:lpwstr/>
      </vt:variant>
      <vt:variant>
        <vt:i4>327746</vt:i4>
      </vt:variant>
      <vt:variant>
        <vt:i4>273</vt:i4>
      </vt:variant>
      <vt:variant>
        <vt:i4>0</vt:i4>
      </vt:variant>
      <vt:variant>
        <vt:i4>5</vt:i4>
      </vt:variant>
      <vt:variant>
        <vt:lpwstr/>
      </vt:variant>
      <vt:variant>
        <vt:lpwstr>P227</vt:lpwstr>
      </vt:variant>
      <vt:variant>
        <vt:i4>393287</vt:i4>
      </vt:variant>
      <vt:variant>
        <vt:i4>270</vt:i4>
      </vt:variant>
      <vt:variant>
        <vt:i4>0</vt:i4>
      </vt:variant>
      <vt:variant>
        <vt:i4>5</vt:i4>
      </vt:variant>
      <vt:variant>
        <vt:lpwstr/>
      </vt:variant>
      <vt:variant>
        <vt:lpwstr>P274</vt:lpwstr>
      </vt:variant>
      <vt:variant>
        <vt:i4>262210</vt:i4>
      </vt:variant>
      <vt:variant>
        <vt:i4>267</vt:i4>
      </vt:variant>
      <vt:variant>
        <vt:i4>0</vt:i4>
      </vt:variant>
      <vt:variant>
        <vt:i4>5</vt:i4>
      </vt:variant>
      <vt:variant>
        <vt:lpwstr/>
      </vt:variant>
      <vt:variant>
        <vt:lpwstr>P226</vt:lpwstr>
      </vt:variant>
      <vt:variant>
        <vt:i4>6488171</vt:i4>
      </vt:variant>
      <vt:variant>
        <vt:i4>264</vt:i4>
      </vt:variant>
      <vt:variant>
        <vt:i4>0</vt:i4>
      </vt:variant>
      <vt:variant>
        <vt:i4>5</vt:i4>
      </vt:variant>
      <vt:variant>
        <vt:lpwstr>consultantplus://offline/ref=7E11FD2FBBC180494F03F4C1AA8D77E8D95AF7034CCF1A637173FDA7909502F6C040E3B7CD30FB971E25C337z3nEL</vt:lpwstr>
      </vt:variant>
      <vt:variant>
        <vt:lpwstr/>
      </vt:variant>
      <vt:variant>
        <vt:i4>393287</vt:i4>
      </vt:variant>
      <vt:variant>
        <vt:i4>261</vt:i4>
      </vt:variant>
      <vt:variant>
        <vt:i4>0</vt:i4>
      </vt:variant>
      <vt:variant>
        <vt:i4>5</vt:i4>
      </vt:variant>
      <vt:variant>
        <vt:lpwstr/>
      </vt:variant>
      <vt:variant>
        <vt:lpwstr>P274</vt:lpwstr>
      </vt:variant>
      <vt:variant>
        <vt:i4>262210</vt:i4>
      </vt:variant>
      <vt:variant>
        <vt:i4>258</vt:i4>
      </vt:variant>
      <vt:variant>
        <vt:i4>0</vt:i4>
      </vt:variant>
      <vt:variant>
        <vt:i4>5</vt:i4>
      </vt:variant>
      <vt:variant>
        <vt:lpwstr/>
      </vt:variant>
      <vt:variant>
        <vt:lpwstr>P226</vt:lpwstr>
      </vt:variant>
      <vt:variant>
        <vt:i4>786522</vt:i4>
      </vt:variant>
      <vt:variant>
        <vt:i4>255</vt:i4>
      </vt:variant>
      <vt:variant>
        <vt:i4>0</vt:i4>
      </vt:variant>
      <vt:variant>
        <vt:i4>5</vt:i4>
      </vt:variant>
      <vt:variant>
        <vt:lpwstr>consultantplus://offline/ref=7E11FD2FBBC180494F03F4C1AA8D77E8D95AF7034CCC146E7472FDA7909502F6C0z4n0L</vt:lpwstr>
      </vt:variant>
      <vt:variant>
        <vt:lpwstr/>
      </vt:variant>
      <vt:variant>
        <vt:i4>458845</vt:i4>
      </vt:variant>
      <vt:variant>
        <vt:i4>252</vt:i4>
      </vt:variant>
      <vt:variant>
        <vt:i4>0</vt:i4>
      </vt:variant>
      <vt:variant>
        <vt:i4>5</vt:i4>
      </vt:variant>
      <vt:variant>
        <vt:lpwstr>consultantplus://offline/ref=7E11FD2FBBC180494F03EACCBCE12AE3D850AE074DC4193C2F23FBF0CFzCn5L</vt:lpwstr>
      </vt:variant>
      <vt:variant>
        <vt:lpwstr/>
      </vt:variant>
      <vt:variant>
        <vt:i4>786522</vt:i4>
      </vt:variant>
      <vt:variant>
        <vt:i4>249</vt:i4>
      </vt:variant>
      <vt:variant>
        <vt:i4>0</vt:i4>
      </vt:variant>
      <vt:variant>
        <vt:i4>5</vt:i4>
      </vt:variant>
      <vt:variant>
        <vt:lpwstr>consultantplus://offline/ref=7E11FD2FBBC180494F03F4C1AA8D77E8D95AF7034CCC146E7472FDA7909502F6C0z4n0L</vt:lpwstr>
      </vt:variant>
      <vt:variant>
        <vt:lpwstr/>
      </vt:variant>
      <vt:variant>
        <vt:i4>458845</vt:i4>
      </vt:variant>
      <vt:variant>
        <vt:i4>246</vt:i4>
      </vt:variant>
      <vt:variant>
        <vt:i4>0</vt:i4>
      </vt:variant>
      <vt:variant>
        <vt:i4>5</vt:i4>
      </vt:variant>
      <vt:variant>
        <vt:lpwstr>consultantplus://offline/ref=7E11FD2FBBC180494F03EACCBCE12AE3D850AE074DC4193C2F23FBF0CFzCn5L</vt:lpwstr>
      </vt:variant>
      <vt:variant>
        <vt:lpwstr/>
      </vt:variant>
      <vt:variant>
        <vt:i4>786522</vt:i4>
      </vt:variant>
      <vt:variant>
        <vt:i4>243</vt:i4>
      </vt:variant>
      <vt:variant>
        <vt:i4>0</vt:i4>
      </vt:variant>
      <vt:variant>
        <vt:i4>5</vt:i4>
      </vt:variant>
      <vt:variant>
        <vt:lpwstr>consultantplus://offline/ref=7E11FD2FBBC180494F03F4C1AA8D77E8D95AF7034CCC146E7472FDA7909502F6C0z4n0L</vt:lpwstr>
      </vt:variant>
      <vt:variant>
        <vt:lpwstr/>
      </vt:variant>
      <vt:variant>
        <vt:i4>458845</vt:i4>
      </vt:variant>
      <vt:variant>
        <vt:i4>240</vt:i4>
      </vt:variant>
      <vt:variant>
        <vt:i4>0</vt:i4>
      </vt:variant>
      <vt:variant>
        <vt:i4>5</vt:i4>
      </vt:variant>
      <vt:variant>
        <vt:lpwstr>consultantplus://offline/ref=7E11FD2FBBC180494F03EACCBCE12AE3D850AE074DC4193C2F23FBF0CFzCn5L</vt:lpwstr>
      </vt:variant>
      <vt:variant>
        <vt:lpwstr/>
      </vt:variant>
      <vt:variant>
        <vt:i4>786522</vt:i4>
      </vt:variant>
      <vt:variant>
        <vt:i4>237</vt:i4>
      </vt:variant>
      <vt:variant>
        <vt:i4>0</vt:i4>
      </vt:variant>
      <vt:variant>
        <vt:i4>5</vt:i4>
      </vt:variant>
      <vt:variant>
        <vt:lpwstr>consultantplus://offline/ref=7E11FD2FBBC180494F03F4C1AA8D77E8D95AF7034CCC146E7472FDA7909502F6C0z4n0L</vt:lpwstr>
      </vt:variant>
      <vt:variant>
        <vt:lpwstr/>
      </vt:variant>
      <vt:variant>
        <vt:i4>458845</vt:i4>
      </vt:variant>
      <vt:variant>
        <vt:i4>234</vt:i4>
      </vt:variant>
      <vt:variant>
        <vt:i4>0</vt:i4>
      </vt:variant>
      <vt:variant>
        <vt:i4>5</vt:i4>
      </vt:variant>
      <vt:variant>
        <vt:lpwstr>consultantplus://offline/ref=7E11FD2FBBC180494F03EACCBCE12AE3D850AE074DC4193C2F23FBF0CFzCn5L</vt:lpwstr>
      </vt:variant>
      <vt:variant>
        <vt:lpwstr/>
      </vt:variant>
      <vt:variant>
        <vt:i4>786522</vt:i4>
      </vt:variant>
      <vt:variant>
        <vt:i4>231</vt:i4>
      </vt:variant>
      <vt:variant>
        <vt:i4>0</vt:i4>
      </vt:variant>
      <vt:variant>
        <vt:i4>5</vt:i4>
      </vt:variant>
      <vt:variant>
        <vt:lpwstr>consultantplus://offline/ref=7E11FD2FBBC180494F03F4C1AA8D77E8D95AF7034CCC146E7472FDA7909502F6C0z4n0L</vt:lpwstr>
      </vt:variant>
      <vt:variant>
        <vt:lpwstr/>
      </vt:variant>
      <vt:variant>
        <vt:i4>458845</vt:i4>
      </vt:variant>
      <vt:variant>
        <vt:i4>228</vt:i4>
      </vt:variant>
      <vt:variant>
        <vt:i4>0</vt:i4>
      </vt:variant>
      <vt:variant>
        <vt:i4>5</vt:i4>
      </vt:variant>
      <vt:variant>
        <vt:lpwstr>consultantplus://offline/ref=7E11FD2FBBC180494F03EACCBCE12AE3D850AE074DC4193C2F23FBF0CFzCn5L</vt:lpwstr>
      </vt:variant>
      <vt:variant>
        <vt:lpwstr/>
      </vt:variant>
      <vt:variant>
        <vt:i4>6488171</vt:i4>
      </vt:variant>
      <vt:variant>
        <vt:i4>225</vt:i4>
      </vt:variant>
      <vt:variant>
        <vt:i4>0</vt:i4>
      </vt:variant>
      <vt:variant>
        <vt:i4>5</vt:i4>
      </vt:variant>
      <vt:variant>
        <vt:lpwstr>consultantplus://offline/ref=7E11FD2FBBC180494F03F4C1AA8D77E8D95AF7034CCF1A637173FDA7909502F6C040E3B7CD30FB971E25C337z3nEL</vt:lpwstr>
      </vt:variant>
      <vt:variant>
        <vt:lpwstr/>
      </vt:variant>
      <vt:variant>
        <vt:i4>786522</vt:i4>
      </vt:variant>
      <vt:variant>
        <vt:i4>222</vt:i4>
      </vt:variant>
      <vt:variant>
        <vt:i4>0</vt:i4>
      </vt:variant>
      <vt:variant>
        <vt:i4>5</vt:i4>
      </vt:variant>
      <vt:variant>
        <vt:lpwstr>consultantplus://offline/ref=7E11FD2FBBC180494F03F4C1AA8D77E8D95AF7034CCC146E7472FDA7909502F6C0z4n0L</vt:lpwstr>
      </vt:variant>
      <vt:variant>
        <vt:lpwstr/>
      </vt:variant>
      <vt:variant>
        <vt:i4>458845</vt:i4>
      </vt:variant>
      <vt:variant>
        <vt:i4>219</vt:i4>
      </vt:variant>
      <vt:variant>
        <vt:i4>0</vt:i4>
      </vt:variant>
      <vt:variant>
        <vt:i4>5</vt:i4>
      </vt:variant>
      <vt:variant>
        <vt:lpwstr>consultantplus://offline/ref=7E11FD2FBBC180494F03EACCBCE12AE3D850AE074DC4193C2F23FBF0CFzCn5L</vt:lpwstr>
      </vt:variant>
      <vt:variant>
        <vt:lpwstr/>
      </vt:variant>
      <vt:variant>
        <vt:i4>393287</vt:i4>
      </vt:variant>
      <vt:variant>
        <vt:i4>216</vt:i4>
      </vt:variant>
      <vt:variant>
        <vt:i4>0</vt:i4>
      </vt:variant>
      <vt:variant>
        <vt:i4>5</vt:i4>
      </vt:variant>
      <vt:variant>
        <vt:lpwstr/>
      </vt:variant>
      <vt:variant>
        <vt:lpwstr>P274</vt:lpwstr>
      </vt:variant>
      <vt:variant>
        <vt:i4>262210</vt:i4>
      </vt:variant>
      <vt:variant>
        <vt:i4>213</vt:i4>
      </vt:variant>
      <vt:variant>
        <vt:i4>0</vt:i4>
      </vt:variant>
      <vt:variant>
        <vt:i4>5</vt:i4>
      </vt:variant>
      <vt:variant>
        <vt:lpwstr/>
      </vt:variant>
      <vt:variant>
        <vt:lpwstr>P226</vt:lpwstr>
      </vt:variant>
      <vt:variant>
        <vt:i4>327749</vt:i4>
      </vt:variant>
      <vt:variant>
        <vt:i4>210</vt:i4>
      </vt:variant>
      <vt:variant>
        <vt:i4>0</vt:i4>
      </vt:variant>
      <vt:variant>
        <vt:i4>5</vt:i4>
      </vt:variant>
      <vt:variant>
        <vt:lpwstr/>
      </vt:variant>
      <vt:variant>
        <vt:lpwstr>P257</vt:lpwstr>
      </vt:variant>
      <vt:variant>
        <vt:i4>262213</vt:i4>
      </vt:variant>
      <vt:variant>
        <vt:i4>207</vt:i4>
      </vt:variant>
      <vt:variant>
        <vt:i4>0</vt:i4>
      </vt:variant>
      <vt:variant>
        <vt:i4>5</vt:i4>
      </vt:variant>
      <vt:variant>
        <vt:lpwstr/>
      </vt:variant>
      <vt:variant>
        <vt:lpwstr>P256</vt:lpwstr>
      </vt:variant>
      <vt:variant>
        <vt:i4>6094941</vt:i4>
      </vt:variant>
      <vt:variant>
        <vt:i4>204</vt:i4>
      </vt:variant>
      <vt:variant>
        <vt:i4>0</vt:i4>
      </vt:variant>
      <vt:variant>
        <vt:i4>5</vt:i4>
      </vt:variant>
      <vt:variant>
        <vt:lpwstr>consultantplus://offline/ref=7E11FD2FBBC180494F03EACCBCE12AE3D859AE0B469B4E3E7E76F5zFn5L</vt:lpwstr>
      </vt:variant>
      <vt:variant>
        <vt:lpwstr/>
      </vt:variant>
      <vt:variant>
        <vt:i4>458845</vt:i4>
      </vt:variant>
      <vt:variant>
        <vt:i4>201</vt:i4>
      </vt:variant>
      <vt:variant>
        <vt:i4>0</vt:i4>
      </vt:variant>
      <vt:variant>
        <vt:i4>5</vt:i4>
      </vt:variant>
      <vt:variant>
        <vt:lpwstr>consultantplus://offline/ref=7E11FD2FBBC180494F03EACCBCE12AE3D850AE074DC4193C2F23FBF0CFzCn5L</vt:lpwstr>
      </vt:variant>
      <vt:variant>
        <vt:lpwstr/>
      </vt:variant>
      <vt:variant>
        <vt:i4>458820</vt:i4>
      </vt:variant>
      <vt:variant>
        <vt:i4>198</vt:i4>
      </vt:variant>
      <vt:variant>
        <vt:i4>0</vt:i4>
      </vt:variant>
      <vt:variant>
        <vt:i4>5</vt:i4>
      </vt:variant>
      <vt:variant>
        <vt:lpwstr/>
      </vt:variant>
      <vt:variant>
        <vt:lpwstr>P146</vt:lpwstr>
      </vt:variant>
      <vt:variant>
        <vt:i4>262209</vt:i4>
      </vt:variant>
      <vt:variant>
        <vt:i4>195</vt:i4>
      </vt:variant>
      <vt:variant>
        <vt:i4>0</vt:i4>
      </vt:variant>
      <vt:variant>
        <vt:i4>5</vt:i4>
      </vt:variant>
      <vt:variant>
        <vt:lpwstr/>
      </vt:variant>
      <vt:variant>
        <vt:lpwstr>P115</vt:lpwstr>
      </vt:variant>
      <vt:variant>
        <vt:i4>458832</vt:i4>
      </vt:variant>
      <vt:variant>
        <vt:i4>192</vt:i4>
      </vt:variant>
      <vt:variant>
        <vt:i4>0</vt:i4>
      </vt:variant>
      <vt:variant>
        <vt:i4>5</vt:i4>
      </vt:variant>
      <vt:variant>
        <vt:lpwstr>consultantplus://offline/ref=7E11FD2FBBC180494F03EACCBCE12AE3D859A00A4BC5193C2F23FBF0CFzCn5L</vt:lpwstr>
      </vt:variant>
      <vt:variant>
        <vt:lpwstr/>
      </vt:variant>
      <vt:variant>
        <vt:i4>458837</vt:i4>
      </vt:variant>
      <vt:variant>
        <vt:i4>189</vt:i4>
      </vt:variant>
      <vt:variant>
        <vt:i4>0</vt:i4>
      </vt:variant>
      <vt:variant>
        <vt:i4>5</vt:i4>
      </vt:variant>
      <vt:variant>
        <vt:lpwstr>consultantplus://offline/ref=7E11FD2FBBC180494F03EACCBCE12AE3D853A9064DCB193C2F23FBF0CFzCn5L</vt:lpwstr>
      </vt:variant>
      <vt:variant>
        <vt:lpwstr/>
      </vt:variant>
      <vt:variant>
        <vt:i4>393288</vt:i4>
      </vt:variant>
      <vt:variant>
        <vt:i4>186</vt:i4>
      </vt:variant>
      <vt:variant>
        <vt:i4>0</vt:i4>
      </vt:variant>
      <vt:variant>
        <vt:i4>5</vt:i4>
      </vt:variant>
      <vt:variant>
        <vt:lpwstr/>
      </vt:variant>
      <vt:variant>
        <vt:lpwstr>P482</vt:lpwstr>
      </vt:variant>
      <vt:variant>
        <vt:i4>458832</vt:i4>
      </vt:variant>
      <vt:variant>
        <vt:i4>183</vt:i4>
      </vt:variant>
      <vt:variant>
        <vt:i4>0</vt:i4>
      </vt:variant>
      <vt:variant>
        <vt:i4>5</vt:i4>
      </vt:variant>
      <vt:variant>
        <vt:lpwstr>consultantplus://offline/ref=7E11FD2FBBC180494F03EACCBCE12AE3D859A00A4BC5193C2F23FBF0CFzCn5L</vt:lpwstr>
      </vt:variant>
      <vt:variant>
        <vt:lpwstr/>
      </vt:variant>
      <vt:variant>
        <vt:i4>458837</vt:i4>
      </vt:variant>
      <vt:variant>
        <vt:i4>180</vt:i4>
      </vt:variant>
      <vt:variant>
        <vt:i4>0</vt:i4>
      </vt:variant>
      <vt:variant>
        <vt:i4>5</vt:i4>
      </vt:variant>
      <vt:variant>
        <vt:lpwstr>consultantplus://offline/ref=7E11FD2FBBC180494F03EACCBCE12AE3D853A9064DCB193C2F23FBF0CFzCn5L</vt:lpwstr>
      </vt:variant>
      <vt:variant>
        <vt:lpwstr/>
      </vt:variant>
      <vt:variant>
        <vt:i4>458832</vt:i4>
      </vt:variant>
      <vt:variant>
        <vt:i4>177</vt:i4>
      </vt:variant>
      <vt:variant>
        <vt:i4>0</vt:i4>
      </vt:variant>
      <vt:variant>
        <vt:i4>5</vt:i4>
      </vt:variant>
      <vt:variant>
        <vt:lpwstr>consultantplus://offline/ref=7E11FD2FBBC180494F03EACCBCE12AE3D859A00A4BC5193C2F23FBF0CFzCn5L</vt:lpwstr>
      </vt:variant>
      <vt:variant>
        <vt:lpwstr/>
      </vt:variant>
      <vt:variant>
        <vt:i4>458837</vt:i4>
      </vt:variant>
      <vt:variant>
        <vt:i4>174</vt:i4>
      </vt:variant>
      <vt:variant>
        <vt:i4>0</vt:i4>
      </vt:variant>
      <vt:variant>
        <vt:i4>5</vt:i4>
      </vt:variant>
      <vt:variant>
        <vt:lpwstr>consultantplus://offline/ref=7E11FD2FBBC180494F03EACCBCE12AE3D853A9064DCB193C2F23FBF0CFzCn5L</vt:lpwstr>
      </vt:variant>
      <vt:variant>
        <vt:lpwstr/>
      </vt:variant>
      <vt:variant>
        <vt:i4>786520</vt:i4>
      </vt:variant>
      <vt:variant>
        <vt:i4>171</vt:i4>
      </vt:variant>
      <vt:variant>
        <vt:i4>0</vt:i4>
      </vt:variant>
      <vt:variant>
        <vt:i4>5</vt:i4>
      </vt:variant>
      <vt:variant>
        <vt:lpwstr>consultantplus://offline/ref=7E11FD2FBBC180494F03F4C1AA8D77E8D95AF7034CCD136D7471FDA7909502F6C0z4n0L</vt:lpwstr>
      </vt:variant>
      <vt:variant>
        <vt:lpwstr/>
      </vt:variant>
      <vt:variant>
        <vt:i4>458753</vt:i4>
      </vt:variant>
      <vt:variant>
        <vt:i4>168</vt:i4>
      </vt:variant>
      <vt:variant>
        <vt:i4>0</vt:i4>
      </vt:variant>
      <vt:variant>
        <vt:i4>5</vt:i4>
      </vt:variant>
      <vt:variant>
        <vt:lpwstr>consultantplus://offline/ref=7E11FD2FBBC180494F03EACCBCE12AE3D951AA084FCA193C2F23FBF0CFzCn5L</vt:lpwstr>
      </vt:variant>
      <vt:variant>
        <vt:lpwstr/>
      </vt:variant>
      <vt:variant>
        <vt:i4>7143476</vt:i4>
      </vt:variant>
      <vt:variant>
        <vt:i4>165</vt:i4>
      </vt:variant>
      <vt:variant>
        <vt:i4>0</vt:i4>
      </vt:variant>
      <vt:variant>
        <vt:i4>5</vt:i4>
      </vt:variant>
      <vt:variant>
        <vt:lpwstr>consultantplus://offline/ref=7E11FD2FBBC180494F03EACCBCE12AE3DB53A00D4ECB193C2F23FBF0CFC504A38000E5E28E74F697z1nCL</vt:lpwstr>
      </vt:variant>
      <vt:variant>
        <vt:lpwstr/>
      </vt:variant>
      <vt:variant>
        <vt:i4>6488171</vt:i4>
      </vt:variant>
      <vt:variant>
        <vt:i4>162</vt:i4>
      </vt:variant>
      <vt:variant>
        <vt:i4>0</vt:i4>
      </vt:variant>
      <vt:variant>
        <vt:i4>5</vt:i4>
      </vt:variant>
      <vt:variant>
        <vt:lpwstr>consultantplus://offline/ref=7E11FD2FBBC180494F03F4C1AA8D77E8D95AF7034CCC146E7472FDA7909502F6C040E3B7CD30FB971E25C230z3nAL</vt:lpwstr>
      </vt:variant>
      <vt:variant>
        <vt:lpwstr/>
      </vt:variant>
      <vt:variant>
        <vt:i4>7143481</vt:i4>
      </vt:variant>
      <vt:variant>
        <vt:i4>159</vt:i4>
      </vt:variant>
      <vt:variant>
        <vt:i4>0</vt:i4>
      </vt:variant>
      <vt:variant>
        <vt:i4>5</vt:i4>
      </vt:variant>
      <vt:variant>
        <vt:lpwstr>consultantplus://offline/ref=7E11FD2FBBC180494F03EACCBCE12AE3D850AE074DC4193C2F23FBF0CFC504A38000E5E28E74F796z1nFL</vt:lpwstr>
      </vt:variant>
      <vt:variant>
        <vt:lpwstr/>
      </vt:variant>
      <vt:variant>
        <vt:i4>7143531</vt:i4>
      </vt:variant>
      <vt:variant>
        <vt:i4>156</vt:i4>
      </vt:variant>
      <vt:variant>
        <vt:i4>0</vt:i4>
      </vt:variant>
      <vt:variant>
        <vt:i4>5</vt:i4>
      </vt:variant>
      <vt:variant>
        <vt:lpwstr>consultantplus://offline/ref=7E11FD2FBBC180494F03EACCBCE12AE3D850AE074DC4193C2F23FBF0CFC504A38000E5E28E74F69Ez1nFL</vt:lpwstr>
      </vt:variant>
      <vt:variant>
        <vt:lpwstr/>
      </vt:variant>
      <vt:variant>
        <vt:i4>786522</vt:i4>
      </vt:variant>
      <vt:variant>
        <vt:i4>153</vt:i4>
      </vt:variant>
      <vt:variant>
        <vt:i4>0</vt:i4>
      </vt:variant>
      <vt:variant>
        <vt:i4>5</vt:i4>
      </vt:variant>
      <vt:variant>
        <vt:lpwstr>consultantplus://offline/ref=7E11FD2FBBC180494F03F4C1AA8D77E8D95AF7034CCC146E7472FDA7909502F6C0z4n0L</vt:lpwstr>
      </vt:variant>
      <vt:variant>
        <vt:lpwstr/>
      </vt:variant>
      <vt:variant>
        <vt:i4>458845</vt:i4>
      </vt:variant>
      <vt:variant>
        <vt:i4>150</vt:i4>
      </vt:variant>
      <vt:variant>
        <vt:i4>0</vt:i4>
      </vt:variant>
      <vt:variant>
        <vt:i4>5</vt:i4>
      </vt:variant>
      <vt:variant>
        <vt:lpwstr>consultantplus://offline/ref=7E11FD2FBBC180494F03EACCBCE12AE3D850AE074DC4193C2F23FBF0CFzCn5L</vt:lpwstr>
      </vt:variant>
      <vt:variant>
        <vt:lpwstr/>
      </vt:variant>
      <vt:variant>
        <vt:i4>7143524</vt:i4>
      </vt:variant>
      <vt:variant>
        <vt:i4>147</vt:i4>
      </vt:variant>
      <vt:variant>
        <vt:i4>0</vt:i4>
      </vt:variant>
      <vt:variant>
        <vt:i4>5</vt:i4>
      </vt:variant>
      <vt:variant>
        <vt:lpwstr>consultantplus://offline/ref=7E11FD2FBBC180494F03EACCBCE12AE3D850AE074DC4193C2F23FBF0CFC504A38000E5E28E74F695z1n9L</vt:lpwstr>
      </vt:variant>
      <vt:variant>
        <vt:lpwstr/>
      </vt:variant>
      <vt:variant>
        <vt:i4>7143521</vt:i4>
      </vt:variant>
      <vt:variant>
        <vt:i4>144</vt:i4>
      </vt:variant>
      <vt:variant>
        <vt:i4>0</vt:i4>
      </vt:variant>
      <vt:variant>
        <vt:i4>5</vt:i4>
      </vt:variant>
      <vt:variant>
        <vt:lpwstr>consultantplus://offline/ref=7E11FD2FBBC180494F03EACCBCE12AE3D850AE074DC4193C2F23FBF0CFC504A38000E5E28E74F690z1n9L</vt:lpwstr>
      </vt:variant>
      <vt:variant>
        <vt:lpwstr/>
      </vt:variant>
      <vt:variant>
        <vt:i4>262209</vt:i4>
      </vt:variant>
      <vt:variant>
        <vt:i4>141</vt:i4>
      </vt:variant>
      <vt:variant>
        <vt:i4>0</vt:i4>
      </vt:variant>
      <vt:variant>
        <vt:i4>5</vt:i4>
      </vt:variant>
      <vt:variant>
        <vt:lpwstr/>
      </vt:variant>
      <vt:variant>
        <vt:lpwstr>P115</vt:lpwstr>
      </vt:variant>
      <vt:variant>
        <vt:i4>7143521</vt:i4>
      </vt:variant>
      <vt:variant>
        <vt:i4>138</vt:i4>
      </vt:variant>
      <vt:variant>
        <vt:i4>0</vt:i4>
      </vt:variant>
      <vt:variant>
        <vt:i4>5</vt:i4>
      </vt:variant>
      <vt:variant>
        <vt:lpwstr>consultantplus://offline/ref=7E11FD2FBBC180494F03EACCBCE12AE3D850AE074DC4193C2F23FBF0CFC504A38000E5E28E74F690z1n9L</vt:lpwstr>
      </vt:variant>
      <vt:variant>
        <vt:lpwstr/>
      </vt:variant>
      <vt:variant>
        <vt:i4>458832</vt:i4>
      </vt:variant>
      <vt:variant>
        <vt:i4>135</vt:i4>
      </vt:variant>
      <vt:variant>
        <vt:i4>0</vt:i4>
      </vt:variant>
      <vt:variant>
        <vt:i4>5</vt:i4>
      </vt:variant>
      <vt:variant>
        <vt:lpwstr>consultantplus://offline/ref=7E11FD2FBBC180494F03EACCBCE12AE3D859A00A4BC5193C2F23FBF0CFzCn5L</vt:lpwstr>
      </vt:variant>
      <vt:variant>
        <vt:lpwstr/>
      </vt:variant>
      <vt:variant>
        <vt:i4>458837</vt:i4>
      </vt:variant>
      <vt:variant>
        <vt:i4>132</vt:i4>
      </vt:variant>
      <vt:variant>
        <vt:i4>0</vt:i4>
      </vt:variant>
      <vt:variant>
        <vt:i4>5</vt:i4>
      </vt:variant>
      <vt:variant>
        <vt:lpwstr>consultantplus://offline/ref=7E11FD2FBBC180494F03EACCBCE12AE3D853A9064DCB193C2F23FBF0CFzCn5L</vt:lpwstr>
      </vt:variant>
      <vt:variant>
        <vt:lpwstr/>
      </vt:variant>
      <vt:variant>
        <vt:i4>7143486</vt:i4>
      </vt:variant>
      <vt:variant>
        <vt:i4>129</vt:i4>
      </vt:variant>
      <vt:variant>
        <vt:i4>0</vt:i4>
      </vt:variant>
      <vt:variant>
        <vt:i4>5</vt:i4>
      </vt:variant>
      <vt:variant>
        <vt:lpwstr>consultantplus://offline/ref=7E11FD2FBBC180494F03EACCBCE12AE3D850AE074DC4193C2F23FBF0CFC504A38000E5E28E74F694z1nBL</vt:lpwstr>
      </vt:variant>
      <vt:variant>
        <vt:lpwstr/>
      </vt:variant>
      <vt:variant>
        <vt:i4>6488174</vt:i4>
      </vt:variant>
      <vt:variant>
        <vt:i4>126</vt:i4>
      </vt:variant>
      <vt:variant>
        <vt:i4>0</vt:i4>
      </vt:variant>
      <vt:variant>
        <vt:i4>5</vt:i4>
      </vt:variant>
      <vt:variant>
        <vt:lpwstr>consultantplus://offline/ref=7E11FD2FBBC180494F03F4C1AA8D77E8D95AF7034CCC146E7472FDA7909502F6C040E3B7CD30FB971E25C237z3nCL</vt:lpwstr>
      </vt:variant>
      <vt:variant>
        <vt:lpwstr/>
      </vt:variant>
      <vt:variant>
        <vt:i4>7143484</vt:i4>
      </vt:variant>
      <vt:variant>
        <vt:i4>123</vt:i4>
      </vt:variant>
      <vt:variant>
        <vt:i4>0</vt:i4>
      </vt:variant>
      <vt:variant>
        <vt:i4>5</vt:i4>
      </vt:variant>
      <vt:variant>
        <vt:lpwstr>consultantplus://offline/ref=7E11FD2FBBC180494F03EACCBCE12AE3D850AE074DC4193C2F23FBF0CFC504A38000E5E28E74F691z1nEL</vt:lpwstr>
      </vt:variant>
      <vt:variant>
        <vt:lpwstr/>
      </vt:variant>
      <vt:variant>
        <vt:i4>458845</vt:i4>
      </vt:variant>
      <vt:variant>
        <vt:i4>120</vt:i4>
      </vt:variant>
      <vt:variant>
        <vt:i4>0</vt:i4>
      </vt:variant>
      <vt:variant>
        <vt:i4>5</vt:i4>
      </vt:variant>
      <vt:variant>
        <vt:lpwstr>consultantplus://offline/ref=7E11FD2FBBC180494F03EACCBCE12AE3D850AE074DC4193C2F23FBF0CFzCn5L</vt:lpwstr>
      </vt:variant>
      <vt:variant>
        <vt:lpwstr/>
      </vt:variant>
      <vt:variant>
        <vt:i4>67</vt:i4>
      </vt:variant>
      <vt:variant>
        <vt:i4>117</vt:i4>
      </vt:variant>
      <vt:variant>
        <vt:i4>0</vt:i4>
      </vt:variant>
      <vt:variant>
        <vt:i4>5</vt:i4>
      </vt:variant>
      <vt:variant>
        <vt:lpwstr/>
      </vt:variant>
      <vt:variant>
        <vt:lpwstr>P434</vt:lpwstr>
      </vt:variant>
      <vt:variant>
        <vt:i4>6488174</vt:i4>
      </vt:variant>
      <vt:variant>
        <vt:i4>114</vt:i4>
      </vt:variant>
      <vt:variant>
        <vt:i4>0</vt:i4>
      </vt:variant>
      <vt:variant>
        <vt:i4>5</vt:i4>
      </vt:variant>
      <vt:variant>
        <vt:lpwstr>consultantplus://offline/ref=7E11FD2FBBC180494F03F4C1AA8D77E8D95AF7034CCC146E7472FDA7909502F6C040E3B7CD30FB971E25C237z3nCL</vt:lpwstr>
      </vt:variant>
      <vt:variant>
        <vt:lpwstr/>
      </vt:variant>
      <vt:variant>
        <vt:i4>786522</vt:i4>
      </vt:variant>
      <vt:variant>
        <vt:i4>111</vt:i4>
      </vt:variant>
      <vt:variant>
        <vt:i4>0</vt:i4>
      </vt:variant>
      <vt:variant>
        <vt:i4>5</vt:i4>
      </vt:variant>
      <vt:variant>
        <vt:lpwstr>consultantplus://offline/ref=7E11FD2FBBC180494F03F4C1AA8D77E8D95AF7034CCC146E7472FDA7909502F6C0z4n0L</vt:lpwstr>
      </vt:variant>
      <vt:variant>
        <vt:lpwstr/>
      </vt:variant>
      <vt:variant>
        <vt:i4>458845</vt:i4>
      </vt:variant>
      <vt:variant>
        <vt:i4>108</vt:i4>
      </vt:variant>
      <vt:variant>
        <vt:i4>0</vt:i4>
      </vt:variant>
      <vt:variant>
        <vt:i4>5</vt:i4>
      </vt:variant>
      <vt:variant>
        <vt:lpwstr>consultantplus://offline/ref=7E11FD2FBBC180494F03EACCBCE12AE3D850AE074DC4193C2F23FBF0CFzCn5L</vt:lpwstr>
      </vt:variant>
      <vt:variant>
        <vt:lpwstr/>
      </vt:variant>
      <vt:variant>
        <vt:i4>7143521</vt:i4>
      </vt:variant>
      <vt:variant>
        <vt:i4>105</vt:i4>
      </vt:variant>
      <vt:variant>
        <vt:i4>0</vt:i4>
      </vt:variant>
      <vt:variant>
        <vt:i4>5</vt:i4>
      </vt:variant>
      <vt:variant>
        <vt:lpwstr>consultantplus://offline/ref=7E11FD2FBBC180494F03EACCBCE12AE3D850AE074DC4193C2F23FBF0CFC504A38000E5E28E74F690z1n9L</vt:lpwstr>
      </vt:variant>
      <vt:variant>
        <vt:lpwstr/>
      </vt:variant>
      <vt:variant>
        <vt:i4>6488174</vt:i4>
      </vt:variant>
      <vt:variant>
        <vt:i4>102</vt:i4>
      </vt:variant>
      <vt:variant>
        <vt:i4>0</vt:i4>
      </vt:variant>
      <vt:variant>
        <vt:i4>5</vt:i4>
      </vt:variant>
      <vt:variant>
        <vt:lpwstr>consultantplus://offline/ref=7E11FD2FBBC180494F03F4C1AA8D77E8D95AF7034CCF1A6B7077FDA7909502F6C040E3B7CD30FB971E25C03Fz3nFL</vt:lpwstr>
      </vt:variant>
      <vt:variant>
        <vt:lpwstr/>
      </vt:variant>
      <vt:variant>
        <vt:i4>6488125</vt:i4>
      </vt:variant>
      <vt:variant>
        <vt:i4>99</vt:i4>
      </vt:variant>
      <vt:variant>
        <vt:i4>0</vt:i4>
      </vt:variant>
      <vt:variant>
        <vt:i4>5</vt:i4>
      </vt:variant>
      <vt:variant>
        <vt:lpwstr>consultantplus://offline/ref=7E11FD2FBBC180494F03F4C1AA8D77E8D95AF7034CCD16697B74FDA7909502F6C040E3B7CD30FB971E25C236z3n8L</vt:lpwstr>
      </vt:variant>
      <vt:variant>
        <vt:lpwstr/>
      </vt:variant>
      <vt:variant>
        <vt:i4>6488116</vt:i4>
      </vt:variant>
      <vt:variant>
        <vt:i4>96</vt:i4>
      </vt:variant>
      <vt:variant>
        <vt:i4>0</vt:i4>
      </vt:variant>
      <vt:variant>
        <vt:i4>5</vt:i4>
      </vt:variant>
      <vt:variant>
        <vt:lpwstr>consultantplus://offline/ref=7E11FD2FBBC180494F03F4C1AA8D77E8D95AF7034CCC146E7472FDA7909502F6C040E3B7CD30FB971E25C237z3n9L</vt:lpwstr>
      </vt:variant>
      <vt:variant>
        <vt:lpwstr/>
      </vt:variant>
      <vt:variant>
        <vt:i4>7143481</vt:i4>
      </vt:variant>
      <vt:variant>
        <vt:i4>93</vt:i4>
      </vt:variant>
      <vt:variant>
        <vt:i4>0</vt:i4>
      </vt:variant>
      <vt:variant>
        <vt:i4>5</vt:i4>
      </vt:variant>
      <vt:variant>
        <vt:lpwstr>consultantplus://offline/ref=7E11FD2FBBC180494F03EACCBCE12AE3D850AE074DC4193C2F23FBF0CFC504A38000E5E28E74F796z1nFL</vt:lpwstr>
      </vt:variant>
      <vt:variant>
        <vt:lpwstr/>
      </vt:variant>
      <vt:variant>
        <vt:i4>7143521</vt:i4>
      </vt:variant>
      <vt:variant>
        <vt:i4>90</vt:i4>
      </vt:variant>
      <vt:variant>
        <vt:i4>0</vt:i4>
      </vt:variant>
      <vt:variant>
        <vt:i4>5</vt:i4>
      </vt:variant>
      <vt:variant>
        <vt:lpwstr>consultantplus://offline/ref=7E11FD2FBBC180494F03EACCBCE12AE3D850AE074DC4193C2F23FBF0CFC504A38000E5E28E74F690z1n9L</vt:lpwstr>
      </vt:variant>
      <vt:variant>
        <vt:lpwstr/>
      </vt:variant>
      <vt:variant>
        <vt:i4>458832</vt:i4>
      </vt:variant>
      <vt:variant>
        <vt:i4>87</vt:i4>
      </vt:variant>
      <vt:variant>
        <vt:i4>0</vt:i4>
      </vt:variant>
      <vt:variant>
        <vt:i4>5</vt:i4>
      </vt:variant>
      <vt:variant>
        <vt:lpwstr>consultantplus://offline/ref=7E11FD2FBBC180494F03EACCBCE12AE3D859A00A4BC5193C2F23FBF0CFzCn5L</vt:lpwstr>
      </vt:variant>
      <vt:variant>
        <vt:lpwstr/>
      </vt:variant>
      <vt:variant>
        <vt:i4>458845</vt:i4>
      </vt:variant>
      <vt:variant>
        <vt:i4>84</vt:i4>
      </vt:variant>
      <vt:variant>
        <vt:i4>0</vt:i4>
      </vt:variant>
      <vt:variant>
        <vt:i4>5</vt:i4>
      </vt:variant>
      <vt:variant>
        <vt:lpwstr>consultantplus://offline/ref=7E11FD2FBBC180494F03EACCBCE12AE3D850AE074DC4193C2F23FBF0CFzCn5L</vt:lpwstr>
      </vt:variant>
      <vt:variant>
        <vt:lpwstr/>
      </vt:variant>
      <vt:variant>
        <vt:i4>458845</vt:i4>
      </vt:variant>
      <vt:variant>
        <vt:i4>81</vt:i4>
      </vt:variant>
      <vt:variant>
        <vt:i4>0</vt:i4>
      </vt:variant>
      <vt:variant>
        <vt:i4>5</vt:i4>
      </vt:variant>
      <vt:variant>
        <vt:lpwstr>consultantplus://offline/ref=7E11FD2FBBC180494F03EACCBCE12AE3D850AE074DC4193C2F23FBF0CFzCn5L</vt:lpwstr>
      </vt:variant>
      <vt:variant>
        <vt:lpwstr/>
      </vt:variant>
      <vt:variant>
        <vt:i4>6488112</vt:i4>
      </vt:variant>
      <vt:variant>
        <vt:i4>78</vt:i4>
      </vt:variant>
      <vt:variant>
        <vt:i4>0</vt:i4>
      </vt:variant>
      <vt:variant>
        <vt:i4>5</vt:i4>
      </vt:variant>
      <vt:variant>
        <vt:lpwstr>consultantplus://offline/ref=7E11FD2FBBC180494F03F4C1AA8D77E8D95AF7034CCD136D7471FDA7909502F6C040E3B7CD30FB971E25C330z3n9L</vt:lpwstr>
      </vt:variant>
      <vt:variant>
        <vt:lpwstr/>
      </vt:variant>
      <vt:variant>
        <vt:i4>786433</vt:i4>
      </vt:variant>
      <vt:variant>
        <vt:i4>75</vt:i4>
      </vt:variant>
      <vt:variant>
        <vt:i4>0</vt:i4>
      </vt:variant>
      <vt:variant>
        <vt:i4>5</vt:i4>
      </vt:variant>
      <vt:variant>
        <vt:lpwstr>consultantplus://offline/ref=7E11FD2FBBC180494F03F4C1AA8D77E8D95AF7034CCF16697670FDA7909502F6C0z4n0L</vt:lpwstr>
      </vt:variant>
      <vt:variant>
        <vt:lpwstr/>
      </vt:variant>
      <vt:variant>
        <vt:i4>6488125</vt:i4>
      </vt:variant>
      <vt:variant>
        <vt:i4>72</vt:i4>
      </vt:variant>
      <vt:variant>
        <vt:i4>0</vt:i4>
      </vt:variant>
      <vt:variant>
        <vt:i4>5</vt:i4>
      </vt:variant>
      <vt:variant>
        <vt:lpwstr>consultantplus://offline/ref=7E11FD2FBBC180494F03F4C1AA8D77E8D95AF7034CCD16697B74FDA7909502F6C040E3B7CD30FB971E25C236z3n8L</vt:lpwstr>
      </vt:variant>
      <vt:variant>
        <vt:lpwstr/>
      </vt:variant>
      <vt:variant>
        <vt:i4>6488120</vt:i4>
      </vt:variant>
      <vt:variant>
        <vt:i4>69</vt:i4>
      </vt:variant>
      <vt:variant>
        <vt:i4>0</vt:i4>
      </vt:variant>
      <vt:variant>
        <vt:i4>5</vt:i4>
      </vt:variant>
      <vt:variant>
        <vt:lpwstr>consultantplus://offline/ref=7E11FD2FBBC180494F03F4C1AA8D77E8D95AF7034CCF1A6B7077FDA7909502F6C040E3B7CD30FB971E25C034z3nBL</vt:lpwstr>
      </vt:variant>
      <vt:variant>
        <vt:lpwstr/>
      </vt:variant>
      <vt:variant>
        <vt:i4>786522</vt:i4>
      </vt:variant>
      <vt:variant>
        <vt:i4>66</vt:i4>
      </vt:variant>
      <vt:variant>
        <vt:i4>0</vt:i4>
      </vt:variant>
      <vt:variant>
        <vt:i4>5</vt:i4>
      </vt:variant>
      <vt:variant>
        <vt:lpwstr>consultantplus://offline/ref=7E11FD2FBBC180494F03F4C1AA8D77E8D95AF7034CCC146E7472FDA7909502F6C0z4n0L</vt:lpwstr>
      </vt:variant>
      <vt:variant>
        <vt:lpwstr/>
      </vt:variant>
      <vt:variant>
        <vt:i4>458837</vt:i4>
      </vt:variant>
      <vt:variant>
        <vt:i4>63</vt:i4>
      </vt:variant>
      <vt:variant>
        <vt:i4>0</vt:i4>
      </vt:variant>
      <vt:variant>
        <vt:i4>5</vt:i4>
      </vt:variant>
      <vt:variant>
        <vt:lpwstr>consultantplus://offline/ref=7E11FD2FBBC180494F03EACCBCE12AE3DB53A00D4ECB193C2F23FBF0CFzCn5L</vt:lpwstr>
      </vt:variant>
      <vt:variant>
        <vt:lpwstr/>
      </vt:variant>
      <vt:variant>
        <vt:i4>458753</vt:i4>
      </vt:variant>
      <vt:variant>
        <vt:i4>60</vt:i4>
      </vt:variant>
      <vt:variant>
        <vt:i4>0</vt:i4>
      </vt:variant>
      <vt:variant>
        <vt:i4>5</vt:i4>
      </vt:variant>
      <vt:variant>
        <vt:lpwstr>consultantplus://offline/ref=7E11FD2FBBC180494F03EACCBCE12AE3D951AA084FCA193C2F23FBF0CFzCn5L</vt:lpwstr>
      </vt:variant>
      <vt:variant>
        <vt:lpwstr/>
      </vt:variant>
      <vt:variant>
        <vt:i4>458837</vt:i4>
      </vt:variant>
      <vt:variant>
        <vt:i4>57</vt:i4>
      </vt:variant>
      <vt:variant>
        <vt:i4>0</vt:i4>
      </vt:variant>
      <vt:variant>
        <vt:i4>5</vt:i4>
      </vt:variant>
      <vt:variant>
        <vt:lpwstr>consultantplus://offline/ref=7E11FD2FBBC180494F03EACCBCE12AE3D853A9064DCB193C2F23FBF0CFzCn5L</vt:lpwstr>
      </vt:variant>
      <vt:variant>
        <vt:lpwstr/>
      </vt:variant>
      <vt:variant>
        <vt:i4>7143522</vt:i4>
      </vt:variant>
      <vt:variant>
        <vt:i4>54</vt:i4>
      </vt:variant>
      <vt:variant>
        <vt:i4>0</vt:i4>
      </vt:variant>
      <vt:variant>
        <vt:i4>5</vt:i4>
      </vt:variant>
      <vt:variant>
        <vt:lpwstr>consultantplus://offline/ref=7E11FD2FBBC180494F03EACCBCE12AE3D859A00A4BC5193C2F23FBF0CFC504A38000E5E28E74F69Fz1nAL</vt:lpwstr>
      </vt:variant>
      <vt:variant>
        <vt:lpwstr/>
      </vt:variant>
      <vt:variant>
        <vt:i4>458845</vt:i4>
      </vt:variant>
      <vt:variant>
        <vt:i4>51</vt:i4>
      </vt:variant>
      <vt:variant>
        <vt:i4>0</vt:i4>
      </vt:variant>
      <vt:variant>
        <vt:i4>5</vt:i4>
      </vt:variant>
      <vt:variant>
        <vt:lpwstr>consultantplus://offline/ref=7E11FD2FBBC180494F03EACCBCE12AE3D850AE074DC4193C2F23FBF0CFzCn5L</vt:lpwstr>
      </vt:variant>
      <vt:variant>
        <vt:lpwstr/>
      </vt:variant>
      <vt:variant>
        <vt:i4>393287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P375</vt:lpwstr>
      </vt:variant>
      <vt:variant>
        <vt:i4>70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P161</vt:lpwstr>
      </vt:variant>
      <vt:variant>
        <vt:i4>589893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P158</vt:lpwstr>
      </vt:variant>
      <vt:variant>
        <vt:i4>458820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P146</vt:lpwstr>
      </vt:variant>
      <vt:variant>
        <vt:i4>262209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P115</vt:lpwstr>
      </vt:variant>
      <vt:variant>
        <vt:i4>524352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P109</vt:lpwstr>
      </vt:variant>
      <vt:variant>
        <vt:i4>458816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P106</vt:lpwstr>
      </vt:variant>
      <vt:variant>
        <vt:i4>3735664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P98</vt:lpwstr>
      </vt:variant>
      <vt:variant>
        <vt:i4>3604592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P72</vt:lpwstr>
      </vt:variant>
      <vt:variant>
        <vt:i4>3473520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P51</vt:lpwstr>
      </vt:variant>
      <vt:variant>
        <vt:i4>3407984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P48</vt:lpwstr>
      </vt:variant>
      <vt:variant>
        <vt:i4>852059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consultantplus://offline/ref=7E11FD2FBBC180494F03F4C1AA8D77E8D95AF70345CD166B737CA0AD98CC0EF4C74FBCA0CA79F7961E25C1z3n2L</vt:lpwstr>
      </vt:variant>
      <vt:variant>
        <vt:lpwstr/>
      </vt:variant>
      <vt:variant>
        <vt:i4>3342448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P38</vt:lpwstr>
      </vt:variant>
      <vt:variant>
        <vt:i4>3342448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P38</vt:lpwstr>
      </vt:variant>
      <vt:variant>
        <vt:i4>3342448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P38</vt:lpwstr>
      </vt:variant>
      <vt:variant>
        <vt:i4>6488112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consultantplus://offline/ref=7E11FD2FBBC180494F03F4C1AA8D77E8D95AF7034CCD136D7471FDA7909502F6C040E3B7CD30FB971E25C330z3n9L</vt:lpwstr>
      </vt:variant>
      <vt:variant>
        <vt:lpwstr/>
      </vt:variant>
      <vt:variant>
        <vt:i4>7143522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consultantplus://offline/ref=7E11FD2FBBC180494F03EACCBCE12AE3D859A00A4BC5193C2F23FBF0CFC504A38000E5E28E74F69Fz1nAL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adel</dc:creator>
  <cp:lastModifiedBy>Колюшкина Елена Александровна</cp:lastModifiedBy>
  <cp:revision>9</cp:revision>
  <cp:lastPrinted>2018-12-05T14:13:00Z</cp:lastPrinted>
  <dcterms:created xsi:type="dcterms:W3CDTF">2018-12-05T14:12:00Z</dcterms:created>
  <dcterms:modified xsi:type="dcterms:W3CDTF">2018-12-10T12:25:00Z</dcterms:modified>
</cp:coreProperties>
</file>