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287" w:rsidRDefault="00795287">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795287" w:rsidRDefault="00795287">
      <w:pPr>
        <w:pStyle w:val="ConsPlusNormal"/>
        <w:jc w:val="both"/>
        <w:outlineLvl w:val="0"/>
      </w:pPr>
    </w:p>
    <w:p w:rsidR="00795287" w:rsidRDefault="00795287">
      <w:pPr>
        <w:pStyle w:val="ConsPlusNormal"/>
        <w:outlineLvl w:val="0"/>
      </w:pPr>
      <w:r>
        <w:t>Зарегистрировано в Минюсте России 7 июня 2022 г. N 68769</w:t>
      </w:r>
    </w:p>
    <w:p w:rsidR="00795287" w:rsidRDefault="00795287">
      <w:pPr>
        <w:pStyle w:val="ConsPlusNormal"/>
        <w:pBdr>
          <w:bottom w:val="single" w:sz="6" w:space="0" w:color="auto"/>
        </w:pBdr>
        <w:spacing w:before="100" w:after="100"/>
        <w:jc w:val="both"/>
        <w:rPr>
          <w:sz w:val="2"/>
          <w:szCs w:val="2"/>
        </w:rPr>
      </w:pPr>
    </w:p>
    <w:p w:rsidR="00795287" w:rsidRDefault="00795287">
      <w:pPr>
        <w:pStyle w:val="ConsPlusNormal"/>
      </w:pPr>
    </w:p>
    <w:p w:rsidR="00795287" w:rsidRDefault="00795287">
      <w:pPr>
        <w:pStyle w:val="ConsPlusTitle"/>
        <w:jc w:val="center"/>
      </w:pPr>
      <w:r>
        <w:t>МИНИСТЕРСТВО ТРУДА И СОЦИАЛЬНОЙ ЗАЩИТЫ РОССИЙСКОЙ ФЕДЕРАЦИИ</w:t>
      </w:r>
    </w:p>
    <w:p w:rsidR="00795287" w:rsidRDefault="00795287">
      <w:pPr>
        <w:pStyle w:val="ConsPlusTitle"/>
        <w:jc w:val="center"/>
      </w:pPr>
    </w:p>
    <w:p w:rsidR="00795287" w:rsidRDefault="00795287">
      <w:pPr>
        <w:pStyle w:val="ConsPlusTitle"/>
        <w:jc w:val="center"/>
      </w:pPr>
      <w:r>
        <w:t>ПРИКАЗ</w:t>
      </w:r>
    </w:p>
    <w:p w:rsidR="00795287" w:rsidRDefault="00795287">
      <w:pPr>
        <w:pStyle w:val="ConsPlusTitle"/>
        <w:jc w:val="center"/>
      </w:pPr>
      <w:r>
        <w:t>от 28 апреля 2022 г. N 275н</w:t>
      </w:r>
    </w:p>
    <w:p w:rsidR="00795287" w:rsidRDefault="00795287">
      <w:pPr>
        <w:pStyle w:val="ConsPlusTitle"/>
        <w:jc w:val="center"/>
      </w:pPr>
    </w:p>
    <w:p w:rsidR="00795287" w:rsidRDefault="00795287">
      <w:pPr>
        <w:pStyle w:val="ConsPlusTitle"/>
        <w:jc w:val="center"/>
      </w:pPr>
      <w:r>
        <w:t>ОБ УТВЕРЖДЕНИИ СТАНДАРТА</w:t>
      </w:r>
    </w:p>
    <w:p w:rsidR="00795287" w:rsidRDefault="00795287">
      <w:pPr>
        <w:pStyle w:val="ConsPlusTitle"/>
        <w:jc w:val="center"/>
      </w:pPr>
      <w:r>
        <w:t>ДЕЯТЕЛЬНОСТИ ПО ОСУЩЕСТВЛЕНИЮ ПОЛНОМОЧИЯ В СФЕРЕ</w:t>
      </w:r>
    </w:p>
    <w:p w:rsidR="00795287" w:rsidRDefault="00795287">
      <w:pPr>
        <w:pStyle w:val="ConsPlusTitle"/>
        <w:jc w:val="center"/>
      </w:pPr>
      <w:r>
        <w:t>ЗАНЯТОСТИ НАСЕЛЕНИЯ ПО ОКАЗАНИЮ ГОСУДАРСТВЕННОЙ УСЛУГИ</w:t>
      </w:r>
    </w:p>
    <w:p w:rsidR="00795287" w:rsidRDefault="00795287">
      <w:pPr>
        <w:pStyle w:val="ConsPlusTitle"/>
        <w:jc w:val="center"/>
      </w:pPr>
      <w:r>
        <w:t>ПО СОДЕЙСТВИЮ НАЧАЛУ ОСУЩЕСТВЛЕНИЯ ПРЕДПРИНИМАТЕЛЬСКОЙ</w:t>
      </w:r>
    </w:p>
    <w:p w:rsidR="00795287" w:rsidRDefault="00795287">
      <w:pPr>
        <w:pStyle w:val="ConsPlusTitle"/>
        <w:jc w:val="center"/>
      </w:pPr>
      <w:r>
        <w:t>ДЕЯТЕЛЬНОСТИ БЕЗРАБОТНЫХ ГРАЖДАН, ВКЛЮЧАЯ ОКАЗАНИЕ</w:t>
      </w:r>
    </w:p>
    <w:p w:rsidR="00795287" w:rsidRDefault="00795287">
      <w:pPr>
        <w:pStyle w:val="ConsPlusTitle"/>
        <w:jc w:val="center"/>
      </w:pPr>
      <w:r>
        <w:t>ГРАЖДАНАМ, ПРИЗНАННЫМ В УСТАНОВЛЕННОМ ПОРЯДКЕ БЕЗРАБОТНЫМИ,</w:t>
      </w:r>
    </w:p>
    <w:p w:rsidR="00795287" w:rsidRDefault="00795287">
      <w:pPr>
        <w:pStyle w:val="ConsPlusTitle"/>
        <w:jc w:val="center"/>
      </w:pPr>
      <w:r>
        <w:t>И ГРАЖДАНАМ, ПРИЗНАННЫМ В УСТАНОВЛЕННОМ ПОРЯДКЕ БЕЗРАБОТНЫМИ</w:t>
      </w:r>
    </w:p>
    <w:p w:rsidR="00795287" w:rsidRDefault="00795287">
      <w:pPr>
        <w:pStyle w:val="ConsPlusTitle"/>
        <w:jc w:val="center"/>
      </w:pPr>
      <w:r>
        <w:t>И ПРОШЕДШИМ ПРОФЕССИОНАЛЬНОЕ ОБУЧЕНИЕ ИЛИ ПОЛУЧИВШИМ</w:t>
      </w:r>
    </w:p>
    <w:p w:rsidR="00795287" w:rsidRDefault="00795287">
      <w:pPr>
        <w:pStyle w:val="ConsPlusTitle"/>
        <w:jc w:val="center"/>
      </w:pPr>
      <w:r>
        <w:t>ДОПОЛНИТЕЛЬНОЕ ПРОФЕССИОНАЛЬНОЕ ОБРАЗОВАНИЕ ПО НАПРАВЛЕНИЮ</w:t>
      </w:r>
    </w:p>
    <w:p w:rsidR="00795287" w:rsidRDefault="00795287">
      <w:pPr>
        <w:pStyle w:val="ConsPlusTitle"/>
        <w:jc w:val="center"/>
      </w:pPr>
      <w:r>
        <w:t>ОРГАНОВ СЛУЖБЫ ЗАНЯТОСТИ, ЕДИНОВРЕМЕННОЙ ФИНАНСОВОЙ ПОМОЩИ</w:t>
      </w:r>
    </w:p>
    <w:p w:rsidR="00795287" w:rsidRDefault="00795287">
      <w:pPr>
        <w:pStyle w:val="ConsPlusTitle"/>
        <w:jc w:val="center"/>
      </w:pPr>
      <w:r>
        <w:t>ПРИ ГОСУДАРСТВЕННОЙ РЕГИСТРАЦИИ В КАЧЕСТВЕ ИНДИВИДУАЛЬНОГО</w:t>
      </w:r>
    </w:p>
    <w:p w:rsidR="00795287" w:rsidRDefault="00795287">
      <w:pPr>
        <w:pStyle w:val="ConsPlusTitle"/>
        <w:jc w:val="center"/>
      </w:pPr>
      <w:r>
        <w:t>ПРЕДПРИНИМАТЕЛЯ, ГОСУДАРСТВЕННОЙ РЕГИСТРАЦИИ СОЗДАВАЕМОГО</w:t>
      </w:r>
    </w:p>
    <w:p w:rsidR="00795287" w:rsidRDefault="00795287">
      <w:pPr>
        <w:pStyle w:val="ConsPlusTitle"/>
        <w:jc w:val="center"/>
      </w:pPr>
      <w:r>
        <w:t>ЮРИДИЧЕСКОГО ЛИЦА, ГОСУДАРСТВЕННОЙ РЕГИСТРАЦИИ КРЕСТЬЯНСКОГО</w:t>
      </w:r>
    </w:p>
    <w:p w:rsidR="00795287" w:rsidRDefault="00795287">
      <w:pPr>
        <w:pStyle w:val="ConsPlusTitle"/>
        <w:jc w:val="center"/>
      </w:pPr>
      <w:r>
        <w:t>(ФЕРМЕРСКОГО) ХОЗЯЙСТВА, ПОСТАНОВКЕ НА УЧЕТ ФИЗИЧЕСКОГО</w:t>
      </w:r>
    </w:p>
    <w:p w:rsidR="00795287" w:rsidRDefault="00795287">
      <w:pPr>
        <w:pStyle w:val="ConsPlusTitle"/>
        <w:jc w:val="center"/>
      </w:pPr>
      <w:r>
        <w:t>ЛИЦА В КАЧЕСТВЕ НАЛОГОПЛАТЕЛЬЩИКА НАЛОГА</w:t>
      </w:r>
    </w:p>
    <w:p w:rsidR="00795287" w:rsidRDefault="00795287">
      <w:pPr>
        <w:pStyle w:val="ConsPlusTitle"/>
        <w:jc w:val="center"/>
      </w:pPr>
      <w:r>
        <w:t>НА ПРОФЕССИОНАЛЬНЫЙ ДОХОД</w:t>
      </w:r>
    </w:p>
    <w:p w:rsidR="00795287" w:rsidRDefault="00795287">
      <w:pPr>
        <w:pStyle w:val="ConsPlusNormal"/>
        <w:ind w:firstLine="540"/>
        <w:jc w:val="both"/>
      </w:pPr>
    </w:p>
    <w:p w:rsidR="00795287" w:rsidRDefault="00795287">
      <w:pPr>
        <w:pStyle w:val="ConsPlusNormal"/>
        <w:ind w:firstLine="540"/>
        <w:jc w:val="both"/>
      </w:pPr>
      <w:r>
        <w:t xml:space="preserve">В соответствии с </w:t>
      </w:r>
      <w:hyperlink r:id="rId5">
        <w:r>
          <w:rPr>
            <w:color w:val="0000FF"/>
          </w:rPr>
          <w:t>подпунктом 8 пункта 3 статьи 7</w:t>
        </w:r>
      </w:hyperlink>
      <w:r>
        <w:t xml:space="preserve">, </w:t>
      </w:r>
      <w:hyperlink r:id="rId6">
        <w:r>
          <w:rPr>
            <w:color w:val="0000FF"/>
          </w:rPr>
          <w:t>пунктом 8 статьи 15</w:t>
        </w:r>
      </w:hyperlink>
      <w:r>
        <w:t xml:space="preserve"> Закона Российской Федерации от 19 апреля 1991 г. N 1032-I "О занятости населения в Российской Федерации" (Ведомости Съезда народных депутатов РСФСР и Верховного Совета РСФСР, 1991, N 18, ст. 565; Собрание законодательства Российской Федерации, 1996, N 17, ст. 1915; 2021, N 27, ст. 5047) и </w:t>
      </w:r>
      <w:hyperlink r:id="rId7">
        <w:r>
          <w:rPr>
            <w:color w:val="0000FF"/>
          </w:rPr>
          <w:t>подпунктом 5.2.54 пункта 5</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2021, N 42, ст. 7120), приказываю:</w:t>
      </w:r>
    </w:p>
    <w:p w:rsidR="00795287" w:rsidRDefault="00795287">
      <w:pPr>
        <w:pStyle w:val="ConsPlusNormal"/>
        <w:spacing w:before="220"/>
        <w:ind w:firstLine="540"/>
        <w:jc w:val="both"/>
      </w:pPr>
      <w:r>
        <w:t xml:space="preserve">1. Утвердить прилагаемый Стандарт деятельности по осуществлению полномочия в сфере занятости населения по оказанию государственной услуги по содействию началу осуществления предпринимательской деятельности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 согласно </w:t>
      </w:r>
      <w:hyperlink w:anchor="P43">
        <w:r>
          <w:rPr>
            <w:color w:val="0000FF"/>
          </w:rPr>
          <w:t>приложению</w:t>
        </w:r>
      </w:hyperlink>
      <w:r>
        <w:t>.</w:t>
      </w:r>
    </w:p>
    <w:p w:rsidR="00795287" w:rsidRDefault="00795287">
      <w:pPr>
        <w:pStyle w:val="ConsPlusNormal"/>
        <w:spacing w:before="220"/>
        <w:ind w:firstLine="540"/>
        <w:jc w:val="both"/>
      </w:pPr>
      <w:r>
        <w:t xml:space="preserve">2. Признать утратившим силу </w:t>
      </w:r>
      <w:hyperlink r:id="rId8">
        <w:r>
          <w:rPr>
            <w:color w:val="0000FF"/>
          </w:rPr>
          <w:t>приказ</w:t>
        </w:r>
      </w:hyperlink>
      <w:r>
        <w:t xml:space="preserve"> Министерства труда и социальной защиты Российской Федерации от 24 декабря 2013 г. N 773н "Об утверждении федерального государственного стандарта государственной услуги по содействию </w:t>
      </w:r>
      <w:proofErr w:type="spellStart"/>
      <w:r>
        <w:t>самозанятости</w:t>
      </w:r>
      <w:proofErr w:type="spellEnd"/>
      <w:r>
        <w:t xml:space="preserve">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их государственной регистрации в качестве юридического лица, индивидуального предпринимателя либо крестьянского (фермерского) хозяйства, а также единовременной финансовой помощи на подготовку документов для соответствующей государственной регистрации" (зарегистрирован Министерством юстиции Российской Федерации 19 марта 2014 г., регистрационный N 31647).</w:t>
      </w:r>
    </w:p>
    <w:p w:rsidR="00795287" w:rsidRDefault="00795287">
      <w:pPr>
        <w:pStyle w:val="ConsPlusNormal"/>
        <w:ind w:firstLine="540"/>
        <w:jc w:val="both"/>
      </w:pPr>
    </w:p>
    <w:p w:rsidR="00795287" w:rsidRDefault="00795287">
      <w:pPr>
        <w:pStyle w:val="ConsPlusNormal"/>
        <w:jc w:val="right"/>
      </w:pPr>
      <w:r>
        <w:t>Министр</w:t>
      </w:r>
    </w:p>
    <w:p w:rsidR="00795287" w:rsidRDefault="00795287">
      <w:pPr>
        <w:pStyle w:val="ConsPlusNormal"/>
        <w:jc w:val="right"/>
      </w:pPr>
      <w:r>
        <w:t>А.О.КОТЯКОВ</w:t>
      </w:r>
    </w:p>
    <w:p w:rsidR="00795287" w:rsidRDefault="00795287">
      <w:pPr>
        <w:pStyle w:val="ConsPlusNormal"/>
        <w:ind w:firstLine="540"/>
        <w:jc w:val="both"/>
      </w:pPr>
    </w:p>
    <w:p w:rsidR="00795287" w:rsidRDefault="00795287">
      <w:pPr>
        <w:pStyle w:val="ConsPlusNormal"/>
        <w:jc w:val="both"/>
      </w:pPr>
    </w:p>
    <w:p w:rsidR="00795287" w:rsidRDefault="00795287">
      <w:pPr>
        <w:pStyle w:val="ConsPlusNormal"/>
        <w:jc w:val="both"/>
      </w:pPr>
    </w:p>
    <w:p w:rsidR="00795287" w:rsidRDefault="00795287">
      <w:pPr>
        <w:pStyle w:val="ConsPlusNormal"/>
        <w:jc w:val="both"/>
      </w:pPr>
    </w:p>
    <w:p w:rsidR="00795287" w:rsidRDefault="00795287">
      <w:pPr>
        <w:pStyle w:val="ConsPlusNormal"/>
        <w:jc w:val="both"/>
      </w:pPr>
    </w:p>
    <w:p w:rsidR="00795287" w:rsidRDefault="00795287">
      <w:pPr>
        <w:pStyle w:val="ConsPlusNormal"/>
        <w:jc w:val="right"/>
        <w:outlineLvl w:val="0"/>
      </w:pPr>
      <w:r>
        <w:t>Приложение</w:t>
      </w:r>
    </w:p>
    <w:p w:rsidR="00795287" w:rsidRDefault="00795287">
      <w:pPr>
        <w:pStyle w:val="ConsPlusNormal"/>
        <w:jc w:val="right"/>
      </w:pPr>
      <w:r>
        <w:t>к приказу Министерства труда</w:t>
      </w:r>
    </w:p>
    <w:p w:rsidR="00795287" w:rsidRDefault="00795287">
      <w:pPr>
        <w:pStyle w:val="ConsPlusNormal"/>
        <w:jc w:val="right"/>
      </w:pPr>
      <w:r>
        <w:t>и социальной защиты</w:t>
      </w:r>
    </w:p>
    <w:p w:rsidR="00795287" w:rsidRDefault="00795287">
      <w:pPr>
        <w:pStyle w:val="ConsPlusNormal"/>
        <w:jc w:val="right"/>
      </w:pPr>
      <w:r>
        <w:t>Российской Федерации</w:t>
      </w:r>
    </w:p>
    <w:p w:rsidR="00795287" w:rsidRDefault="00795287">
      <w:pPr>
        <w:pStyle w:val="ConsPlusNormal"/>
        <w:jc w:val="right"/>
      </w:pPr>
      <w:r>
        <w:t>от 28 апреля 2022 г. N 275н</w:t>
      </w:r>
    </w:p>
    <w:p w:rsidR="00795287" w:rsidRDefault="00795287">
      <w:pPr>
        <w:pStyle w:val="ConsPlusNormal"/>
        <w:jc w:val="both"/>
      </w:pPr>
    </w:p>
    <w:p w:rsidR="00795287" w:rsidRDefault="00795287">
      <w:pPr>
        <w:pStyle w:val="ConsPlusTitle"/>
        <w:jc w:val="center"/>
      </w:pPr>
      <w:bookmarkStart w:id="0" w:name="P43"/>
      <w:bookmarkEnd w:id="0"/>
      <w:r>
        <w:t>СТАНДАРТ</w:t>
      </w:r>
    </w:p>
    <w:p w:rsidR="00795287" w:rsidRDefault="00795287">
      <w:pPr>
        <w:pStyle w:val="ConsPlusTitle"/>
        <w:jc w:val="center"/>
      </w:pPr>
      <w:r>
        <w:t>ДЕЯТЕЛЬНОСТИ ПО ОСУЩЕСТВЛЕНИЮ ПОЛНОМОЧИЯ В СФЕРЕ</w:t>
      </w:r>
    </w:p>
    <w:p w:rsidR="00795287" w:rsidRDefault="00795287">
      <w:pPr>
        <w:pStyle w:val="ConsPlusTitle"/>
        <w:jc w:val="center"/>
      </w:pPr>
      <w:r>
        <w:t>ЗАНЯТОСТИ НАСЕЛЕНИЯ ПО ОКАЗАНИЮ ГОСУДАРСТВЕННОЙ УСЛУГИ</w:t>
      </w:r>
    </w:p>
    <w:p w:rsidR="00795287" w:rsidRDefault="00795287">
      <w:pPr>
        <w:pStyle w:val="ConsPlusTitle"/>
        <w:jc w:val="center"/>
      </w:pPr>
      <w:r>
        <w:t>ПО СОДЕЙСТВИЮ НАЧАЛУ ОСУЩЕСТВЛЕНИЯ ПРЕДПРИНИМАТЕЛЬСКОЙ</w:t>
      </w:r>
    </w:p>
    <w:p w:rsidR="00795287" w:rsidRDefault="00795287">
      <w:pPr>
        <w:pStyle w:val="ConsPlusTitle"/>
        <w:jc w:val="center"/>
      </w:pPr>
      <w:r>
        <w:t>ДЕЯТЕЛЬНОСТИ БЕЗРАБОТНЫХ ГРАЖДАН, ВКЛЮЧАЯ ОКАЗАНИЕ</w:t>
      </w:r>
    </w:p>
    <w:p w:rsidR="00795287" w:rsidRDefault="00795287">
      <w:pPr>
        <w:pStyle w:val="ConsPlusTitle"/>
        <w:jc w:val="center"/>
      </w:pPr>
      <w:r>
        <w:t>ГРАЖДАНАМ, ПРИЗНАННЫМ В УСТАНОВЛЕННОМ ПОРЯДКЕ БЕЗРАБОТНЫМИ,</w:t>
      </w:r>
    </w:p>
    <w:p w:rsidR="00795287" w:rsidRDefault="00795287">
      <w:pPr>
        <w:pStyle w:val="ConsPlusTitle"/>
        <w:jc w:val="center"/>
      </w:pPr>
      <w:r>
        <w:t>И ГРАЖДАНАМ, ПРИЗНАННЫМ В УСТАНОВЛЕННОМ ПОРЯДКЕ БЕЗРАБОТНЫМИ</w:t>
      </w:r>
    </w:p>
    <w:p w:rsidR="00795287" w:rsidRDefault="00795287">
      <w:pPr>
        <w:pStyle w:val="ConsPlusTitle"/>
        <w:jc w:val="center"/>
      </w:pPr>
      <w:r>
        <w:t>И ПРОШЕДШИМ ПРОФЕССИОНАЛЬНОЕ ОБУЧЕНИЕ ИЛИ ПОЛУЧИВШИМ</w:t>
      </w:r>
    </w:p>
    <w:p w:rsidR="00795287" w:rsidRDefault="00795287">
      <w:pPr>
        <w:pStyle w:val="ConsPlusTitle"/>
        <w:jc w:val="center"/>
      </w:pPr>
      <w:r>
        <w:t>ДОПОЛНИТЕЛЬНОЕ ПРОФЕССИОНАЛЬНОЕ ОБРАЗОВАНИЕ ПО НАПРАВЛЕНИЮ</w:t>
      </w:r>
    </w:p>
    <w:p w:rsidR="00795287" w:rsidRDefault="00795287">
      <w:pPr>
        <w:pStyle w:val="ConsPlusTitle"/>
        <w:jc w:val="center"/>
      </w:pPr>
      <w:r>
        <w:t>ОРГАНОВ СЛУЖБЫ ЗАНЯТОСТИ, ЕДИНОВРЕМЕННОЙ ФИНАНСОВОЙ ПОМОЩИ</w:t>
      </w:r>
    </w:p>
    <w:p w:rsidR="00795287" w:rsidRDefault="00795287">
      <w:pPr>
        <w:pStyle w:val="ConsPlusTitle"/>
        <w:jc w:val="center"/>
      </w:pPr>
      <w:r>
        <w:t>ПРИ ГОСУДАРСТВЕННОЙ РЕГИСТРАЦИИ В КАЧЕСТВЕ ИНДИВИДУАЛЬНОГО</w:t>
      </w:r>
    </w:p>
    <w:p w:rsidR="00795287" w:rsidRDefault="00795287">
      <w:pPr>
        <w:pStyle w:val="ConsPlusTitle"/>
        <w:jc w:val="center"/>
      </w:pPr>
      <w:r>
        <w:t>ПРЕДПРИНИМАТЕЛЯ, ГОСУДАРСТВЕННОЙ РЕГИСТРАЦИИ СОЗДАВАЕМОГО</w:t>
      </w:r>
    </w:p>
    <w:p w:rsidR="00795287" w:rsidRDefault="00795287">
      <w:pPr>
        <w:pStyle w:val="ConsPlusTitle"/>
        <w:jc w:val="center"/>
      </w:pPr>
      <w:r>
        <w:t>ЮРИДИЧЕСКОГО ЛИЦА, ГОСУДАРСТВЕННОЙ РЕГИСТРАЦИИ КРЕСТЬЯНСКОГО</w:t>
      </w:r>
    </w:p>
    <w:p w:rsidR="00795287" w:rsidRDefault="00795287">
      <w:pPr>
        <w:pStyle w:val="ConsPlusTitle"/>
        <w:jc w:val="center"/>
      </w:pPr>
      <w:r>
        <w:t>(ФЕРМЕРСКОГО) ХОЗЯЙСТВА, ПОСТАНОВКЕ НА УЧЕТ ФИЗИЧЕСКОГО</w:t>
      </w:r>
    </w:p>
    <w:p w:rsidR="00795287" w:rsidRDefault="00795287">
      <w:pPr>
        <w:pStyle w:val="ConsPlusTitle"/>
        <w:jc w:val="center"/>
      </w:pPr>
      <w:r>
        <w:t>ЛИЦА В КАЧЕСТВЕ НАЛОГОПЛАТЕЛЬЩИКА НАЛОГА</w:t>
      </w:r>
    </w:p>
    <w:p w:rsidR="00795287" w:rsidRDefault="00795287">
      <w:pPr>
        <w:pStyle w:val="ConsPlusTitle"/>
        <w:jc w:val="center"/>
      </w:pPr>
      <w:r>
        <w:t>НА ПРОФЕССИОНАЛЬНЫЙ ДОХОД</w:t>
      </w:r>
    </w:p>
    <w:p w:rsidR="00795287" w:rsidRDefault="00795287">
      <w:pPr>
        <w:pStyle w:val="ConsPlusNormal"/>
        <w:jc w:val="both"/>
      </w:pPr>
    </w:p>
    <w:p w:rsidR="00795287" w:rsidRDefault="00795287">
      <w:pPr>
        <w:pStyle w:val="ConsPlusTitle"/>
        <w:jc w:val="center"/>
        <w:outlineLvl w:val="1"/>
      </w:pPr>
      <w:r>
        <w:t>I. Общие положения</w:t>
      </w:r>
    </w:p>
    <w:p w:rsidR="00795287" w:rsidRDefault="00795287">
      <w:pPr>
        <w:pStyle w:val="ConsPlusNormal"/>
        <w:jc w:val="both"/>
      </w:pPr>
    </w:p>
    <w:p w:rsidR="00795287" w:rsidRDefault="00795287">
      <w:pPr>
        <w:pStyle w:val="ConsPlusNormal"/>
        <w:ind w:firstLine="540"/>
        <w:jc w:val="both"/>
      </w:pPr>
      <w:r>
        <w:t>1. Настоящий Стандарт устанавливает требования к порядку осуществления полномочия по оказанию государственной услуги по содействию началу осуществления предпринимательской деятельности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 (далее - полномочие, государственная услуга), составу, последовательности и срокам выполнения административных процедур (действий) при предоставлении государственной услуги, требования к обеспечению процессов предоставления государственной услуги, а также показатели исполнения настоящего Стандарта, порядок представления сведений, необходимых для расчета указанных показателей, методику расчета.</w:t>
      </w:r>
    </w:p>
    <w:p w:rsidR="00795287" w:rsidRDefault="007952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202"/>
        <w:gridCol w:w="113"/>
      </w:tblGrid>
      <w:tr w:rsidR="007952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5287" w:rsidRDefault="007952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95287" w:rsidRDefault="007952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95287" w:rsidRDefault="00795287">
            <w:pPr>
              <w:pStyle w:val="ConsPlusNormal"/>
              <w:jc w:val="both"/>
            </w:pPr>
            <w:proofErr w:type="spellStart"/>
            <w:r>
              <w:rPr>
                <w:color w:val="392C69"/>
              </w:rPr>
              <w:t>КонсультантПлюс</w:t>
            </w:r>
            <w:proofErr w:type="spellEnd"/>
            <w:r>
              <w:rPr>
                <w:color w:val="392C69"/>
              </w:rPr>
              <w:t>: примечание.</w:t>
            </w:r>
          </w:p>
          <w:p w:rsidR="00795287" w:rsidRDefault="00795287">
            <w:pPr>
              <w:pStyle w:val="ConsPlusNormal"/>
              <w:jc w:val="both"/>
            </w:pPr>
            <w:r>
              <w:rPr>
                <w:color w:val="392C69"/>
              </w:rPr>
              <w:t xml:space="preserve">В 2022 и 2023 гг. данная услуга предоставляется также иным категориям граждан, перечисленным в </w:t>
            </w:r>
            <w:hyperlink r:id="rId9">
              <w:r>
                <w:rPr>
                  <w:color w:val="0000FF"/>
                </w:rPr>
                <w:t>Постановлении</w:t>
              </w:r>
            </w:hyperlink>
            <w:r>
              <w:rPr>
                <w:color w:val="392C69"/>
              </w:rPr>
              <w:t xml:space="preserve"> Правительства РФ от 16.03.2022 N 376.</w:t>
            </w:r>
          </w:p>
        </w:tc>
        <w:tc>
          <w:tcPr>
            <w:tcW w:w="113" w:type="dxa"/>
            <w:tcBorders>
              <w:top w:val="nil"/>
              <w:left w:val="nil"/>
              <w:bottom w:val="nil"/>
              <w:right w:val="nil"/>
            </w:tcBorders>
            <w:shd w:val="clear" w:color="auto" w:fill="F4F3F8"/>
            <w:tcMar>
              <w:top w:w="0" w:type="dxa"/>
              <w:left w:w="0" w:type="dxa"/>
              <w:bottom w:w="0" w:type="dxa"/>
              <w:right w:w="0" w:type="dxa"/>
            </w:tcMar>
          </w:tcPr>
          <w:p w:rsidR="00795287" w:rsidRDefault="00795287">
            <w:pPr>
              <w:pStyle w:val="ConsPlusNormal"/>
            </w:pPr>
          </w:p>
        </w:tc>
      </w:tr>
    </w:tbl>
    <w:p w:rsidR="00795287" w:rsidRDefault="00795287">
      <w:pPr>
        <w:pStyle w:val="ConsPlusNormal"/>
        <w:spacing w:before="280"/>
        <w:ind w:firstLine="540"/>
        <w:jc w:val="both"/>
      </w:pPr>
      <w:r>
        <w:t>2. Государственная услуга предоставляется государственными учреждениями службы занятости населения (далее - центры занятости населения) гражданам, признанным в установленном порядке безработными (далее - граждане).</w:t>
      </w:r>
    </w:p>
    <w:p w:rsidR="00795287" w:rsidRDefault="00795287">
      <w:pPr>
        <w:pStyle w:val="ConsPlusNormal"/>
        <w:jc w:val="both"/>
      </w:pPr>
    </w:p>
    <w:p w:rsidR="00795287" w:rsidRDefault="00795287">
      <w:pPr>
        <w:pStyle w:val="ConsPlusTitle"/>
        <w:jc w:val="center"/>
        <w:outlineLvl w:val="1"/>
      </w:pPr>
      <w:r>
        <w:t>II. Порядок осуществления полномочия</w:t>
      </w:r>
    </w:p>
    <w:p w:rsidR="00795287" w:rsidRDefault="00795287">
      <w:pPr>
        <w:pStyle w:val="ConsPlusNormal"/>
        <w:jc w:val="both"/>
      </w:pPr>
    </w:p>
    <w:p w:rsidR="00795287" w:rsidRDefault="00795287">
      <w:pPr>
        <w:pStyle w:val="ConsPlusNormal"/>
        <w:ind w:firstLine="540"/>
        <w:jc w:val="both"/>
      </w:pPr>
      <w:r>
        <w:t>3. Информирование граждан о порядке предоставления государственной услуги осуществляется:</w:t>
      </w:r>
    </w:p>
    <w:p w:rsidR="00795287" w:rsidRDefault="00795287">
      <w:pPr>
        <w:pStyle w:val="ConsPlusNormal"/>
        <w:spacing w:before="220"/>
        <w:ind w:firstLine="540"/>
        <w:jc w:val="both"/>
      </w:pPr>
      <w:r>
        <w:t>на Единой цифровой платформе в сфере занятости и трудовых отношений "Работа в России" &lt;1&gt; (далее - единая цифровая платформа), федеральной государственной информационной системе "Единый портал государственных и муниципальных услуг (функций)" (далее - единый портал) и региональных порталах государственных и муниципальных услуг (далее - региональный портал) в разделах, посвященных порядку предоставления государственной услуги в виде текстовой и графической информации;</w:t>
      </w:r>
    </w:p>
    <w:p w:rsidR="00795287" w:rsidRDefault="00795287">
      <w:pPr>
        <w:pStyle w:val="ConsPlusNormal"/>
        <w:spacing w:before="220"/>
        <w:ind w:firstLine="540"/>
        <w:jc w:val="both"/>
      </w:pPr>
      <w:r>
        <w:t>--------------------------------</w:t>
      </w:r>
    </w:p>
    <w:p w:rsidR="00795287" w:rsidRDefault="00795287">
      <w:pPr>
        <w:pStyle w:val="ConsPlusNormal"/>
        <w:spacing w:before="220"/>
        <w:ind w:firstLine="540"/>
        <w:jc w:val="both"/>
      </w:pPr>
      <w:r>
        <w:lastRenderedPageBreak/>
        <w:t xml:space="preserve">&lt;1&gt; </w:t>
      </w:r>
      <w:hyperlink r:id="rId10">
        <w:r>
          <w:rPr>
            <w:color w:val="0000FF"/>
          </w:rPr>
          <w:t>Статья 16.2</w:t>
        </w:r>
      </w:hyperlink>
      <w:r>
        <w:t xml:space="preserve"> Закона Российской Федерации от 19 апреля 1991 г. N 1032-1 "О занятости населения в Российской Федерации" (Ведомости Съезда народных депутатов РСФСР и Верховного Совета РСФСР, 1991, N 18, ст. 565; Собрание законодательства Российской Федерации, 1996, N 17 ст. 1915; 2021, N 27, ст. 5047) (далее - Закон N 1032-I).</w:t>
      </w:r>
    </w:p>
    <w:p w:rsidR="00795287" w:rsidRDefault="00795287">
      <w:pPr>
        <w:pStyle w:val="ConsPlusNormal"/>
        <w:jc w:val="both"/>
      </w:pPr>
    </w:p>
    <w:p w:rsidR="00795287" w:rsidRDefault="00795287">
      <w:pPr>
        <w:pStyle w:val="ConsPlusNormal"/>
        <w:ind w:firstLine="540"/>
        <w:jc w:val="both"/>
      </w:pPr>
      <w:r>
        <w:t>непосредственно в помещениях центра занятости населения в виде текстовой и графической информации, размещенной на стендах, плакатах и баннерах, или консультаций с работниками центра занятости населения.</w:t>
      </w:r>
    </w:p>
    <w:p w:rsidR="00795287" w:rsidRDefault="00795287">
      <w:pPr>
        <w:pStyle w:val="ConsPlusNormal"/>
        <w:spacing w:before="220"/>
        <w:ind w:firstLine="540"/>
        <w:jc w:val="both"/>
      </w:pPr>
      <w:r>
        <w:t>4. Дополнительно информирование может осуществляться с использованием официальных сайтов исполнительных органов государственной власти субъектов Российской Федерации, осуществляющих полномочия в области содействия занятости населения, по телефону "горячей линии" центров занятости населения, средств массовой информации и иных каналов.</w:t>
      </w:r>
    </w:p>
    <w:p w:rsidR="00795287" w:rsidRDefault="00795287">
      <w:pPr>
        <w:pStyle w:val="ConsPlusNormal"/>
        <w:spacing w:before="220"/>
        <w:ind w:firstLine="540"/>
        <w:jc w:val="both"/>
      </w:pPr>
      <w:r>
        <w:t>5. Перечень документов и сведений, необходимых для предоставления государственной услуги гражданам, включает в себя:</w:t>
      </w:r>
    </w:p>
    <w:p w:rsidR="00795287" w:rsidRDefault="00795287">
      <w:pPr>
        <w:pStyle w:val="ConsPlusNormal"/>
        <w:spacing w:before="220"/>
        <w:ind w:firstLine="540"/>
        <w:jc w:val="both"/>
      </w:pPr>
      <w:r>
        <w:t xml:space="preserve">заявление гражданина о предоставлении государственной услуги по содействию началу осуществления предпринимательской деятельности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 (далее - заявление) (рекомендуемый образец приведен в </w:t>
      </w:r>
      <w:hyperlink w:anchor="P313">
        <w:r>
          <w:rPr>
            <w:color w:val="0000FF"/>
          </w:rPr>
          <w:t>приложении N 1</w:t>
        </w:r>
      </w:hyperlink>
      <w:r>
        <w:t xml:space="preserve"> к настоящему Стандарту);</w:t>
      </w:r>
    </w:p>
    <w:p w:rsidR="00795287" w:rsidRDefault="00795287">
      <w:pPr>
        <w:pStyle w:val="ConsPlusNormal"/>
        <w:spacing w:before="220"/>
        <w:ind w:firstLine="540"/>
        <w:jc w:val="both"/>
      </w:pPr>
      <w:r>
        <w:t>сведения о гражданине, внесенные на единую цифровую платформу или полученные центром занятости населения на основании межведомственных запросов, в том числе с использованием единой системы межведомственного электронного взаимодействия при регистрации гражданина в целях поиска подходящей работы, при регистрации безработного гражданина;</w:t>
      </w:r>
    </w:p>
    <w:p w:rsidR="00795287" w:rsidRDefault="00795287">
      <w:pPr>
        <w:pStyle w:val="ConsPlusNormal"/>
        <w:spacing w:before="220"/>
        <w:ind w:firstLine="540"/>
        <w:jc w:val="both"/>
      </w:pPr>
      <w:r>
        <w:t>сведения о государственной регистрации в качестве индивидуального предпринимателя, запрашиваемые центром занятости населения из Единого государственного реестра индивидуальных предпринимателей в порядке межведомственного электронного взаимодействия с использованием единой цифровой платформы;</w:t>
      </w:r>
    </w:p>
    <w:p w:rsidR="00795287" w:rsidRDefault="00795287">
      <w:pPr>
        <w:pStyle w:val="ConsPlusNormal"/>
        <w:spacing w:before="220"/>
        <w:ind w:firstLine="540"/>
        <w:jc w:val="both"/>
      </w:pPr>
      <w:r>
        <w:t>сведения о гражданах, являющихся учредителями (участниками) юридических лиц, запрашиваемые центром занятости населения из Единого государственного реестра юридических лиц в порядке межведомственного электронного взаимодействия с использованием единой цифровой платформы;</w:t>
      </w:r>
    </w:p>
    <w:p w:rsidR="00795287" w:rsidRDefault="00795287">
      <w:pPr>
        <w:pStyle w:val="ConsPlusNormal"/>
        <w:spacing w:before="220"/>
        <w:ind w:firstLine="540"/>
        <w:jc w:val="both"/>
      </w:pPr>
      <w:r>
        <w:t>сведения о статусе налогоплательщика налога на профессиональный доход (</w:t>
      </w:r>
      <w:proofErr w:type="spellStart"/>
      <w:r>
        <w:t>самозанятого</w:t>
      </w:r>
      <w:proofErr w:type="spellEnd"/>
      <w:r>
        <w:t>), запрашиваемого центром занятости населения в публичном сервисе "Проверка статуса налогоплательщика налога на профессиональный доход (</w:t>
      </w:r>
      <w:proofErr w:type="spellStart"/>
      <w:r>
        <w:t>самозанятого</w:t>
      </w:r>
      <w:proofErr w:type="spellEnd"/>
      <w:r>
        <w:t>)", размещенном на официальном сайте Федеральной налоговой службы в информационно-телекоммуникационной сети "Интернет".</w:t>
      </w:r>
    </w:p>
    <w:p w:rsidR="00795287" w:rsidRDefault="00795287">
      <w:pPr>
        <w:pStyle w:val="ConsPlusNormal"/>
        <w:spacing w:before="220"/>
        <w:ind w:firstLine="540"/>
        <w:jc w:val="both"/>
      </w:pPr>
      <w:r>
        <w:t>Гражданин вправе представить в центр занятости населения документы, подтверждающие сведения, необходимые для предоставления государственной услуги, по собственной инициативе.</w:t>
      </w:r>
    </w:p>
    <w:p w:rsidR="00795287" w:rsidRDefault="00795287">
      <w:pPr>
        <w:pStyle w:val="ConsPlusNormal"/>
        <w:spacing w:before="220"/>
        <w:ind w:firstLine="540"/>
        <w:jc w:val="both"/>
      </w:pPr>
      <w:r>
        <w:t>6. Заявление подается гражданином в центр занятости населения, в котором гражданин состоит на учете в качестве безработного, в форме электронного документа с использованием единой цифровой платформы.</w:t>
      </w:r>
    </w:p>
    <w:p w:rsidR="00795287" w:rsidRDefault="00795287">
      <w:pPr>
        <w:pStyle w:val="ConsPlusNormal"/>
        <w:spacing w:before="220"/>
        <w:ind w:firstLine="540"/>
        <w:jc w:val="both"/>
      </w:pPr>
      <w:r>
        <w:t>Заявление подается гражданином по собственной инициативе или в случае согласия с предложением центра занятости населения о предоставлении государственной услуги.</w:t>
      </w:r>
    </w:p>
    <w:p w:rsidR="00795287" w:rsidRDefault="00795287">
      <w:pPr>
        <w:pStyle w:val="ConsPlusNormal"/>
        <w:spacing w:before="220"/>
        <w:ind w:firstLine="540"/>
        <w:jc w:val="both"/>
      </w:pPr>
      <w:r>
        <w:t xml:space="preserve">7. Заявление в электронной форме подписывается гражданином простой электронной подписью, ключ которой получен в соответствии с </w:t>
      </w:r>
      <w:hyperlink r:id="rId11">
        <w:r>
          <w:rPr>
            <w:color w:val="0000FF"/>
          </w:rPr>
          <w:t>Правилами</w:t>
        </w:r>
      </w:hyperlink>
      <w:r>
        <w:t xml:space="preserve">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(Собрание законодательства Российской Федерации, 2013, N 5, ст. 377; 2022, N 5, ст. 758), или усиленной квалифицированной электронной подписью, или усиленной неквалифицированной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795287" w:rsidRDefault="00795287">
      <w:pPr>
        <w:pStyle w:val="ConsPlusNormal"/>
        <w:spacing w:before="220"/>
        <w:ind w:firstLine="540"/>
        <w:jc w:val="both"/>
      </w:pPr>
      <w:r>
        <w:lastRenderedPageBreak/>
        <w:t>8. Гражданин вправе обратиться в центр занятости населения или в многофункциональный центр предоставления государственных и муниципальных услуг за содействием в подаче заявления в электронной форме.</w:t>
      </w:r>
    </w:p>
    <w:p w:rsidR="00795287" w:rsidRDefault="00795287">
      <w:pPr>
        <w:pStyle w:val="ConsPlusNormal"/>
        <w:spacing w:before="220"/>
        <w:ind w:firstLine="540"/>
        <w:jc w:val="both"/>
      </w:pPr>
      <w:r>
        <w:t>9. Гражданин вправе обратиться в центр занятости населения путем личного посещения по собственной инициативе или по предложению центра занятости населения по вопросам, связанным с предоставлением государственной услуги &lt;2&gt;.</w:t>
      </w:r>
    </w:p>
    <w:p w:rsidR="00795287" w:rsidRDefault="00795287">
      <w:pPr>
        <w:pStyle w:val="ConsPlusNormal"/>
        <w:spacing w:before="220"/>
        <w:ind w:firstLine="540"/>
        <w:jc w:val="both"/>
      </w:pPr>
      <w:r>
        <w:t>--------------------------------</w:t>
      </w:r>
    </w:p>
    <w:p w:rsidR="00795287" w:rsidRDefault="00795287">
      <w:pPr>
        <w:pStyle w:val="ConsPlusNormal"/>
        <w:spacing w:before="220"/>
        <w:ind w:firstLine="540"/>
        <w:jc w:val="both"/>
      </w:pPr>
      <w:r>
        <w:t xml:space="preserve">&lt;2&gt; </w:t>
      </w:r>
      <w:hyperlink r:id="rId12">
        <w:r>
          <w:rPr>
            <w:color w:val="0000FF"/>
          </w:rPr>
          <w:t>Абзац второй пункта 3.1 статьи 15</w:t>
        </w:r>
      </w:hyperlink>
      <w:r>
        <w:t xml:space="preserve"> Закона N 1032-I.</w:t>
      </w:r>
    </w:p>
    <w:p w:rsidR="00795287" w:rsidRDefault="00795287">
      <w:pPr>
        <w:pStyle w:val="ConsPlusNormal"/>
        <w:jc w:val="both"/>
      </w:pPr>
    </w:p>
    <w:p w:rsidR="00795287" w:rsidRDefault="00795287">
      <w:pPr>
        <w:pStyle w:val="ConsPlusNormal"/>
        <w:ind w:firstLine="540"/>
        <w:jc w:val="both"/>
      </w:pPr>
      <w:r>
        <w:t>10. В центрах занятости населения гражданам обеспечивается доступ к единой цифровой платформе, единому порталу и региональному порталу, а также оказывается необходимое консультационное содействие &lt;3&gt;.</w:t>
      </w:r>
    </w:p>
    <w:p w:rsidR="00795287" w:rsidRDefault="00795287">
      <w:pPr>
        <w:pStyle w:val="ConsPlusNormal"/>
        <w:spacing w:before="220"/>
        <w:ind w:firstLine="540"/>
        <w:jc w:val="both"/>
      </w:pPr>
      <w:r>
        <w:t>--------------------------------</w:t>
      </w:r>
    </w:p>
    <w:p w:rsidR="00795287" w:rsidRDefault="00795287">
      <w:pPr>
        <w:pStyle w:val="ConsPlusNormal"/>
        <w:spacing w:before="220"/>
        <w:ind w:firstLine="540"/>
        <w:jc w:val="both"/>
      </w:pPr>
      <w:r>
        <w:t xml:space="preserve">&lt;3&gt; </w:t>
      </w:r>
      <w:hyperlink r:id="rId13">
        <w:r>
          <w:rPr>
            <w:color w:val="0000FF"/>
          </w:rPr>
          <w:t>Абзац третий пункта 3.1 статьи 15</w:t>
        </w:r>
      </w:hyperlink>
      <w:r>
        <w:t xml:space="preserve"> Закона N 1032-I.</w:t>
      </w:r>
    </w:p>
    <w:p w:rsidR="00795287" w:rsidRDefault="00795287">
      <w:pPr>
        <w:pStyle w:val="ConsPlusNormal"/>
        <w:jc w:val="both"/>
      </w:pPr>
    </w:p>
    <w:p w:rsidR="00795287" w:rsidRDefault="00795287">
      <w:pPr>
        <w:pStyle w:val="ConsPlusNormal"/>
        <w:ind w:firstLine="540"/>
        <w:jc w:val="both"/>
      </w:pPr>
      <w:r>
        <w:t>При личном посещении центра занятости населения гражданин предъявляет паспорт или документ, его заменяющий.</w:t>
      </w:r>
    </w:p>
    <w:p w:rsidR="00795287" w:rsidRDefault="00795287">
      <w:pPr>
        <w:pStyle w:val="ConsPlusNormal"/>
        <w:spacing w:before="220"/>
        <w:ind w:firstLine="540"/>
        <w:jc w:val="both"/>
      </w:pPr>
      <w:r>
        <w:t xml:space="preserve">11. В случае личного посещения гражданином центра занятости населения административные процедуры, предусмотренные </w:t>
      </w:r>
      <w:hyperlink w:anchor="P128">
        <w:r>
          <w:rPr>
            <w:color w:val="0000FF"/>
          </w:rPr>
          <w:t>подпунктами "б"</w:t>
        </w:r>
      </w:hyperlink>
      <w:r>
        <w:t xml:space="preserve"> - </w:t>
      </w:r>
      <w:hyperlink w:anchor="P131">
        <w:r>
          <w:rPr>
            <w:color w:val="0000FF"/>
          </w:rPr>
          <w:t>"д" пункта 17</w:t>
        </w:r>
      </w:hyperlink>
      <w:r>
        <w:t xml:space="preserve"> настоящего Стандарта, осуществляются по его желанию в день обращения.</w:t>
      </w:r>
    </w:p>
    <w:p w:rsidR="00795287" w:rsidRDefault="00795287">
      <w:pPr>
        <w:pStyle w:val="ConsPlusNormal"/>
        <w:spacing w:before="220"/>
        <w:ind w:firstLine="540"/>
        <w:jc w:val="both"/>
      </w:pPr>
      <w:r>
        <w:t>12. Заявление считается принятым центром занятости населения в день его направления гражданином.</w:t>
      </w:r>
    </w:p>
    <w:p w:rsidR="00795287" w:rsidRDefault="00795287">
      <w:pPr>
        <w:pStyle w:val="ConsPlusNormal"/>
        <w:spacing w:before="220"/>
        <w:ind w:firstLine="540"/>
        <w:jc w:val="both"/>
      </w:pPr>
      <w:r>
        <w:t>В случае если заявление направлено гражданином в выходной или нерабочий праздничный день, днем направления заявления считается следующий за ним рабочий день.</w:t>
      </w:r>
    </w:p>
    <w:p w:rsidR="00795287" w:rsidRDefault="00795287">
      <w:pPr>
        <w:pStyle w:val="ConsPlusNormal"/>
        <w:spacing w:before="220"/>
        <w:ind w:firstLine="540"/>
        <w:jc w:val="both"/>
      </w:pPr>
      <w:r>
        <w:t>Уведомление о принятии заявления направляется гражданину в день его принятия.</w:t>
      </w:r>
    </w:p>
    <w:p w:rsidR="00795287" w:rsidRDefault="00795287">
      <w:pPr>
        <w:pStyle w:val="ConsPlusNormal"/>
        <w:spacing w:before="220"/>
        <w:ind w:firstLine="540"/>
        <w:jc w:val="both"/>
      </w:pPr>
      <w:r>
        <w:t>13. Уведомления, направляемые центрами занятости населения гражданину в соответствии с настоящим Стандартом, формируются автоматически с использованием единой цифровой платформы.</w:t>
      </w:r>
    </w:p>
    <w:p w:rsidR="00795287" w:rsidRDefault="00795287">
      <w:pPr>
        <w:pStyle w:val="ConsPlusNormal"/>
        <w:spacing w:before="220"/>
        <w:ind w:firstLine="540"/>
        <w:jc w:val="both"/>
      </w:pPr>
      <w:r>
        <w:t>Информирование гражданина о направлении ему уведомлений через единую цифровую платформу осуществляется путем автоматизированного формирования и передачи текстовых сообщений на адрес электронной почты гражданина, указанный в заявлении.</w:t>
      </w:r>
    </w:p>
    <w:p w:rsidR="00795287" w:rsidRDefault="00795287">
      <w:pPr>
        <w:pStyle w:val="ConsPlusNormal"/>
        <w:spacing w:before="220"/>
        <w:ind w:firstLine="540"/>
        <w:jc w:val="both"/>
      </w:pPr>
      <w:r>
        <w:t xml:space="preserve">14. Предоставление государственной услуги приостанавливается в случае прохождения гражданином профессионального обучения или получения дополнительного профессионального образования по направлению центра занятости населения на срок, установленный в </w:t>
      </w:r>
      <w:hyperlink w:anchor="P217">
        <w:r>
          <w:rPr>
            <w:color w:val="0000FF"/>
          </w:rPr>
          <w:t>абзаце третьем пункта 45</w:t>
        </w:r>
      </w:hyperlink>
      <w:r>
        <w:t xml:space="preserve"> настоящего Стандарта.</w:t>
      </w:r>
    </w:p>
    <w:p w:rsidR="00795287" w:rsidRDefault="00795287">
      <w:pPr>
        <w:pStyle w:val="ConsPlusNormal"/>
        <w:spacing w:before="220"/>
        <w:ind w:firstLine="540"/>
        <w:jc w:val="both"/>
      </w:pPr>
      <w:bookmarkStart w:id="1" w:name="P103"/>
      <w:bookmarkEnd w:id="1"/>
      <w:r>
        <w:t>15. Предоставление государственной услуги прекращается в случаях:</w:t>
      </w:r>
    </w:p>
    <w:p w:rsidR="00795287" w:rsidRDefault="00795287">
      <w:pPr>
        <w:pStyle w:val="ConsPlusNormal"/>
        <w:spacing w:before="220"/>
        <w:ind w:firstLine="540"/>
        <w:jc w:val="both"/>
      </w:pPr>
      <w:r>
        <w:t xml:space="preserve">снятия с регистрационного учета гражданина, признанного в установленном порядке безработным, в соответствии с </w:t>
      </w:r>
      <w:hyperlink r:id="rId14">
        <w:r>
          <w:rPr>
            <w:color w:val="0000FF"/>
          </w:rPr>
          <w:t>Правилами</w:t>
        </w:r>
      </w:hyperlink>
      <w:r>
        <w:t xml:space="preserve"> регистрации безработных граждан, утвержденными постановлением Правительства Российской Федерации от 2 ноября 2021 г. N 1909 (Собрание законодательства Российской Федерации, 2021, N 46, ст. 7707), до момента заключения с гражданином договора о предоставлении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 (далее - единовременная финансовая помощь);</w:t>
      </w:r>
    </w:p>
    <w:p w:rsidR="00795287" w:rsidRDefault="00795287">
      <w:pPr>
        <w:pStyle w:val="ConsPlusNormal"/>
        <w:spacing w:before="220"/>
        <w:ind w:firstLine="540"/>
        <w:jc w:val="both"/>
      </w:pPr>
      <w:r>
        <w:t>отзыва заявления гражданином;</w:t>
      </w:r>
    </w:p>
    <w:p w:rsidR="00795287" w:rsidRDefault="00795287">
      <w:pPr>
        <w:pStyle w:val="ConsPlusNormal"/>
        <w:spacing w:before="220"/>
        <w:ind w:firstLine="540"/>
        <w:jc w:val="both"/>
      </w:pPr>
      <w:r>
        <w:t xml:space="preserve">неявки гражданина в центр занятости населения для проведения беседы в назначенные центром занятости населения даты, установленные в порядке, предусмотренном </w:t>
      </w:r>
      <w:hyperlink w:anchor="P150">
        <w:r>
          <w:rPr>
            <w:color w:val="0000FF"/>
          </w:rPr>
          <w:t>пунктом 21</w:t>
        </w:r>
      </w:hyperlink>
      <w:r>
        <w:t xml:space="preserve"> настоящего Стандарта;</w:t>
      </w:r>
    </w:p>
    <w:p w:rsidR="00795287" w:rsidRDefault="00795287">
      <w:pPr>
        <w:pStyle w:val="ConsPlusNormal"/>
        <w:spacing w:before="220"/>
        <w:ind w:firstLine="540"/>
        <w:jc w:val="both"/>
      </w:pPr>
      <w:proofErr w:type="spellStart"/>
      <w:r>
        <w:t>непрохождения</w:t>
      </w:r>
      <w:proofErr w:type="spellEnd"/>
      <w:r>
        <w:t xml:space="preserve"> гражданином тестов в срок, указанный в </w:t>
      </w:r>
      <w:hyperlink w:anchor="P160">
        <w:r>
          <w:rPr>
            <w:color w:val="0000FF"/>
          </w:rPr>
          <w:t>абзаце втором подпункта "в" пункта 22</w:t>
        </w:r>
      </w:hyperlink>
      <w:r>
        <w:t xml:space="preserve"> настоящего Стандарта;</w:t>
      </w:r>
    </w:p>
    <w:p w:rsidR="00795287" w:rsidRDefault="00795287">
      <w:pPr>
        <w:pStyle w:val="ConsPlusNormal"/>
        <w:spacing w:before="220"/>
        <w:ind w:firstLine="540"/>
        <w:jc w:val="both"/>
      </w:pPr>
      <w:r>
        <w:lastRenderedPageBreak/>
        <w:t xml:space="preserve">неявки гражданина в центр занятости населения для прохождения тестов в назначенные центром занятости населения даты, установленные в порядке, предусмотренном </w:t>
      </w:r>
      <w:hyperlink w:anchor="P167">
        <w:r>
          <w:rPr>
            <w:color w:val="0000FF"/>
          </w:rPr>
          <w:t>пунктом 26</w:t>
        </w:r>
      </w:hyperlink>
      <w:r>
        <w:t xml:space="preserve"> настоящего Стандарта;</w:t>
      </w:r>
    </w:p>
    <w:p w:rsidR="00795287" w:rsidRDefault="00795287">
      <w:pPr>
        <w:pStyle w:val="ConsPlusNormal"/>
        <w:spacing w:before="220"/>
        <w:ind w:firstLine="540"/>
        <w:jc w:val="both"/>
      </w:pPr>
      <w:r>
        <w:t>получения от гражданина информации о принятом решении о нецелесообразности осуществления предпринимательской деятельности;</w:t>
      </w:r>
    </w:p>
    <w:p w:rsidR="00795287" w:rsidRDefault="00795287">
      <w:pPr>
        <w:pStyle w:val="ConsPlusNormal"/>
        <w:spacing w:before="220"/>
        <w:ind w:firstLine="540"/>
        <w:jc w:val="both"/>
      </w:pPr>
      <w:r>
        <w:t xml:space="preserve">непредставления гражданином бизнес-плана в срок, указанный в </w:t>
      </w:r>
      <w:hyperlink w:anchor="P187">
        <w:r>
          <w:rPr>
            <w:color w:val="0000FF"/>
          </w:rPr>
          <w:t>пункте 33</w:t>
        </w:r>
      </w:hyperlink>
      <w:r>
        <w:t xml:space="preserve"> настоящего Стандарта;</w:t>
      </w:r>
    </w:p>
    <w:p w:rsidR="00795287" w:rsidRDefault="00795287">
      <w:pPr>
        <w:pStyle w:val="ConsPlusNormal"/>
        <w:spacing w:before="220"/>
        <w:ind w:firstLine="540"/>
        <w:jc w:val="both"/>
      </w:pPr>
      <w:r>
        <w:t xml:space="preserve">непредставления гражданином доработанного бизнес-плана в срок, установленный </w:t>
      </w:r>
      <w:hyperlink w:anchor="P190">
        <w:r>
          <w:rPr>
            <w:color w:val="0000FF"/>
          </w:rPr>
          <w:t>подпунктом "а" пункта 35</w:t>
        </w:r>
      </w:hyperlink>
      <w:r>
        <w:t xml:space="preserve"> настоящего Стандарта;</w:t>
      </w:r>
    </w:p>
    <w:p w:rsidR="00795287" w:rsidRDefault="00795287">
      <w:pPr>
        <w:pStyle w:val="ConsPlusNormal"/>
        <w:spacing w:before="220"/>
        <w:ind w:firstLine="540"/>
        <w:jc w:val="both"/>
      </w:pPr>
      <w:r>
        <w:t xml:space="preserve">непредставления гражданином доработанного бизнес-плана по замечаниям комиссии (рабочей группы) в срок, установленный </w:t>
      </w:r>
      <w:hyperlink w:anchor="P197">
        <w:r>
          <w:rPr>
            <w:color w:val="0000FF"/>
          </w:rPr>
          <w:t>подпунктом "а" пункта 40</w:t>
        </w:r>
      </w:hyperlink>
      <w:r>
        <w:t xml:space="preserve"> настоящего Стандарта;</w:t>
      </w:r>
    </w:p>
    <w:p w:rsidR="00795287" w:rsidRDefault="00795287">
      <w:pPr>
        <w:pStyle w:val="ConsPlusNormal"/>
        <w:spacing w:before="220"/>
        <w:ind w:firstLine="540"/>
        <w:jc w:val="both"/>
      </w:pPr>
      <w:r>
        <w:t xml:space="preserve">неявки гражданина в центр занятости населения для заключения договора о предоставлении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 (далее - единовременная финансовая помощь) в назначенные центром занятости населения даты, установленные в порядке, предусмотренном </w:t>
      </w:r>
      <w:hyperlink w:anchor="P235">
        <w:r>
          <w:rPr>
            <w:color w:val="0000FF"/>
          </w:rPr>
          <w:t>пунктом 49</w:t>
        </w:r>
      </w:hyperlink>
      <w:r>
        <w:t xml:space="preserve"> настоящего Стандарта;</w:t>
      </w:r>
    </w:p>
    <w:p w:rsidR="00795287" w:rsidRDefault="00795287">
      <w:pPr>
        <w:pStyle w:val="ConsPlusNormal"/>
        <w:spacing w:before="220"/>
        <w:ind w:firstLine="540"/>
        <w:jc w:val="both"/>
      </w:pPr>
      <w:r>
        <w:t>отказа гражданина от подписания договора о предоставлении единовременной финансовой помощи;</w:t>
      </w:r>
    </w:p>
    <w:p w:rsidR="00795287" w:rsidRDefault="00795287">
      <w:pPr>
        <w:pStyle w:val="ConsPlusNormal"/>
        <w:spacing w:before="220"/>
        <w:ind w:firstLine="540"/>
        <w:jc w:val="both"/>
      </w:pPr>
      <w:r>
        <w:t>отсутствия взаимодействия гражданина с центром занятости населения более 1 месяца с даты, указанной в уведомлении центра занятости населения, начиная с которой гражданин обязан осуществить взаимодействие с центром занятости населения указанным в уведомлении способом.</w:t>
      </w:r>
    </w:p>
    <w:p w:rsidR="00795287" w:rsidRDefault="00795287">
      <w:pPr>
        <w:pStyle w:val="ConsPlusNormal"/>
        <w:spacing w:before="220"/>
        <w:ind w:firstLine="540"/>
        <w:jc w:val="both"/>
      </w:pPr>
      <w:r>
        <w:t>16. Результатом предоставления государственной услуги является:</w:t>
      </w:r>
    </w:p>
    <w:p w:rsidR="00795287" w:rsidRDefault="00795287">
      <w:pPr>
        <w:pStyle w:val="ConsPlusNormal"/>
        <w:spacing w:before="220"/>
        <w:ind w:firstLine="540"/>
        <w:jc w:val="both"/>
      </w:pPr>
      <w:r>
        <w:t xml:space="preserve">направление гражданину заключения о предоставлении государственной услуги по содействию началу осуществления предпринимательской деятельности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 (рекомендуемый образец приведен в </w:t>
      </w:r>
      <w:hyperlink w:anchor="P594">
        <w:r>
          <w:rPr>
            <w:color w:val="0000FF"/>
          </w:rPr>
          <w:t>приложении N 5</w:t>
        </w:r>
      </w:hyperlink>
      <w:r>
        <w:t xml:space="preserve"> к настоящему Стандарту);</w:t>
      </w:r>
    </w:p>
    <w:p w:rsidR="00795287" w:rsidRDefault="00795287">
      <w:pPr>
        <w:pStyle w:val="ConsPlusNormal"/>
        <w:spacing w:before="220"/>
        <w:ind w:firstLine="540"/>
        <w:jc w:val="both"/>
      </w:pPr>
      <w:r>
        <w:t>оказание гражданину единовременной финансовой помощи.</w:t>
      </w:r>
    </w:p>
    <w:p w:rsidR="00795287" w:rsidRDefault="00795287">
      <w:pPr>
        <w:pStyle w:val="ConsPlusNormal"/>
        <w:spacing w:before="220"/>
        <w:ind w:firstLine="540"/>
        <w:jc w:val="both"/>
      </w:pPr>
      <w:r>
        <w:t xml:space="preserve">В случае прекращения предоставления государственной услуги по основаниям, предусмотренным в </w:t>
      </w:r>
      <w:hyperlink w:anchor="P103">
        <w:r>
          <w:rPr>
            <w:color w:val="0000FF"/>
          </w:rPr>
          <w:t>пункте 15</w:t>
        </w:r>
      </w:hyperlink>
      <w:r>
        <w:t xml:space="preserve"> настоящего Стандарта, центр занятости населения формирует и направляет гражданину заключение о предоставлении государственной услуги с использованием единой цифровой платформы в срок не позднее 3 рабочих дней со дня наступления события, являющегося основанием для прекращения предоставления государственной услуги.</w:t>
      </w:r>
    </w:p>
    <w:p w:rsidR="00795287" w:rsidRDefault="00795287">
      <w:pPr>
        <w:pStyle w:val="ConsPlusNormal"/>
        <w:spacing w:before="220"/>
        <w:ind w:firstLine="540"/>
        <w:jc w:val="both"/>
      </w:pPr>
      <w:r>
        <w:t>Заключение о предоставлении государственной услуги направляется гражданину автоматически с использованием единой цифровой платформы в день его формирования.</w:t>
      </w:r>
    </w:p>
    <w:p w:rsidR="00795287" w:rsidRDefault="00795287">
      <w:pPr>
        <w:pStyle w:val="ConsPlusNormal"/>
        <w:jc w:val="both"/>
      </w:pPr>
    </w:p>
    <w:p w:rsidR="00795287" w:rsidRDefault="00795287">
      <w:pPr>
        <w:pStyle w:val="ConsPlusTitle"/>
        <w:jc w:val="center"/>
        <w:outlineLvl w:val="1"/>
      </w:pPr>
      <w:r>
        <w:t>III. Состав, последовательность и сроки</w:t>
      </w:r>
    </w:p>
    <w:p w:rsidR="00795287" w:rsidRDefault="00795287">
      <w:pPr>
        <w:pStyle w:val="ConsPlusTitle"/>
        <w:jc w:val="center"/>
      </w:pPr>
      <w:r>
        <w:t>выполнения административных процедур (действий)</w:t>
      </w:r>
    </w:p>
    <w:p w:rsidR="00795287" w:rsidRDefault="00795287">
      <w:pPr>
        <w:pStyle w:val="ConsPlusTitle"/>
        <w:jc w:val="center"/>
      </w:pPr>
      <w:r>
        <w:t>при осуществлении полномочия</w:t>
      </w:r>
    </w:p>
    <w:p w:rsidR="00795287" w:rsidRDefault="00795287">
      <w:pPr>
        <w:pStyle w:val="ConsPlusNormal"/>
        <w:jc w:val="both"/>
      </w:pPr>
    </w:p>
    <w:p w:rsidR="00795287" w:rsidRDefault="00795287">
      <w:pPr>
        <w:pStyle w:val="ConsPlusNormal"/>
        <w:ind w:firstLine="540"/>
        <w:jc w:val="both"/>
      </w:pPr>
      <w:r>
        <w:t>17. Государственная услуга включает следующие административные процедуры (действия):</w:t>
      </w:r>
    </w:p>
    <w:p w:rsidR="00795287" w:rsidRDefault="00795287">
      <w:pPr>
        <w:pStyle w:val="ConsPlusNormal"/>
        <w:spacing w:before="220"/>
        <w:ind w:firstLine="540"/>
        <w:jc w:val="both"/>
      </w:pPr>
      <w:r>
        <w:t>а) формирование и направление гражданину предложения о предоставлении государственной услуги;</w:t>
      </w:r>
    </w:p>
    <w:p w:rsidR="00795287" w:rsidRDefault="00795287">
      <w:pPr>
        <w:pStyle w:val="ConsPlusNormal"/>
        <w:spacing w:before="220"/>
        <w:ind w:firstLine="540"/>
        <w:jc w:val="both"/>
      </w:pPr>
      <w:bookmarkStart w:id="2" w:name="P128"/>
      <w:bookmarkEnd w:id="2"/>
      <w:r>
        <w:t>б) прием заявления гражданина;</w:t>
      </w:r>
    </w:p>
    <w:p w:rsidR="00795287" w:rsidRDefault="00795287">
      <w:pPr>
        <w:pStyle w:val="ConsPlusNormal"/>
        <w:spacing w:before="220"/>
        <w:ind w:firstLine="540"/>
        <w:jc w:val="both"/>
      </w:pPr>
      <w:r>
        <w:t>в) проведение беседы с гражданином с целью его информирования о порядке предоставления государственной услуги, включая условия оказания единовременной финансовой помощи, формах и графике ее предоставления;</w:t>
      </w:r>
    </w:p>
    <w:p w:rsidR="00795287" w:rsidRDefault="00795287">
      <w:pPr>
        <w:pStyle w:val="ConsPlusNormal"/>
        <w:spacing w:before="220"/>
        <w:ind w:firstLine="540"/>
        <w:jc w:val="both"/>
      </w:pPr>
      <w:r>
        <w:lastRenderedPageBreak/>
        <w:t>г) подбор, назначение и проведение тестирования с целью выявления способностей и готовности к осуществлению предпринимательской деятельности, наличия необходимых знаний и навыков, требующихся при осуществлении предпринимательской деятельности;</w:t>
      </w:r>
    </w:p>
    <w:p w:rsidR="00795287" w:rsidRDefault="00795287">
      <w:pPr>
        <w:pStyle w:val="ConsPlusNormal"/>
        <w:spacing w:before="220"/>
        <w:ind w:firstLine="540"/>
        <w:jc w:val="both"/>
      </w:pPr>
      <w:bookmarkStart w:id="3" w:name="P131"/>
      <w:bookmarkEnd w:id="3"/>
      <w:r>
        <w:t>д) проведение беседы с гражданином о результатах тестирования;</w:t>
      </w:r>
    </w:p>
    <w:p w:rsidR="00795287" w:rsidRDefault="00795287">
      <w:pPr>
        <w:pStyle w:val="ConsPlusNormal"/>
        <w:spacing w:before="220"/>
        <w:ind w:firstLine="540"/>
        <w:jc w:val="both"/>
      </w:pPr>
      <w:r>
        <w:t>е) формирование и направление гражданину рекомендаций с целью принятия гражданином решения о целесообразности или нецелесообразности осуществления предпринимательской деятельности;</w:t>
      </w:r>
    </w:p>
    <w:p w:rsidR="00795287" w:rsidRDefault="00795287">
      <w:pPr>
        <w:pStyle w:val="ConsPlusNormal"/>
        <w:spacing w:before="220"/>
        <w:ind w:firstLine="540"/>
        <w:jc w:val="both"/>
      </w:pPr>
      <w:r>
        <w:t>ж) организация подготовки гражданином бизнес-плана и получения знаний и навыков, необходимых для осуществления предпринимательской деятельности;</w:t>
      </w:r>
    </w:p>
    <w:p w:rsidR="00795287" w:rsidRDefault="00795287">
      <w:pPr>
        <w:pStyle w:val="ConsPlusNormal"/>
        <w:spacing w:before="220"/>
        <w:ind w:firstLine="540"/>
        <w:jc w:val="both"/>
      </w:pPr>
      <w:r>
        <w:t>з) рассмотрение бизнес-плана комиссией (рабочей группой);</w:t>
      </w:r>
    </w:p>
    <w:p w:rsidR="00795287" w:rsidRDefault="00795287">
      <w:pPr>
        <w:pStyle w:val="ConsPlusNormal"/>
        <w:spacing w:before="220"/>
        <w:ind w:firstLine="540"/>
        <w:jc w:val="both"/>
      </w:pPr>
      <w:r>
        <w:t>и) оказание содействия гражданину в получении необходимых знаний и навыков, профессионального обучения или дополнительного профессионального образования по направлению центра занятости населения;</w:t>
      </w:r>
    </w:p>
    <w:p w:rsidR="00795287" w:rsidRDefault="00795287">
      <w:pPr>
        <w:pStyle w:val="ConsPlusNormal"/>
        <w:spacing w:before="220"/>
        <w:ind w:firstLine="540"/>
        <w:jc w:val="both"/>
      </w:pPr>
      <w:r>
        <w:t>к) оказание гражданину единовременной финансовой помощи при государственной регистрации.</w:t>
      </w:r>
    </w:p>
    <w:p w:rsidR="00795287" w:rsidRDefault="00795287">
      <w:pPr>
        <w:pStyle w:val="ConsPlusNormal"/>
        <w:spacing w:before="220"/>
        <w:ind w:firstLine="540"/>
        <w:jc w:val="both"/>
      </w:pPr>
      <w:r>
        <w:t>18. Центр занятости населения:</w:t>
      </w:r>
    </w:p>
    <w:p w:rsidR="00795287" w:rsidRDefault="00795287">
      <w:pPr>
        <w:pStyle w:val="ConsPlusNormal"/>
        <w:spacing w:before="220"/>
        <w:ind w:firstLine="540"/>
        <w:jc w:val="both"/>
      </w:pPr>
      <w:r>
        <w:t>а) проводит анализ сведений о гражданине, внесенных на единую цифровую платформу;</w:t>
      </w:r>
    </w:p>
    <w:p w:rsidR="00795287" w:rsidRDefault="00795287">
      <w:pPr>
        <w:pStyle w:val="ConsPlusNormal"/>
        <w:spacing w:before="220"/>
        <w:ind w:firstLine="540"/>
        <w:jc w:val="both"/>
      </w:pPr>
      <w:r>
        <w:t>б) формирует и направляет гражданину с использованием единой цифровой платформы предложение о предоставлении государственной услуги в день его формирования.</w:t>
      </w:r>
    </w:p>
    <w:p w:rsidR="00795287" w:rsidRDefault="00795287">
      <w:pPr>
        <w:pStyle w:val="ConsPlusNormal"/>
        <w:spacing w:before="220"/>
        <w:ind w:firstLine="540"/>
        <w:jc w:val="both"/>
      </w:pPr>
      <w:r>
        <w:t>Предложение о предоставлении государственной услуги также может быть автоматически сформировано на единой цифровой платформе;</w:t>
      </w:r>
    </w:p>
    <w:p w:rsidR="00795287" w:rsidRDefault="00795287">
      <w:pPr>
        <w:pStyle w:val="ConsPlusNormal"/>
        <w:spacing w:before="220"/>
        <w:ind w:firstLine="540"/>
        <w:jc w:val="both"/>
      </w:pPr>
      <w:r>
        <w:t>в) информирует гражданина о необходимости направить в центр занятости населения с использованием единой цифровой платформы результаты рассмотрения предложения о предоставлении государственной услуги. Результатом рассмотрения предложения по выбору гражданина может являться отказ от предложения или согласие с предложением путем направления заявления.</w:t>
      </w:r>
    </w:p>
    <w:p w:rsidR="00795287" w:rsidRDefault="00795287">
      <w:pPr>
        <w:pStyle w:val="ConsPlusNormal"/>
        <w:spacing w:before="220"/>
        <w:ind w:firstLine="540"/>
        <w:jc w:val="both"/>
      </w:pPr>
      <w:r>
        <w:t>Указанная информация содержится в предложении о предоставлении государственной услуги, направляемом центром занятости населения гражданину.</w:t>
      </w:r>
    </w:p>
    <w:p w:rsidR="00795287" w:rsidRDefault="00795287">
      <w:pPr>
        <w:pStyle w:val="ConsPlusNormal"/>
        <w:spacing w:before="220"/>
        <w:ind w:firstLine="540"/>
        <w:jc w:val="both"/>
      </w:pPr>
      <w:r>
        <w:t>Срок рассмотрения предложения о предоставлении государственной услуги не устанавливается.</w:t>
      </w:r>
    </w:p>
    <w:p w:rsidR="00795287" w:rsidRDefault="00795287">
      <w:pPr>
        <w:pStyle w:val="ConsPlusNormal"/>
        <w:spacing w:before="220"/>
        <w:ind w:firstLine="540"/>
        <w:jc w:val="both"/>
      </w:pPr>
      <w:r>
        <w:t>19. Отказ гражданина от предложения о предоставлении государственной услуги фиксируется на единой цифровой платформе.</w:t>
      </w:r>
    </w:p>
    <w:p w:rsidR="00795287" w:rsidRDefault="00795287">
      <w:pPr>
        <w:pStyle w:val="ConsPlusNormal"/>
        <w:spacing w:before="220"/>
        <w:ind w:firstLine="540"/>
        <w:jc w:val="both"/>
      </w:pPr>
      <w:r>
        <w:t>20. Центр занятости населения в срок не позднее следующего рабочего дня со дня принятия заявления:</w:t>
      </w:r>
    </w:p>
    <w:p w:rsidR="00795287" w:rsidRDefault="00795287">
      <w:pPr>
        <w:pStyle w:val="ConsPlusNormal"/>
        <w:spacing w:before="220"/>
        <w:ind w:firstLine="540"/>
        <w:jc w:val="both"/>
      </w:pPr>
      <w:r>
        <w:t>а) связывается с гражданином по указанному в заявлении номеру телефона для проведения беседы в дистанционной форме;</w:t>
      </w:r>
    </w:p>
    <w:p w:rsidR="00795287" w:rsidRDefault="00795287">
      <w:pPr>
        <w:pStyle w:val="ConsPlusNormal"/>
        <w:spacing w:before="220"/>
        <w:ind w:firstLine="540"/>
        <w:jc w:val="both"/>
      </w:pPr>
      <w:bookmarkStart w:id="4" w:name="P147"/>
      <w:bookmarkEnd w:id="4"/>
      <w:r>
        <w:t>б) информирует гражданина о порядке предоставления государственной услуги, включая условия оказания единовременной финансовой помощи, формах и графике ее предоставления;</w:t>
      </w:r>
    </w:p>
    <w:p w:rsidR="00795287" w:rsidRDefault="00795287">
      <w:pPr>
        <w:pStyle w:val="ConsPlusNormal"/>
        <w:spacing w:before="220"/>
        <w:ind w:firstLine="540"/>
        <w:jc w:val="both"/>
      </w:pPr>
      <w:r>
        <w:t>в) уточняет у гражданина и вносит на единую цифровую платформу сведения о планируемой гражданином форме осуществления предпринимательской деятельности (государственная регистрация в качестве индивидуального предпринимателя, государственная регистрация создаваемого юридического лица, государственная регистрация крестьянского (фермерского) хозяйства, постановка на учет физического лица в качестве налогоплательщика налога на профессиональный доход), о планируемом виде экономической деятельности, а также иные сведения, необходимые для предоставления государственной услуги;</w:t>
      </w:r>
    </w:p>
    <w:p w:rsidR="00795287" w:rsidRDefault="00795287">
      <w:pPr>
        <w:pStyle w:val="ConsPlusNormal"/>
        <w:spacing w:before="220"/>
        <w:ind w:firstLine="540"/>
        <w:jc w:val="both"/>
      </w:pPr>
      <w:bookmarkStart w:id="5" w:name="P149"/>
      <w:bookmarkEnd w:id="5"/>
      <w:r>
        <w:t>г) фиксирует на единой цифровой платформе форму, дату и результат проведения беседы.</w:t>
      </w:r>
    </w:p>
    <w:p w:rsidR="00795287" w:rsidRDefault="00795287">
      <w:pPr>
        <w:pStyle w:val="ConsPlusNormal"/>
        <w:spacing w:before="220"/>
        <w:ind w:firstLine="540"/>
        <w:jc w:val="both"/>
      </w:pPr>
      <w:bookmarkStart w:id="6" w:name="P150"/>
      <w:bookmarkEnd w:id="6"/>
      <w:r>
        <w:t>21. В случае невозможности провести беседу с гражданином в дистанционной форме по указанному в заявлении номеру телефона центр занятости населения не позднее следующего рабочего дня со дня принятия заявления назначает с использованием единой цифровой платформы дату и время личной явки гражданина для проведения беседы.</w:t>
      </w:r>
    </w:p>
    <w:p w:rsidR="00795287" w:rsidRDefault="00795287">
      <w:pPr>
        <w:pStyle w:val="ConsPlusNormal"/>
        <w:spacing w:before="220"/>
        <w:ind w:firstLine="540"/>
        <w:jc w:val="both"/>
      </w:pPr>
      <w:r>
        <w:t xml:space="preserve">Центр занятости населения, с использованием единой цифровой платформы, направляет гражданину </w:t>
      </w:r>
      <w:r>
        <w:lastRenderedPageBreak/>
        <w:t>уведомление о необходимости явиться в центр занятости населения для проведения беседы с указанием даты и времени.</w:t>
      </w:r>
    </w:p>
    <w:p w:rsidR="00795287" w:rsidRDefault="00795287">
      <w:pPr>
        <w:pStyle w:val="ConsPlusNormal"/>
        <w:spacing w:before="220"/>
        <w:ind w:firstLine="540"/>
        <w:jc w:val="both"/>
      </w:pPr>
      <w:r>
        <w:t>При неявке гражданина на беседу в указанные дату и время центр занятости населения с использованием единой цифровой платформы назначает дату и время повторной личной явки гражданина в центр занятости населения, направляет гражданину соответствующее уведомление.</w:t>
      </w:r>
    </w:p>
    <w:p w:rsidR="00795287" w:rsidRDefault="00795287">
      <w:pPr>
        <w:pStyle w:val="ConsPlusNormal"/>
        <w:spacing w:before="220"/>
        <w:ind w:firstLine="540"/>
        <w:jc w:val="both"/>
      </w:pPr>
      <w:r>
        <w:t>Центр занятости населения назначает гражданину не более двух повторных личных явок в центр занятости населения в течение 15 календарных дней с даты первоначально назначенной личной явки гражданина.</w:t>
      </w:r>
    </w:p>
    <w:p w:rsidR="00795287" w:rsidRDefault="00795287">
      <w:pPr>
        <w:pStyle w:val="ConsPlusNormal"/>
        <w:spacing w:before="220"/>
        <w:ind w:firstLine="540"/>
        <w:jc w:val="both"/>
      </w:pPr>
      <w:r>
        <w:t>В случае неявки гражданина в центр занятости населения на беседу в назначенные центром занятости населения даты в течение 15 календарных дней с даты первоначально назначенной личной явки гражданина центр занятости населения фиксирует на единой цифровой платформе сведения о неявке гражданина на беседу, предоставление государственной услуги прекращается, о чем центр занятости населения направляет гражданину соответствующее уведомление в срок не позднее следующего рабочего дня со дня прекращения предоставления государственной услуги.</w:t>
      </w:r>
    </w:p>
    <w:p w:rsidR="00795287" w:rsidRDefault="00795287">
      <w:pPr>
        <w:pStyle w:val="ConsPlusNormal"/>
        <w:spacing w:before="220"/>
        <w:ind w:firstLine="540"/>
        <w:jc w:val="both"/>
      </w:pPr>
      <w:r>
        <w:t xml:space="preserve">В случае явки гражданина в назначенные дату и время центр занятости населения проводит беседу и осуществляет действия, указанные в </w:t>
      </w:r>
      <w:hyperlink w:anchor="P147">
        <w:r>
          <w:rPr>
            <w:color w:val="0000FF"/>
          </w:rPr>
          <w:t>подпунктах "б"</w:t>
        </w:r>
      </w:hyperlink>
      <w:r>
        <w:t xml:space="preserve"> - </w:t>
      </w:r>
      <w:hyperlink w:anchor="P149">
        <w:r>
          <w:rPr>
            <w:color w:val="0000FF"/>
          </w:rPr>
          <w:t>"г" пункта 20</w:t>
        </w:r>
      </w:hyperlink>
      <w:r>
        <w:t xml:space="preserve"> настоящего Стандарта.</w:t>
      </w:r>
    </w:p>
    <w:p w:rsidR="00795287" w:rsidRDefault="00795287">
      <w:pPr>
        <w:pStyle w:val="ConsPlusNormal"/>
        <w:spacing w:before="220"/>
        <w:ind w:firstLine="540"/>
        <w:jc w:val="both"/>
      </w:pPr>
      <w:r>
        <w:t>22. Центр занятости населения в срок не позднее следующего рабочего дня со дня проведения беседы:</w:t>
      </w:r>
    </w:p>
    <w:p w:rsidR="00795287" w:rsidRDefault="00795287">
      <w:pPr>
        <w:pStyle w:val="ConsPlusNormal"/>
        <w:spacing w:before="220"/>
        <w:ind w:firstLine="540"/>
        <w:jc w:val="both"/>
      </w:pPr>
      <w:r>
        <w:t>а) осуществляет подбор и назначение с использованием единой цифровой платформы тестов гражданину с целью определения наличия способностей и готовности гражданина к осуществлению предпринимательской деятельности, наличия необходимых знаний и навыков, требующихся при осуществлении предпринимательской деятельности (далее - тесты);</w:t>
      </w:r>
    </w:p>
    <w:p w:rsidR="00795287" w:rsidRDefault="00795287">
      <w:pPr>
        <w:pStyle w:val="ConsPlusNormal"/>
        <w:spacing w:before="220"/>
        <w:ind w:firstLine="540"/>
        <w:jc w:val="both"/>
      </w:pPr>
      <w:r>
        <w:t>б) согласовывает с гражданином и назначает с использованием единой цифровой платформы дату проведения тестирования, в случае если назначенные тесты не содержатся на единой цифровой платформе;</w:t>
      </w:r>
    </w:p>
    <w:p w:rsidR="00795287" w:rsidRDefault="00795287">
      <w:pPr>
        <w:pStyle w:val="ConsPlusNormal"/>
        <w:spacing w:before="220"/>
        <w:ind w:firstLine="540"/>
        <w:jc w:val="both"/>
      </w:pPr>
      <w:r>
        <w:t>в) направляет гражданину уведомление, содержащее информацию о назначенных тестах, о порядке, форме (групповая или индивидуальная) и сроках их прохождения гражданином.</w:t>
      </w:r>
    </w:p>
    <w:p w:rsidR="00795287" w:rsidRDefault="00795287">
      <w:pPr>
        <w:pStyle w:val="ConsPlusNormal"/>
        <w:spacing w:before="220"/>
        <w:ind w:firstLine="540"/>
        <w:jc w:val="both"/>
      </w:pPr>
      <w:bookmarkStart w:id="7" w:name="P160"/>
      <w:bookmarkEnd w:id="7"/>
      <w:r>
        <w:t>В случае если тесты, назначенные центром занятости населения гражданину, содержатся на единой цифровой платформе, гражданин информируется в уведомлении о необходимости прохождения указанных тестов с использованием единой цифровой платформы в течение 7 календарных дней со дня получения уведомления.</w:t>
      </w:r>
    </w:p>
    <w:p w:rsidR="00795287" w:rsidRDefault="00795287">
      <w:pPr>
        <w:pStyle w:val="ConsPlusNormal"/>
        <w:spacing w:before="220"/>
        <w:ind w:firstLine="540"/>
        <w:jc w:val="both"/>
      </w:pPr>
      <w:r>
        <w:t>В случае если тесты, назначенные центром занятости населения гражданину, не содержатся на единой цифровой платформе, гражданин информируется в уведомлении о необходимости лично явиться в центр занятости населения для прохождения тестов в указанные в уведомлении дату и время.</w:t>
      </w:r>
    </w:p>
    <w:p w:rsidR="00795287" w:rsidRDefault="00795287">
      <w:pPr>
        <w:pStyle w:val="ConsPlusNormal"/>
        <w:spacing w:before="220"/>
        <w:ind w:firstLine="540"/>
        <w:jc w:val="both"/>
      </w:pPr>
      <w:bookmarkStart w:id="8" w:name="P162"/>
      <w:bookmarkEnd w:id="8"/>
      <w:r>
        <w:t>23. Центр занятости населения обеспечивает гражданину функциональные возможности прохождения тестов, содержащихся на единой цифровой платформе, и ознакомления с результатами тестов в онлайн-режиме. Результаты указанных тестов автоматически формируются на единой цифровой платформе в день прохождения тестов.</w:t>
      </w:r>
    </w:p>
    <w:p w:rsidR="00795287" w:rsidRDefault="00795287">
      <w:pPr>
        <w:pStyle w:val="ConsPlusNormal"/>
        <w:spacing w:before="220"/>
        <w:ind w:firstLine="540"/>
        <w:jc w:val="both"/>
      </w:pPr>
      <w:r>
        <w:t xml:space="preserve">В случае </w:t>
      </w:r>
      <w:proofErr w:type="spellStart"/>
      <w:r>
        <w:t>непрохождения</w:t>
      </w:r>
      <w:proofErr w:type="spellEnd"/>
      <w:r>
        <w:t xml:space="preserve"> гражданином тестов в срок, указанный в </w:t>
      </w:r>
      <w:hyperlink w:anchor="P160">
        <w:r>
          <w:rPr>
            <w:color w:val="0000FF"/>
          </w:rPr>
          <w:t>абзаце втором подпункта "в" пункта 22</w:t>
        </w:r>
      </w:hyperlink>
      <w:r>
        <w:t xml:space="preserve"> настоящего Стандарта, предоставление государственной услуги прекращается, о чем гражданину направляется соответствующее уведомление не позднее следующего дня со дня прекращения государственной услуги.</w:t>
      </w:r>
    </w:p>
    <w:p w:rsidR="00795287" w:rsidRDefault="00795287">
      <w:pPr>
        <w:pStyle w:val="ConsPlusNormal"/>
        <w:spacing w:before="220"/>
        <w:ind w:firstLine="540"/>
        <w:jc w:val="both"/>
      </w:pPr>
      <w:r>
        <w:t>24. В случае если назначенные гражданину тесты не содержатся на единой цифровой платформе, центр занятости населения (или специалист, привлеченный на договорной основе) проводит тестирование гражданина при личной явке гражданина в центр занятости населения.</w:t>
      </w:r>
    </w:p>
    <w:p w:rsidR="00795287" w:rsidRDefault="00795287">
      <w:pPr>
        <w:pStyle w:val="ConsPlusNormal"/>
        <w:spacing w:before="220"/>
        <w:ind w:firstLine="540"/>
        <w:jc w:val="both"/>
      </w:pPr>
      <w:r>
        <w:t>Центр занятости населения вносит на единую цифровую платформу сведения о привлечении специалиста для проведения тестирования гражданина на договорной основе, включая сведения о реквизитах указанного договора.</w:t>
      </w:r>
    </w:p>
    <w:p w:rsidR="00795287" w:rsidRDefault="00795287">
      <w:pPr>
        <w:pStyle w:val="ConsPlusNormal"/>
        <w:spacing w:before="220"/>
        <w:ind w:firstLine="540"/>
        <w:jc w:val="both"/>
      </w:pPr>
      <w:bookmarkStart w:id="9" w:name="P166"/>
      <w:bookmarkEnd w:id="9"/>
      <w:r>
        <w:t>25. Центр занятости населения фиксирует на единой цифровой платформе результаты прохождения гражданином тестов при личной явке, обрабатывает результаты тестов.</w:t>
      </w:r>
    </w:p>
    <w:p w:rsidR="00795287" w:rsidRDefault="00795287">
      <w:pPr>
        <w:pStyle w:val="ConsPlusNormal"/>
        <w:spacing w:before="220"/>
        <w:ind w:firstLine="540"/>
        <w:jc w:val="both"/>
      </w:pPr>
      <w:bookmarkStart w:id="10" w:name="P167"/>
      <w:bookmarkEnd w:id="10"/>
      <w:r>
        <w:t xml:space="preserve">26. При неявке гражданина в центр занятости населения для прохождения тестов в указанные в уведомлении дату и время центр занятости населения с использованием единой цифровой платформы </w:t>
      </w:r>
      <w:r>
        <w:lastRenderedPageBreak/>
        <w:t>назначает дату и время повторной личной явки гражданина в центр занятости населения, направляет гражданину соответствующее уведомление.</w:t>
      </w:r>
    </w:p>
    <w:p w:rsidR="00795287" w:rsidRDefault="00795287">
      <w:pPr>
        <w:pStyle w:val="ConsPlusNormal"/>
        <w:spacing w:before="220"/>
        <w:ind w:firstLine="540"/>
        <w:jc w:val="both"/>
      </w:pPr>
      <w:r>
        <w:t>Центр занятости населения назначает гражданину не более двух повторных личных явок в центр занятости населения в течение 15 календарных дней с даты первоначально назначенной личной явки гражданина.</w:t>
      </w:r>
    </w:p>
    <w:p w:rsidR="00795287" w:rsidRDefault="00795287">
      <w:pPr>
        <w:pStyle w:val="ConsPlusNormal"/>
        <w:spacing w:before="220"/>
        <w:ind w:firstLine="540"/>
        <w:jc w:val="both"/>
      </w:pPr>
      <w:r>
        <w:t>В случае неявки гражданина в центр занятости населения для прохождения тестов в назначенные центром занятости населения даты в течение 15 календарных дней с даты первоначально назначенной личной явки гражданина центр занятости населения фиксирует на единой цифровой платформе сведения о неявке гражданина для прохождения тестов, предоставление государственной услуги прекращается, о чем центр занятости населения направляет гражданину соответствующее уведомление в срок не позднее следующего рабочего дня со дня прекращения предоставления государственной услуги.</w:t>
      </w:r>
    </w:p>
    <w:p w:rsidR="00795287" w:rsidRDefault="00795287">
      <w:pPr>
        <w:pStyle w:val="ConsPlusNormal"/>
        <w:spacing w:before="220"/>
        <w:ind w:firstLine="540"/>
        <w:jc w:val="both"/>
      </w:pPr>
      <w:r>
        <w:t xml:space="preserve">27. Центр занятости населения в срок не позднее следующего рабочего дня со дня завершения обработки (анализа) результатов тестов, сформированных центром занятости населения в порядке, предусмотренном </w:t>
      </w:r>
      <w:hyperlink w:anchor="P162">
        <w:r>
          <w:rPr>
            <w:color w:val="0000FF"/>
          </w:rPr>
          <w:t>пунктами 23</w:t>
        </w:r>
      </w:hyperlink>
      <w:r>
        <w:t xml:space="preserve"> и </w:t>
      </w:r>
      <w:hyperlink w:anchor="P166">
        <w:r>
          <w:rPr>
            <w:color w:val="0000FF"/>
          </w:rPr>
          <w:t>25</w:t>
        </w:r>
      </w:hyperlink>
      <w:r>
        <w:t xml:space="preserve"> настоящего Стандарта, связывается с гражданином по указанному в заявлении номеру телефона для проведения беседы о результатах тестирования в дистанционной форме, либо в случае невозможности провести беседу с гражданином в дистанционной форме центр занятости населения назначает личную явку гражданина в центр занятости населения для проведения беседы в порядке, установленном в </w:t>
      </w:r>
      <w:hyperlink w:anchor="P150">
        <w:r>
          <w:rPr>
            <w:color w:val="0000FF"/>
          </w:rPr>
          <w:t>пункте 21</w:t>
        </w:r>
      </w:hyperlink>
      <w:r>
        <w:t xml:space="preserve"> настоящего Стандарта.</w:t>
      </w:r>
    </w:p>
    <w:p w:rsidR="00795287" w:rsidRDefault="00795287">
      <w:pPr>
        <w:pStyle w:val="ConsPlusNormal"/>
        <w:spacing w:before="220"/>
        <w:ind w:firstLine="540"/>
        <w:jc w:val="both"/>
      </w:pPr>
      <w:r>
        <w:t>28. Центр занятости населения в срок не позднее следующего рабочего дня со дня проведения с гражданином беседы о результатах тестирования формирует рекомендации о целесообразности или нецелесообразности осуществления гражданином предпринимательской деятельности (далее - рекомендации).</w:t>
      </w:r>
    </w:p>
    <w:p w:rsidR="00795287" w:rsidRDefault="00795287">
      <w:pPr>
        <w:pStyle w:val="ConsPlusNormal"/>
        <w:spacing w:before="220"/>
        <w:ind w:firstLine="540"/>
        <w:jc w:val="both"/>
      </w:pPr>
      <w:r>
        <w:t>29. Центр занятости населения в день формирования рекомендаций направляет гражданину с использованием единой цифровой платформы уведомление, содержащее:</w:t>
      </w:r>
    </w:p>
    <w:p w:rsidR="00795287" w:rsidRDefault="00795287">
      <w:pPr>
        <w:pStyle w:val="ConsPlusNormal"/>
        <w:spacing w:before="220"/>
        <w:ind w:firstLine="540"/>
        <w:jc w:val="both"/>
      </w:pPr>
      <w:r>
        <w:t>а) рекомендации о целесообразности или нецелесообразности осуществления гражданином предпринимательской деятельности;</w:t>
      </w:r>
    </w:p>
    <w:p w:rsidR="00795287" w:rsidRDefault="00795287">
      <w:pPr>
        <w:pStyle w:val="ConsPlusNormal"/>
        <w:spacing w:before="220"/>
        <w:ind w:firstLine="540"/>
        <w:jc w:val="both"/>
      </w:pPr>
      <w:r>
        <w:t>б) предложение после ознакомления с рекомендациями принять решение о целесообразности или нецелесообразности осуществления предпринимательской деятельности и направить с использованием единой цифровой платформы информацию о принятом решении в центр занятости населения в течение 3 календарных дней со дня получения уведомления.</w:t>
      </w:r>
    </w:p>
    <w:p w:rsidR="00795287" w:rsidRDefault="00795287">
      <w:pPr>
        <w:pStyle w:val="ConsPlusNormal"/>
        <w:spacing w:before="220"/>
        <w:ind w:firstLine="540"/>
        <w:jc w:val="both"/>
      </w:pPr>
      <w:r>
        <w:t>30. В случае получения от гражданина информации о принятом решении о нецелесообразности осуществления предпринимательской деятельности предоставление государственной услуги прекращается.</w:t>
      </w:r>
    </w:p>
    <w:p w:rsidR="00795287" w:rsidRDefault="00795287">
      <w:pPr>
        <w:pStyle w:val="ConsPlusNormal"/>
        <w:spacing w:before="220"/>
        <w:ind w:firstLine="540"/>
        <w:jc w:val="both"/>
      </w:pPr>
      <w:r>
        <w:t>Центр занятости населения в срок не позднее следующего рабочего дня со дня прекращения государственной услуги направляет гражданину соответствующее уведомление.</w:t>
      </w:r>
    </w:p>
    <w:p w:rsidR="00795287" w:rsidRDefault="00795287">
      <w:pPr>
        <w:pStyle w:val="ConsPlusNormal"/>
        <w:spacing w:before="220"/>
        <w:ind w:firstLine="540"/>
        <w:jc w:val="both"/>
      </w:pPr>
      <w:r>
        <w:t>31. Центр занятости населения в срок не позднее 2 рабочих дней со дня получения от гражданина информации о принятом решении о целесообразности осуществления предпринимательской деятельности направляет на адрес электронной почты гражданина, указанный в заявлении:</w:t>
      </w:r>
    </w:p>
    <w:p w:rsidR="00795287" w:rsidRDefault="00795287">
      <w:pPr>
        <w:pStyle w:val="ConsPlusNormal"/>
        <w:spacing w:before="220"/>
        <w:ind w:firstLine="540"/>
        <w:jc w:val="both"/>
      </w:pPr>
      <w:r>
        <w:t>информационные и справочные материалы для подготовки бизнес-плана по вопросам организации предпринимательской деятельности, а также информацию по вопросам подготовки бизнес-плана, технико-экономического обоснования бизнес-плана и об основных требованиях, предъявляемых к структуре и содержанию бизнес-плана (далее - информационные и справочные материалы);</w:t>
      </w:r>
    </w:p>
    <w:p w:rsidR="00795287" w:rsidRDefault="00795287">
      <w:pPr>
        <w:pStyle w:val="ConsPlusNormal"/>
        <w:spacing w:before="220"/>
        <w:ind w:firstLine="540"/>
        <w:jc w:val="both"/>
      </w:pPr>
      <w:r>
        <w:t>информацию об основах предпринимательской деятельности (экономических и правовых аспектах предпринимательства, формах поддержки предпринимательства, направлениях маркетингового анализа состояния и тенденций развития видов экономической деятельности, спроса и предложений товаров, работ, услуг, степени развития конкуренции в выбранной сфере деятельности);</w:t>
      </w:r>
    </w:p>
    <w:p w:rsidR="00795287" w:rsidRDefault="00795287">
      <w:pPr>
        <w:pStyle w:val="ConsPlusNormal"/>
        <w:spacing w:before="220"/>
        <w:ind w:firstLine="540"/>
        <w:jc w:val="both"/>
      </w:pPr>
      <w:r>
        <w:t>информацию о направлениях деятельности структур поддержки субъектов малого и среднего предпринимательства или соответствующих специалистов, местах их нахождения, номерах телефонов для справок, адресах официальных сайтов в информационно-телекоммуникационной сети "Интернет";</w:t>
      </w:r>
    </w:p>
    <w:p w:rsidR="00795287" w:rsidRDefault="00795287">
      <w:pPr>
        <w:pStyle w:val="ConsPlusNormal"/>
        <w:spacing w:before="220"/>
        <w:ind w:firstLine="540"/>
        <w:jc w:val="both"/>
      </w:pPr>
      <w:r>
        <w:t xml:space="preserve">информацию о возможности обращения в организации и учреждения, входящие в инфраструктуру поддержки субъектов малого и среднего предпринимательства, для получения помощи (финансовой, </w:t>
      </w:r>
      <w:r>
        <w:lastRenderedPageBreak/>
        <w:t>имущественной, информационной и консультационной), о направлениях деятельности таких организаций и учреждений, местах их нахождения, номерах телефонов для справок, адресах официальных сайтов в информационно-телекоммуникационной сети "Интернет".</w:t>
      </w:r>
    </w:p>
    <w:p w:rsidR="00795287" w:rsidRDefault="00795287">
      <w:pPr>
        <w:pStyle w:val="ConsPlusNormal"/>
        <w:spacing w:before="220"/>
        <w:ind w:firstLine="540"/>
        <w:jc w:val="both"/>
      </w:pPr>
      <w:r>
        <w:t>Центр занятости населения фиксирует на единой цифровой платформе перечень направленных гражданину информационных и справочных материалов, дату их направления, о чем гражданину направляется соответствующее уведомление в срок не позднее следующего рабочего дня со дня направления гражданину информационных и справочных материалов.</w:t>
      </w:r>
    </w:p>
    <w:p w:rsidR="00795287" w:rsidRDefault="00795287">
      <w:pPr>
        <w:pStyle w:val="ConsPlusNormal"/>
        <w:spacing w:before="220"/>
        <w:ind w:firstLine="540"/>
        <w:jc w:val="both"/>
      </w:pPr>
      <w:r>
        <w:t>32. Центр занятости населения информирует гражданина:</w:t>
      </w:r>
    </w:p>
    <w:p w:rsidR="00795287" w:rsidRDefault="00795287">
      <w:pPr>
        <w:pStyle w:val="ConsPlusNormal"/>
        <w:spacing w:before="220"/>
        <w:ind w:firstLine="540"/>
        <w:jc w:val="both"/>
      </w:pPr>
      <w:bookmarkStart w:id="11" w:name="P184"/>
      <w:bookmarkEnd w:id="11"/>
      <w:r>
        <w:t>о необходимости представить подготовленный бизнес-план в срок, установленный центром занятости населения, который не должен превышать 45 календарных дней с момента получения информационных и справочных материалов, а также о способе представления разработанного бизнес-плана;</w:t>
      </w:r>
    </w:p>
    <w:p w:rsidR="00795287" w:rsidRDefault="00795287">
      <w:pPr>
        <w:pStyle w:val="ConsPlusNormal"/>
        <w:spacing w:before="220"/>
        <w:ind w:firstLine="540"/>
        <w:jc w:val="both"/>
      </w:pPr>
      <w:r>
        <w:t xml:space="preserve">о правовых последствиях непредставления бизнес-плана в срок, установленный в </w:t>
      </w:r>
      <w:hyperlink w:anchor="P184">
        <w:r>
          <w:rPr>
            <w:color w:val="0000FF"/>
          </w:rPr>
          <w:t>абзаце втором</w:t>
        </w:r>
      </w:hyperlink>
      <w:r>
        <w:t xml:space="preserve"> настоящего пункта Стандарта.</w:t>
      </w:r>
    </w:p>
    <w:p w:rsidR="00795287" w:rsidRDefault="00795287">
      <w:pPr>
        <w:pStyle w:val="ConsPlusNormal"/>
        <w:spacing w:before="220"/>
        <w:ind w:firstLine="540"/>
        <w:jc w:val="both"/>
      </w:pPr>
      <w:r>
        <w:t>Указанная информация содержится в уведомлении о направлении гражданину информационных и справочных материалов.</w:t>
      </w:r>
    </w:p>
    <w:p w:rsidR="00795287" w:rsidRDefault="00795287">
      <w:pPr>
        <w:pStyle w:val="ConsPlusNormal"/>
        <w:spacing w:before="220"/>
        <w:ind w:firstLine="540"/>
        <w:jc w:val="both"/>
      </w:pPr>
      <w:bookmarkStart w:id="12" w:name="P187"/>
      <w:bookmarkEnd w:id="12"/>
      <w:r>
        <w:t>33. Непредставление гражданином бизнес-плана в срок, указанный в уведомлении о направлении гражданину информационных и справочных материалов, фиксируется центром занятости населения на единой цифровой платформе. Предоставление государственной услуги прекращается, о чем центр занятости населения направляет гражданину соответствующее уведомление в срок не позднее следующего рабочего дня со дня прекращения предоставления государственной услуги.</w:t>
      </w:r>
    </w:p>
    <w:p w:rsidR="00795287" w:rsidRDefault="00795287">
      <w:pPr>
        <w:pStyle w:val="ConsPlusNormal"/>
        <w:spacing w:before="220"/>
        <w:ind w:firstLine="540"/>
        <w:jc w:val="both"/>
      </w:pPr>
      <w:r>
        <w:t>34. Центр занятости населения в срок не позднее 2 рабочих дней со дня получения от гражданина бизнес-плана рассматривает его на предмет соответствия основным требованиям, предъявляемым к его структуре и содержанию (с привлечением при необходимости организаций и учреждений, входящих в инфраструктуру поддержки субъектов малого и среднего предпринимательства, или специалистов в области поддержки субъектов малого и среднего предпринимательства, обладающих необходимыми знаниями и опытом работы) и фиксирует на единой цифровой платформе результат рассмотрения бизнес-плана. Результатом рассмотрения центром занятости населения бизнес-плана является принятие решения о соответствии бизнес-плана основным требованиям, предъявляемым к его структуре и содержанию, или о необходимости его доработки с указанием перечня замечаний, которые необходимо устранить гражданину.</w:t>
      </w:r>
    </w:p>
    <w:p w:rsidR="00795287" w:rsidRDefault="00795287">
      <w:pPr>
        <w:pStyle w:val="ConsPlusNormal"/>
        <w:spacing w:before="220"/>
        <w:ind w:firstLine="540"/>
        <w:jc w:val="both"/>
      </w:pPr>
      <w:r>
        <w:t>35. Центр занятости населения в день принятия решения о необходимости доработки бизнес-плана направляет гражданину с использованием единой цифровой платформы уведомление, содержащее:</w:t>
      </w:r>
    </w:p>
    <w:p w:rsidR="00795287" w:rsidRDefault="00795287">
      <w:pPr>
        <w:pStyle w:val="ConsPlusNormal"/>
        <w:spacing w:before="220"/>
        <w:ind w:firstLine="540"/>
        <w:jc w:val="both"/>
      </w:pPr>
      <w:bookmarkStart w:id="13" w:name="P190"/>
      <w:bookmarkEnd w:id="13"/>
      <w:r>
        <w:t>а) информацию о необходимости доработать бизнес-план и направить доработанный бизнес-план в центр занятости населения в срок не позднее 8 календарных дней со дня получения уведомления;</w:t>
      </w:r>
    </w:p>
    <w:p w:rsidR="00795287" w:rsidRDefault="00795287">
      <w:pPr>
        <w:pStyle w:val="ConsPlusNormal"/>
        <w:spacing w:before="220"/>
        <w:ind w:firstLine="540"/>
        <w:jc w:val="both"/>
      </w:pPr>
      <w:r>
        <w:t>б) перечень замечаний, которые необходимо устранить при доработке бизнес-плана.</w:t>
      </w:r>
    </w:p>
    <w:p w:rsidR="00795287" w:rsidRDefault="00795287">
      <w:pPr>
        <w:pStyle w:val="ConsPlusNormal"/>
        <w:spacing w:before="220"/>
        <w:ind w:firstLine="540"/>
        <w:jc w:val="both"/>
      </w:pPr>
      <w:r>
        <w:t xml:space="preserve">36. Непредставление гражданином доработанного бизнес-плана в срок, установленный в </w:t>
      </w:r>
      <w:hyperlink w:anchor="P190">
        <w:r>
          <w:rPr>
            <w:color w:val="0000FF"/>
          </w:rPr>
          <w:t>подпункте "а" пункта 35</w:t>
        </w:r>
      </w:hyperlink>
      <w:r>
        <w:t xml:space="preserve"> настоящего Стандарта, фиксируется центром занятости населения на единой цифровой платформе. Предоставление государственной услуги прекращается, о чем центр занятости населения направляет гражданину соответствующее уведомление в срок не позднее следующего рабочего дня со дня прекращения предоставления государственной услуги.</w:t>
      </w:r>
    </w:p>
    <w:p w:rsidR="00795287" w:rsidRDefault="00795287">
      <w:pPr>
        <w:pStyle w:val="ConsPlusNormal"/>
        <w:spacing w:before="220"/>
        <w:ind w:firstLine="540"/>
        <w:jc w:val="both"/>
      </w:pPr>
      <w:r>
        <w:t>37. При соответствии бизнес-плана основным требованиям, предъявляемым к его структуре и содержанию, центр занятости населения направляет бизнес-план на рассмотрение комиссии (рабочей группе), о чем центр занятости населения направляет гражданину соответствующее уведомление в срок не позднее следующего рабочего дня со дня направления бизнес-плана на рассмотрение комиссии (рабочей группе). Указанное уведомление содержит срок рассмотрения комиссией (рабочей группой) бизнес-плана гражданина.</w:t>
      </w:r>
    </w:p>
    <w:p w:rsidR="00795287" w:rsidRDefault="00795287">
      <w:pPr>
        <w:pStyle w:val="ConsPlusNormal"/>
        <w:spacing w:before="220"/>
        <w:ind w:firstLine="540"/>
        <w:jc w:val="both"/>
      </w:pPr>
      <w:r>
        <w:t>38. Комиссия (рабочая группа) рассматривает бизнес-план в срок не позднее 30 календарный дней со дня его получения от центра занятости населения.</w:t>
      </w:r>
    </w:p>
    <w:p w:rsidR="00795287" w:rsidRDefault="00795287">
      <w:pPr>
        <w:pStyle w:val="ConsPlusNormal"/>
        <w:spacing w:before="220"/>
        <w:ind w:firstLine="540"/>
        <w:jc w:val="both"/>
      </w:pPr>
      <w:r>
        <w:t>39. Порядок работы, состав комиссии (рабочей группы), порядок рассмотрения и оценки бизнес-плана утверждаются нормативным правовым актом субъекта Российской Федерации.</w:t>
      </w:r>
    </w:p>
    <w:p w:rsidR="00795287" w:rsidRDefault="00795287">
      <w:pPr>
        <w:pStyle w:val="ConsPlusNormal"/>
        <w:spacing w:before="220"/>
        <w:ind w:firstLine="540"/>
        <w:jc w:val="both"/>
      </w:pPr>
      <w:r>
        <w:t xml:space="preserve">40. При принятии комиссией (рабочей группой) решения о необходимости доработки бизнес-плана центр </w:t>
      </w:r>
      <w:r>
        <w:lastRenderedPageBreak/>
        <w:t>занятости населения направляет гражданину с использованием единой цифровой платформы уведомление, содержащее:</w:t>
      </w:r>
    </w:p>
    <w:p w:rsidR="00795287" w:rsidRDefault="00795287">
      <w:pPr>
        <w:pStyle w:val="ConsPlusNormal"/>
        <w:spacing w:before="220"/>
        <w:ind w:firstLine="540"/>
        <w:jc w:val="both"/>
      </w:pPr>
      <w:bookmarkStart w:id="14" w:name="P197"/>
      <w:bookmarkEnd w:id="14"/>
      <w:r>
        <w:t>а) информацию о необходимости доработать бизнес-план по замечаниям комиссии (рабочей группы) и направить доработанный бизнес-план в центр занятости населения в срок не позднее 10 календарных дней со дня получения уведомления;</w:t>
      </w:r>
    </w:p>
    <w:p w:rsidR="00795287" w:rsidRDefault="00795287">
      <w:pPr>
        <w:pStyle w:val="ConsPlusNormal"/>
        <w:spacing w:before="220"/>
        <w:ind w:firstLine="540"/>
        <w:jc w:val="both"/>
      </w:pPr>
      <w:r>
        <w:t>б) перечень замечаний комиссии (рабочей группы), которые необходимо устранить при доработке бизнес-плана.</w:t>
      </w:r>
    </w:p>
    <w:p w:rsidR="00795287" w:rsidRDefault="00795287">
      <w:pPr>
        <w:pStyle w:val="ConsPlusNormal"/>
        <w:spacing w:before="220"/>
        <w:ind w:firstLine="540"/>
        <w:jc w:val="both"/>
      </w:pPr>
      <w:r>
        <w:t xml:space="preserve">41. Непредставление гражданином доработанного бизнес-плана в срок, установленный </w:t>
      </w:r>
      <w:hyperlink w:anchor="P197">
        <w:r>
          <w:rPr>
            <w:color w:val="0000FF"/>
          </w:rPr>
          <w:t>подпункте "а" пункта 40</w:t>
        </w:r>
      </w:hyperlink>
      <w:r>
        <w:t xml:space="preserve"> настоящего Стандарта, фиксируется центром занятости населения на единой цифровой платформе. Предоставление государственной услуги прекращается, о чем центр занятости населения направляет гражданину соответствующее уведомление в срок не позднее следующего рабочего дня со дня прекращения предоставления государственной услуги.</w:t>
      </w:r>
    </w:p>
    <w:p w:rsidR="00795287" w:rsidRDefault="00795287">
      <w:pPr>
        <w:pStyle w:val="ConsPlusNormal"/>
        <w:spacing w:before="220"/>
        <w:ind w:firstLine="540"/>
        <w:jc w:val="both"/>
      </w:pPr>
      <w:r>
        <w:t>42. Центр занятости населения в срок не позднее следующего рабочего дня после принятия комиссией (рабочей группой) решения о согласовании бизнес-плана:</w:t>
      </w:r>
    </w:p>
    <w:p w:rsidR="00795287" w:rsidRDefault="00795287">
      <w:pPr>
        <w:pStyle w:val="ConsPlusNormal"/>
        <w:spacing w:before="220"/>
        <w:ind w:firstLine="540"/>
        <w:jc w:val="both"/>
      </w:pPr>
      <w:r>
        <w:t>а) вносит сведения о согласовании бизнес-плана комиссией (рабочей группой) на единую цифровую платформу;</w:t>
      </w:r>
    </w:p>
    <w:p w:rsidR="00795287" w:rsidRDefault="00795287">
      <w:pPr>
        <w:pStyle w:val="ConsPlusNormal"/>
        <w:spacing w:before="220"/>
        <w:ind w:firstLine="540"/>
        <w:jc w:val="both"/>
      </w:pPr>
      <w:r>
        <w:t>б) направляет гражданину с использованием единой цифровой платформы:</w:t>
      </w:r>
    </w:p>
    <w:p w:rsidR="00795287" w:rsidRDefault="00795287">
      <w:pPr>
        <w:pStyle w:val="ConsPlusNormal"/>
        <w:spacing w:before="220"/>
        <w:ind w:firstLine="540"/>
        <w:jc w:val="both"/>
      </w:pPr>
      <w:r>
        <w:t>заключение о предоставлении государственной услуги;</w:t>
      </w:r>
    </w:p>
    <w:p w:rsidR="00795287" w:rsidRDefault="00795287">
      <w:pPr>
        <w:pStyle w:val="ConsPlusNormal"/>
        <w:spacing w:before="220"/>
        <w:ind w:firstLine="540"/>
        <w:jc w:val="both"/>
      </w:pPr>
      <w:r>
        <w:t>уведомление, содержащее:</w:t>
      </w:r>
    </w:p>
    <w:p w:rsidR="00795287" w:rsidRDefault="00795287">
      <w:pPr>
        <w:pStyle w:val="ConsPlusNormal"/>
        <w:spacing w:before="220"/>
        <w:ind w:firstLine="540"/>
        <w:jc w:val="both"/>
      </w:pPr>
      <w:r>
        <w:t>информацию о необходимости в срок не позднее 3 календарных дней со дня получения уведомления направить в центр занятости населения с использованием единой цифровой платформы информацию о потребности в получении знаний и навыков, необходимых для осуществления предпринимательской деятельности, или о потребности в прохождении профессионального обучения или получении дополнительного профессионального образования по направлению органов службы занятости, необходимого для осуществления предпринимательской деятельности;</w:t>
      </w:r>
    </w:p>
    <w:p w:rsidR="00795287" w:rsidRDefault="00795287">
      <w:pPr>
        <w:pStyle w:val="ConsPlusNormal"/>
        <w:spacing w:before="220"/>
        <w:ind w:firstLine="540"/>
        <w:jc w:val="both"/>
      </w:pPr>
      <w:r>
        <w:t>информацию о том, что гражданину необходимо осуществить государственную регистрацию в качестве индивидуального предпринимателя, создаваемого юридического лица, крестьянского (фермерского) хозяйства, или постановку на учет физического лица в качестве налогоплательщика налога на профессиональный доход (далее - государственная регистрация) не позднее 30 календарных дней со дня принятия решения комиссией (рабочей группой) о согласовании бизнес-плана, или не позднее 30 календарных дней со дня завершения прохождения профессионального обучения или получения дополнительного профессионального образования;</w:t>
      </w:r>
    </w:p>
    <w:p w:rsidR="00795287" w:rsidRDefault="00795287">
      <w:pPr>
        <w:pStyle w:val="ConsPlusNormal"/>
        <w:spacing w:before="220"/>
        <w:ind w:firstLine="540"/>
        <w:jc w:val="both"/>
      </w:pPr>
      <w:r>
        <w:t>информацию о том, что гражданин имеет право подать заявление об оказании единовременной финансовой помощи в центр занятости населения путем личного посещения в порядке, предусмотренном нормативными правовыми актами субъекта Российской Федерации.</w:t>
      </w:r>
    </w:p>
    <w:p w:rsidR="00795287" w:rsidRDefault="00795287">
      <w:pPr>
        <w:pStyle w:val="ConsPlusNormal"/>
        <w:spacing w:before="220"/>
        <w:ind w:firstLine="540"/>
        <w:jc w:val="both"/>
      </w:pPr>
      <w:r>
        <w:t>43. Центр занятости населения не позднее 2 рабочих дней со дня получения от гражданина информации о потребности в получении знаний и навыков, необходимых для осуществления предпринимательской деятельности:</w:t>
      </w:r>
    </w:p>
    <w:p w:rsidR="00795287" w:rsidRDefault="00795287">
      <w:pPr>
        <w:pStyle w:val="ConsPlusNormal"/>
        <w:spacing w:before="220"/>
        <w:ind w:firstLine="540"/>
        <w:jc w:val="both"/>
      </w:pPr>
      <w:r>
        <w:t>а) формирует с использованием единой цифровой платформы предварительный перечень юридических лиц, индивидуальных предпринимателей, фермеров, деятельность которых осуществляется по выбранному (при отсутствии - схожему с выбранным) гражданином виду экономической деятельности, имеющих положительный опыт осуществления предпринимательской деятельности (далее - перечень);</w:t>
      </w:r>
    </w:p>
    <w:p w:rsidR="00795287" w:rsidRDefault="00795287">
      <w:pPr>
        <w:pStyle w:val="ConsPlusNormal"/>
        <w:spacing w:before="220"/>
        <w:ind w:firstLine="540"/>
        <w:jc w:val="both"/>
      </w:pPr>
      <w:r>
        <w:t>б) осуществляет согласование с представителями юридических лиц, индивидуальными предпринимателями, фермерами, которые включены в предварительный перечень, возможность и сроки обращения к ним гражданина, желающего получить дополнительные навыки;</w:t>
      </w:r>
    </w:p>
    <w:p w:rsidR="00795287" w:rsidRDefault="00795287">
      <w:pPr>
        <w:pStyle w:val="ConsPlusNormal"/>
        <w:spacing w:before="220"/>
        <w:ind w:firstLine="540"/>
        <w:jc w:val="both"/>
      </w:pPr>
      <w:r>
        <w:t>в) формирует с использованием единой цифровой платформы перечень юридических лиц, индивидуальных предпринимателей, фермеров, с которыми согласована возможность и сроки обращения к ним гражданина для получения дополнительных навыков (далее - итоговый перечень).</w:t>
      </w:r>
    </w:p>
    <w:p w:rsidR="00795287" w:rsidRDefault="00795287">
      <w:pPr>
        <w:pStyle w:val="ConsPlusNormal"/>
        <w:spacing w:before="220"/>
        <w:ind w:firstLine="540"/>
        <w:jc w:val="both"/>
      </w:pPr>
      <w:r>
        <w:t xml:space="preserve">44. Центр занятости населения не позднее следующего рабочего дня со дня формирования итогового </w:t>
      </w:r>
      <w:r>
        <w:lastRenderedPageBreak/>
        <w:t>перечня направляет гражданину с использованием единой цифровой платформы:</w:t>
      </w:r>
    </w:p>
    <w:p w:rsidR="00795287" w:rsidRDefault="00795287">
      <w:pPr>
        <w:pStyle w:val="ConsPlusNormal"/>
        <w:spacing w:before="220"/>
        <w:ind w:firstLine="540"/>
        <w:jc w:val="both"/>
      </w:pPr>
      <w:r>
        <w:t>а) итоговый перечень, содержащий в том числе информацию о примерах положительного опыта осуществления предпринимательской деятельности, сроках обращения, месте обращения, контактных данных представителей юридических лиц, индивидуальных предпринимателей, фермеров;</w:t>
      </w:r>
    </w:p>
    <w:p w:rsidR="00795287" w:rsidRDefault="00795287">
      <w:pPr>
        <w:pStyle w:val="ConsPlusNormal"/>
        <w:spacing w:before="220"/>
        <w:ind w:firstLine="540"/>
        <w:jc w:val="both"/>
      </w:pPr>
      <w:r>
        <w:t>б) уведомление, содержащее информацию:</w:t>
      </w:r>
    </w:p>
    <w:p w:rsidR="00795287" w:rsidRDefault="00795287">
      <w:pPr>
        <w:pStyle w:val="ConsPlusNormal"/>
        <w:spacing w:before="220"/>
        <w:ind w:firstLine="540"/>
        <w:jc w:val="both"/>
      </w:pPr>
      <w:r>
        <w:t>о необходимости обратиться к юридическим лицам, индивидуальным предпринимателям, фермерам для получения навыков, необходимых для осуществления предпринимательской деятельности согласно информации, содержащейся в итоговом перечне;</w:t>
      </w:r>
    </w:p>
    <w:p w:rsidR="00795287" w:rsidRDefault="00795287">
      <w:pPr>
        <w:pStyle w:val="ConsPlusNormal"/>
        <w:spacing w:before="220"/>
        <w:ind w:firstLine="540"/>
        <w:jc w:val="both"/>
      </w:pPr>
      <w:r>
        <w:t>о необходимости направить в центр занятости населения с использованием единой цифровой платформы сведения об ознакомлении с перечнем в срок не позднее 3 календарных дней со дня получения перечня.</w:t>
      </w:r>
    </w:p>
    <w:p w:rsidR="00795287" w:rsidRDefault="00795287">
      <w:pPr>
        <w:pStyle w:val="ConsPlusNormal"/>
        <w:spacing w:before="220"/>
        <w:ind w:firstLine="540"/>
        <w:jc w:val="both"/>
      </w:pPr>
      <w:bookmarkStart w:id="15" w:name="P217"/>
      <w:bookmarkEnd w:id="15"/>
      <w:r>
        <w:t>45. Центр занятости населения в срок не позднее следующего рабочего дня со дня получения от гражданина информации о потребности в прохождении профессионального обучения или получении дополнительного профессионального образования по направлению органов службы занятости, необходимого для осуществления предпринимательской деятельности, формирует и направляет гражданину с использованием единой цифровой платформы предложение о предоставлении государственной услуги по организации профессионального обучения и дополнительного профессионального образования безработных граждан, включая обучение в другой местности.</w:t>
      </w:r>
    </w:p>
    <w:p w:rsidR="00795287" w:rsidRDefault="00795287">
      <w:pPr>
        <w:pStyle w:val="ConsPlusNormal"/>
        <w:spacing w:before="220"/>
        <w:ind w:firstLine="540"/>
        <w:jc w:val="both"/>
      </w:pPr>
      <w:r>
        <w:t>В случае согласия гражданина с предложением центра занятости населения оказание государственной услуги приостанавливается с момента получения от гражданина заявления о предоставлении государственной услуги по организации профессионального обучения и дополнительного профессионального образования безработных граждан, включая обучение в другой местности, до завершения гражданином обучения или до момента прекращения предоставления указанной государственной услуги.</w:t>
      </w:r>
    </w:p>
    <w:p w:rsidR="00795287" w:rsidRDefault="00795287">
      <w:pPr>
        <w:pStyle w:val="ConsPlusNormal"/>
        <w:spacing w:before="220"/>
        <w:ind w:firstLine="540"/>
        <w:jc w:val="both"/>
      </w:pPr>
      <w:r>
        <w:t>46. Центр занятости населения в день подачи гражданином заявления об оказании единовременной финансовой помощи вносит соответствующую информацию на единую цифровую платформу. Центр занятости населения подтверждает подачу гражданином заявления об оказании единовременной финансовой помощи путем направления гражданину соответствующего уведомления в день подачи им заявления.</w:t>
      </w:r>
    </w:p>
    <w:p w:rsidR="00795287" w:rsidRDefault="00795287">
      <w:pPr>
        <w:pStyle w:val="ConsPlusNormal"/>
        <w:spacing w:before="220"/>
        <w:ind w:firstLine="540"/>
        <w:jc w:val="both"/>
      </w:pPr>
      <w:r>
        <w:t>Центр занятости населения не позднее 5 рабочих дней после подачи гражданином заявления об оказании единовременной финансовой помощи, проверяет сведения о государственной регистрации с использованием единой системы межведомственного электронного взаимодействия.</w:t>
      </w:r>
    </w:p>
    <w:p w:rsidR="00795287" w:rsidRDefault="00795287">
      <w:pPr>
        <w:pStyle w:val="ConsPlusNormal"/>
        <w:spacing w:before="220"/>
        <w:ind w:firstLine="540"/>
        <w:jc w:val="both"/>
      </w:pPr>
      <w:r>
        <w:t>47. В отношении гражданина, подавшего заявление об оказании единовременной финансовой помощи, центр занятости населения в порядке, предусмотренном нормативными правовыми актами субъекта Российской Федерации &lt;4&gt;, принимает решение об оказании гражданину единовременной финансовой помощи или об отказе в оказании единовременной финансовой помощи.</w:t>
      </w:r>
    </w:p>
    <w:p w:rsidR="00795287" w:rsidRDefault="00795287">
      <w:pPr>
        <w:pStyle w:val="ConsPlusNormal"/>
        <w:spacing w:before="220"/>
        <w:ind w:firstLine="540"/>
        <w:jc w:val="both"/>
      </w:pPr>
      <w:r>
        <w:t>--------------------------------</w:t>
      </w:r>
    </w:p>
    <w:p w:rsidR="00795287" w:rsidRDefault="00795287">
      <w:pPr>
        <w:pStyle w:val="ConsPlusNormal"/>
        <w:spacing w:before="220"/>
        <w:ind w:firstLine="540"/>
        <w:jc w:val="both"/>
      </w:pPr>
      <w:r>
        <w:t xml:space="preserve">&lt;4&gt; </w:t>
      </w:r>
      <w:hyperlink r:id="rId15">
        <w:r>
          <w:rPr>
            <w:color w:val="0000FF"/>
          </w:rPr>
          <w:t>Пункт 2 статьи 7.1-1</w:t>
        </w:r>
      </w:hyperlink>
      <w:r>
        <w:t xml:space="preserve"> Закона N 1032-1.</w:t>
      </w:r>
    </w:p>
    <w:p w:rsidR="00795287" w:rsidRDefault="00795287">
      <w:pPr>
        <w:pStyle w:val="ConsPlusNormal"/>
        <w:jc w:val="both"/>
      </w:pPr>
    </w:p>
    <w:p w:rsidR="00795287" w:rsidRDefault="00795287">
      <w:pPr>
        <w:pStyle w:val="ConsPlusNormal"/>
        <w:ind w:firstLine="540"/>
        <w:jc w:val="both"/>
      </w:pPr>
      <w:r>
        <w:t>Размер единовременной финансовой помощи, порядок и условия ее предоставления определяется в соответствии с нормативными правовыми актами субъекта Российской Федерации &lt;5&gt;.</w:t>
      </w:r>
    </w:p>
    <w:p w:rsidR="00795287" w:rsidRDefault="00795287">
      <w:pPr>
        <w:pStyle w:val="ConsPlusNormal"/>
        <w:spacing w:before="220"/>
        <w:ind w:firstLine="540"/>
        <w:jc w:val="both"/>
      </w:pPr>
      <w:r>
        <w:t>--------------------------------</w:t>
      </w:r>
    </w:p>
    <w:p w:rsidR="00795287" w:rsidRDefault="00795287">
      <w:pPr>
        <w:pStyle w:val="ConsPlusNormal"/>
        <w:spacing w:before="220"/>
        <w:ind w:firstLine="540"/>
        <w:jc w:val="both"/>
      </w:pPr>
      <w:r>
        <w:t xml:space="preserve">&lt;5&gt; </w:t>
      </w:r>
      <w:hyperlink r:id="rId16">
        <w:r>
          <w:rPr>
            <w:color w:val="0000FF"/>
          </w:rPr>
          <w:t>Пункт 2 статьи 7.1-1</w:t>
        </w:r>
      </w:hyperlink>
      <w:r>
        <w:t xml:space="preserve"> Закона N 1032-1.</w:t>
      </w:r>
    </w:p>
    <w:p w:rsidR="00795287" w:rsidRDefault="00795287">
      <w:pPr>
        <w:pStyle w:val="ConsPlusNormal"/>
        <w:jc w:val="both"/>
      </w:pPr>
    </w:p>
    <w:p w:rsidR="00795287" w:rsidRDefault="00795287">
      <w:pPr>
        <w:pStyle w:val="ConsPlusNormal"/>
        <w:ind w:firstLine="540"/>
        <w:jc w:val="both"/>
      </w:pPr>
      <w:r>
        <w:t xml:space="preserve">Указанные решения центра занятости населения оформляются соответственно в виде приказа об оказании единовременной финансовой помощи на государственную регистрацию в качестве индивидуального предпринимателя, государственную регистрацию создаваемого юридического лица, государственную регистрацию крестьянского (фермерского) хозяйства, постановку на учет в качестве налогоплательщика налога на профессиональный доход гражданам (рекомендуемый образец приведен в </w:t>
      </w:r>
      <w:hyperlink w:anchor="P390">
        <w:r>
          <w:rPr>
            <w:color w:val="0000FF"/>
          </w:rPr>
          <w:t>приложении N 2</w:t>
        </w:r>
      </w:hyperlink>
      <w:r>
        <w:t xml:space="preserve"> настоящему Стандарту) или приказа об отказе в оказании единовременной финансовой помощи на государственную регистрацию в качестве индивидуального предпринимателя, государственную регистрацию создаваемого юридического лица, государственную регистрацию крестьянского (фермерского) хозяйства, постановку на учет в качестве налогоплательщика налога на профессиональный доход гражданам (рекомендуемый образец приведен в </w:t>
      </w:r>
      <w:hyperlink w:anchor="P465">
        <w:r>
          <w:rPr>
            <w:color w:val="0000FF"/>
          </w:rPr>
          <w:t>приложении N 3</w:t>
        </w:r>
      </w:hyperlink>
      <w:r>
        <w:t xml:space="preserve"> настоящему Стандарту).</w:t>
      </w:r>
    </w:p>
    <w:p w:rsidR="00795287" w:rsidRDefault="00795287">
      <w:pPr>
        <w:pStyle w:val="ConsPlusNormal"/>
        <w:spacing w:before="220"/>
        <w:ind w:firstLine="540"/>
        <w:jc w:val="both"/>
      </w:pPr>
      <w:r>
        <w:lastRenderedPageBreak/>
        <w:t>Центр занятости населения направляет гражданину с использованием единой цифровой платформы уведомление об оказании или об отказе в оказании единовременной финансовой помощи не позднее 1 рабочего дня со дня издания приказа.</w:t>
      </w:r>
    </w:p>
    <w:p w:rsidR="00795287" w:rsidRDefault="00795287">
      <w:pPr>
        <w:pStyle w:val="ConsPlusNormal"/>
        <w:spacing w:before="220"/>
        <w:ind w:firstLine="540"/>
        <w:jc w:val="both"/>
      </w:pPr>
      <w:r>
        <w:t>48. Центр занятости населения не позднее 1 рабочего дня со дня издания приказа об оказании гражданину единовременной финансовой помощи:</w:t>
      </w:r>
    </w:p>
    <w:p w:rsidR="00795287" w:rsidRDefault="00795287">
      <w:pPr>
        <w:pStyle w:val="ConsPlusNormal"/>
        <w:spacing w:before="220"/>
        <w:ind w:firstLine="540"/>
        <w:jc w:val="both"/>
      </w:pPr>
      <w:r>
        <w:t xml:space="preserve">а) формирует проект договора о предоставлении единовременной финансовой помощи (далее - договор) (состав сведений, которые рекомендуется отразить в договоре, приведен в </w:t>
      </w:r>
      <w:hyperlink w:anchor="P536">
        <w:r>
          <w:rPr>
            <w:color w:val="0000FF"/>
          </w:rPr>
          <w:t>приложении N 4</w:t>
        </w:r>
      </w:hyperlink>
      <w:r>
        <w:t xml:space="preserve"> к настоящему Стандарту);</w:t>
      </w:r>
    </w:p>
    <w:p w:rsidR="00795287" w:rsidRDefault="00795287">
      <w:pPr>
        <w:pStyle w:val="ConsPlusNormal"/>
        <w:spacing w:before="220"/>
        <w:ind w:firstLine="540"/>
        <w:jc w:val="both"/>
      </w:pPr>
      <w:r>
        <w:t>б) согласовывает с гражданином дату и время посещения центра занятости населения для заключения договора, вносит соответствующие сведения на единую цифровую платформу;</w:t>
      </w:r>
    </w:p>
    <w:p w:rsidR="00795287" w:rsidRDefault="00795287">
      <w:pPr>
        <w:pStyle w:val="ConsPlusNormal"/>
        <w:spacing w:before="220"/>
        <w:ind w:firstLine="540"/>
        <w:jc w:val="both"/>
      </w:pPr>
      <w:r>
        <w:t>в) направляет гражданину с использованием единой цифровой платформы уведомление, содержащее информацию о дате посещения центра занятости населения для заключения договора.</w:t>
      </w:r>
    </w:p>
    <w:p w:rsidR="00795287" w:rsidRDefault="00795287">
      <w:pPr>
        <w:pStyle w:val="ConsPlusNormal"/>
        <w:spacing w:before="220"/>
        <w:ind w:firstLine="540"/>
        <w:jc w:val="both"/>
      </w:pPr>
      <w:bookmarkStart w:id="16" w:name="P235"/>
      <w:bookmarkEnd w:id="16"/>
      <w:r>
        <w:t>49. При неявке гражданина в центр занятости населения для заключения договора в указанные дату и время центр занятости населения назначает дату и время повторной личной явки гражданина в центр занятости населения, направляет гражданину соответствующее уведомление с использованием единой цифровой платформы.</w:t>
      </w:r>
    </w:p>
    <w:p w:rsidR="00795287" w:rsidRDefault="00795287">
      <w:pPr>
        <w:pStyle w:val="ConsPlusNormal"/>
        <w:spacing w:before="220"/>
        <w:ind w:firstLine="540"/>
        <w:jc w:val="both"/>
      </w:pPr>
      <w:r>
        <w:t>Центр занятости населения назначает гражданину не более 2 повторных личных явок в центр занятости населения в течение 15 календарных дней с даты первоначально назначенной личной явки гражданина.</w:t>
      </w:r>
    </w:p>
    <w:p w:rsidR="00795287" w:rsidRDefault="00795287">
      <w:pPr>
        <w:pStyle w:val="ConsPlusNormal"/>
        <w:spacing w:before="220"/>
        <w:ind w:firstLine="540"/>
        <w:jc w:val="both"/>
      </w:pPr>
      <w:r>
        <w:t>В случае неявки гражданина в центр занятости населения для заключения договора в назначенные центром занятости населения даты в течение 15 календарных дней с даты первоначально назначенной личной явки гражданина центр занятости населения фиксирует на единой цифровой платформе сведения о неявке гражданина, предоставление государственной услуги прекращается, о чем центр занятости населения направляет гражданину соответствующее уведомление в срок не позднее следующего рабочего дня со дня прекращения предоставления государственной услуги.</w:t>
      </w:r>
    </w:p>
    <w:p w:rsidR="00795287" w:rsidRDefault="00795287">
      <w:pPr>
        <w:pStyle w:val="ConsPlusNormal"/>
        <w:spacing w:before="220"/>
        <w:ind w:firstLine="540"/>
        <w:jc w:val="both"/>
      </w:pPr>
      <w:r>
        <w:t>50. В случае явки гражданина в назначенные дату и время центр занятости населения заключает с гражданином договор.</w:t>
      </w:r>
    </w:p>
    <w:p w:rsidR="00795287" w:rsidRDefault="00795287">
      <w:pPr>
        <w:pStyle w:val="ConsPlusNormal"/>
        <w:spacing w:before="220"/>
        <w:ind w:firstLine="540"/>
        <w:jc w:val="both"/>
      </w:pPr>
      <w:r>
        <w:t>В случае отказа гражданина от заключения договора при личной явке предоставление государственной услуги прекращается, о чем центр занятости населения направляет гражданину соответствующее уведомление в срок не позднее следующего рабочего дня со дня прекращения государственной услуги.</w:t>
      </w:r>
    </w:p>
    <w:p w:rsidR="00795287" w:rsidRDefault="00795287">
      <w:pPr>
        <w:pStyle w:val="ConsPlusNormal"/>
        <w:spacing w:before="220"/>
        <w:ind w:firstLine="540"/>
        <w:jc w:val="both"/>
      </w:pPr>
      <w:r>
        <w:t>51. Центр занятости населения вносит сведения о заключенном с гражданином договоре на единую цифровую платформу.</w:t>
      </w:r>
    </w:p>
    <w:p w:rsidR="00795287" w:rsidRDefault="00795287">
      <w:pPr>
        <w:pStyle w:val="ConsPlusNormal"/>
        <w:spacing w:before="220"/>
        <w:ind w:firstLine="540"/>
        <w:jc w:val="both"/>
      </w:pPr>
      <w:r>
        <w:t>На единой цифровой платформе формируется и ведется реестр заключенных договоров.</w:t>
      </w:r>
    </w:p>
    <w:p w:rsidR="00795287" w:rsidRDefault="00795287">
      <w:pPr>
        <w:pStyle w:val="ConsPlusNormal"/>
        <w:spacing w:before="220"/>
        <w:ind w:firstLine="540"/>
        <w:jc w:val="both"/>
      </w:pPr>
      <w:r>
        <w:t>52. Центр занятости населения перечисляет единовременную финансовую помощь гражданину в соответствии с условиями договора.</w:t>
      </w:r>
    </w:p>
    <w:p w:rsidR="00795287" w:rsidRDefault="00795287">
      <w:pPr>
        <w:pStyle w:val="ConsPlusNormal"/>
        <w:spacing w:before="220"/>
        <w:ind w:firstLine="540"/>
        <w:jc w:val="both"/>
      </w:pPr>
      <w:r>
        <w:t>Центр занятости населения в срок не позднее следующего рабочего дня со дня перечисления единовременной финансовой помощи гражданину направляет ему уведомление об этом, в том числе содержащее информацию о порядке дальнейшего взаимодействия гражданина с центром занятости населения в соответствии с условиями договора, а также заключение о предоставлении государственной услуги с использованием единой цифровой платформы.</w:t>
      </w:r>
    </w:p>
    <w:p w:rsidR="00795287" w:rsidRDefault="00795287">
      <w:pPr>
        <w:pStyle w:val="ConsPlusNormal"/>
        <w:spacing w:before="220"/>
        <w:ind w:firstLine="540"/>
        <w:jc w:val="both"/>
      </w:pPr>
      <w:r>
        <w:t>53. Гражданин представляет в центр занятости населения документы, подтверждающие целевое расходование выплаченной единовременной финансовой помощи, в срок, предусмотренный нормативными правовыми актами субъекта Российской Федерации &lt;6&gt; и договором.</w:t>
      </w:r>
    </w:p>
    <w:p w:rsidR="00795287" w:rsidRDefault="00795287">
      <w:pPr>
        <w:pStyle w:val="ConsPlusNormal"/>
        <w:spacing w:before="220"/>
        <w:ind w:firstLine="540"/>
        <w:jc w:val="both"/>
      </w:pPr>
      <w:r>
        <w:t>--------------------------------</w:t>
      </w:r>
    </w:p>
    <w:p w:rsidR="00795287" w:rsidRDefault="00795287">
      <w:pPr>
        <w:pStyle w:val="ConsPlusNormal"/>
        <w:spacing w:before="220"/>
        <w:ind w:firstLine="540"/>
        <w:jc w:val="both"/>
      </w:pPr>
      <w:r>
        <w:t xml:space="preserve">&lt;6&gt; </w:t>
      </w:r>
      <w:hyperlink r:id="rId17">
        <w:r>
          <w:rPr>
            <w:color w:val="0000FF"/>
          </w:rPr>
          <w:t>Пункт 2 статьи 7.1-1</w:t>
        </w:r>
      </w:hyperlink>
      <w:r>
        <w:t xml:space="preserve"> Закона N 1032-1.</w:t>
      </w:r>
    </w:p>
    <w:p w:rsidR="00795287" w:rsidRDefault="00795287">
      <w:pPr>
        <w:pStyle w:val="ConsPlusNormal"/>
        <w:jc w:val="both"/>
      </w:pPr>
    </w:p>
    <w:p w:rsidR="00795287" w:rsidRDefault="00795287">
      <w:pPr>
        <w:pStyle w:val="ConsPlusNormal"/>
        <w:ind w:firstLine="540"/>
        <w:jc w:val="both"/>
      </w:pPr>
      <w:r>
        <w:t>Центр занятости населения подтверждает получение от гражданина документов, предусмотренных настоящим пунктом, путем направления гражданину соответствующего уведомления в день представления им документов.</w:t>
      </w:r>
    </w:p>
    <w:p w:rsidR="00795287" w:rsidRDefault="00795287">
      <w:pPr>
        <w:pStyle w:val="ConsPlusNormal"/>
        <w:spacing w:before="220"/>
        <w:ind w:firstLine="540"/>
        <w:jc w:val="both"/>
      </w:pPr>
      <w:r>
        <w:lastRenderedPageBreak/>
        <w:t>54. Центр занятости населения не позднее 5 рабочих дней со дня представления гражданином документов, подтверждающих целевое расходование выплаченной единовременной финансовой помощи:</w:t>
      </w:r>
    </w:p>
    <w:p w:rsidR="00795287" w:rsidRDefault="00795287">
      <w:pPr>
        <w:pStyle w:val="ConsPlusNormal"/>
        <w:spacing w:before="220"/>
        <w:ind w:firstLine="540"/>
        <w:jc w:val="both"/>
      </w:pPr>
      <w:r>
        <w:t>осуществляет проверку полноты представленных документов в соответствии с перечнем документов, утвержденным нормативным правовым актом субъекта Российской Федерации &lt;7&gt;, а также договором;</w:t>
      </w:r>
    </w:p>
    <w:p w:rsidR="00795287" w:rsidRDefault="00795287">
      <w:pPr>
        <w:pStyle w:val="ConsPlusNormal"/>
        <w:spacing w:before="220"/>
        <w:ind w:firstLine="540"/>
        <w:jc w:val="both"/>
      </w:pPr>
      <w:r>
        <w:t>--------------------------------</w:t>
      </w:r>
    </w:p>
    <w:p w:rsidR="00795287" w:rsidRDefault="00795287">
      <w:pPr>
        <w:pStyle w:val="ConsPlusNormal"/>
        <w:spacing w:before="220"/>
        <w:ind w:firstLine="540"/>
        <w:jc w:val="both"/>
      </w:pPr>
      <w:r>
        <w:t xml:space="preserve">&lt;7&gt; </w:t>
      </w:r>
      <w:hyperlink r:id="rId18">
        <w:r>
          <w:rPr>
            <w:color w:val="0000FF"/>
          </w:rPr>
          <w:t>Пункт 2 статьи 7.1-1</w:t>
        </w:r>
      </w:hyperlink>
      <w:r>
        <w:t xml:space="preserve"> Закона N 1032-1.</w:t>
      </w:r>
    </w:p>
    <w:p w:rsidR="00795287" w:rsidRDefault="00795287">
      <w:pPr>
        <w:pStyle w:val="ConsPlusNormal"/>
        <w:jc w:val="both"/>
      </w:pPr>
    </w:p>
    <w:p w:rsidR="00795287" w:rsidRDefault="00795287">
      <w:pPr>
        <w:pStyle w:val="ConsPlusNormal"/>
        <w:ind w:firstLine="540"/>
        <w:jc w:val="both"/>
      </w:pPr>
      <w:r>
        <w:t>проверяет представленные документы;</w:t>
      </w:r>
    </w:p>
    <w:p w:rsidR="00795287" w:rsidRDefault="00795287">
      <w:pPr>
        <w:pStyle w:val="ConsPlusNormal"/>
        <w:spacing w:before="220"/>
        <w:ind w:firstLine="540"/>
        <w:jc w:val="both"/>
      </w:pPr>
      <w:r>
        <w:t>вносит на единую цифровую платформу сведения на основании представленных документов;</w:t>
      </w:r>
    </w:p>
    <w:p w:rsidR="00795287" w:rsidRDefault="00795287">
      <w:pPr>
        <w:pStyle w:val="ConsPlusNormal"/>
        <w:spacing w:before="220"/>
        <w:ind w:firstLine="540"/>
        <w:jc w:val="both"/>
      </w:pPr>
      <w:r>
        <w:t>фиксирует на единой цифровой платформе перечень подтвержденных затрат.</w:t>
      </w:r>
    </w:p>
    <w:p w:rsidR="00795287" w:rsidRDefault="00795287">
      <w:pPr>
        <w:pStyle w:val="ConsPlusNormal"/>
        <w:spacing w:before="220"/>
        <w:ind w:firstLine="540"/>
        <w:jc w:val="both"/>
      </w:pPr>
      <w:bookmarkStart w:id="17" w:name="P257"/>
      <w:bookmarkEnd w:id="17"/>
      <w:r>
        <w:t>55. Гражданин производит возврат выплаченной ему единовременной финансовой помощи в случаях и на условиях, предусмотренных нормативными правовыми актами субъекта Российской Федерации &lt;8&gt;.</w:t>
      </w:r>
    </w:p>
    <w:p w:rsidR="00795287" w:rsidRDefault="00795287">
      <w:pPr>
        <w:pStyle w:val="ConsPlusNormal"/>
        <w:spacing w:before="220"/>
        <w:ind w:firstLine="540"/>
        <w:jc w:val="both"/>
      </w:pPr>
      <w:r>
        <w:t>--------------------------------</w:t>
      </w:r>
    </w:p>
    <w:p w:rsidR="00795287" w:rsidRDefault="00795287">
      <w:pPr>
        <w:pStyle w:val="ConsPlusNormal"/>
        <w:spacing w:before="220"/>
        <w:ind w:firstLine="540"/>
        <w:jc w:val="both"/>
      </w:pPr>
      <w:r>
        <w:t xml:space="preserve">&lt;8&gt; </w:t>
      </w:r>
      <w:hyperlink r:id="rId19">
        <w:r>
          <w:rPr>
            <w:color w:val="0000FF"/>
          </w:rPr>
          <w:t>Пункт 2 статьи 7.1-1</w:t>
        </w:r>
      </w:hyperlink>
      <w:r>
        <w:t xml:space="preserve"> Закона N 1032-1.</w:t>
      </w:r>
    </w:p>
    <w:p w:rsidR="00795287" w:rsidRDefault="00795287">
      <w:pPr>
        <w:pStyle w:val="ConsPlusNormal"/>
        <w:jc w:val="both"/>
      </w:pPr>
    </w:p>
    <w:p w:rsidR="00795287" w:rsidRDefault="00795287">
      <w:pPr>
        <w:pStyle w:val="ConsPlusNormal"/>
        <w:ind w:firstLine="540"/>
        <w:jc w:val="both"/>
      </w:pPr>
      <w:r>
        <w:t xml:space="preserve">56. В случае если гражданин не осуществил возврат выплаченной ему единовременной финансовой помощи в соответствии с </w:t>
      </w:r>
      <w:hyperlink w:anchor="P257">
        <w:r>
          <w:rPr>
            <w:color w:val="0000FF"/>
          </w:rPr>
          <w:t>пунктом 55</w:t>
        </w:r>
      </w:hyperlink>
      <w:r>
        <w:t xml:space="preserve"> настоящего Стандарта, центр занятости населения осуществляет взыскание единовременной финансовой помощи.</w:t>
      </w:r>
    </w:p>
    <w:p w:rsidR="00795287" w:rsidRDefault="00795287">
      <w:pPr>
        <w:pStyle w:val="ConsPlusNormal"/>
        <w:spacing w:before="220"/>
        <w:ind w:firstLine="540"/>
        <w:jc w:val="both"/>
      </w:pPr>
      <w:r>
        <w:t>57. Центр занятости населения в случаях, предусмотренных нормативными правовыми актами субъекта Российской Федерации &lt;9&gt;, получает информацию об осуществлении гражданином предпринимательской деятельности на основании межведомственных запросов, в том числе с использованием единой системы межведомственного электронного взаимодействия, а также не позднее следующего дня по истечении каждого трехмесячного периода в течение 12 месяцев со дня государственной регистрации гражданина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w:t>
      </w:r>
    </w:p>
    <w:p w:rsidR="00795287" w:rsidRDefault="00795287">
      <w:pPr>
        <w:pStyle w:val="ConsPlusNormal"/>
        <w:spacing w:before="220"/>
        <w:ind w:firstLine="540"/>
        <w:jc w:val="both"/>
      </w:pPr>
      <w:r>
        <w:t>--------------------------------</w:t>
      </w:r>
    </w:p>
    <w:p w:rsidR="00795287" w:rsidRDefault="00795287">
      <w:pPr>
        <w:pStyle w:val="ConsPlusNormal"/>
        <w:spacing w:before="220"/>
        <w:ind w:firstLine="540"/>
        <w:jc w:val="both"/>
      </w:pPr>
      <w:r>
        <w:t xml:space="preserve">&lt;9&gt; </w:t>
      </w:r>
      <w:hyperlink r:id="rId20">
        <w:r>
          <w:rPr>
            <w:color w:val="0000FF"/>
          </w:rPr>
          <w:t>Пункт 2 статьи 7.1-1</w:t>
        </w:r>
      </w:hyperlink>
      <w:r>
        <w:t xml:space="preserve"> Закона N 1032-1.</w:t>
      </w:r>
    </w:p>
    <w:p w:rsidR="00795287" w:rsidRDefault="00795287">
      <w:pPr>
        <w:pStyle w:val="ConsPlusNormal"/>
        <w:jc w:val="both"/>
      </w:pPr>
    </w:p>
    <w:p w:rsidR="00795287" w:rsidRDefault="00795287">
      <w:pPr>
        <w:pStyle w:val="ConsPlusTitle"/>
        <w:jc w:val="center"/>
        <w:outlineLvl w:val="1"/>
      </w:pPr>
      <w:r>
        <w:t>IV. Требования к обеспечению организации деятельности,</w:t>
      </w:r>
    </w:p>
    <w:p w:rsidR="00795287" w:rsidRDefault="00795287">
      <w:pPr>
        <w:pStyle w:val="ConsPlusTitle"/>
        <w:jc w:val="center"/>
      </w:pPr>
      <w:r>
        <w:t>показателям исполнения Стандарта</w:t>
      </w:r>
    </w:p>
    <w:p w:rsidR="00795287" w:rsidRDefault="00795287">
      <w:pPr>
        <w:pStyle w:val="ConsPlusNormal"/>
        <w:jc w:val="both"/>
      </w:pPr>
    </w:p>
    <w:p w:rsidR="00795287" w:rsidRDefault="00795287">
      <w:pPr>
        <w:pStyle w:val="ConsPlusNormal"/>
        <w:ind w:firstLine="540"/>
        <w:jc w:val="both"/>
      </w:pPr>
      <w:r>
        <w:t>58. Требования к организационному, кадровому, материально-техническому, финансовому, информационному обеспечению деятельности центров занятости населения устанавливаются в стандарте организации деятельности центров занятости населения.</w:t>
      </w:r>
    </w:p>
    <w:p w:rsidR="00795287" w:rsidRDefault="00795287">
      <w:pPr>
        <w:pStyle w:val="ConsPlusNormal"/>
        <w:spacing w:before="220"/>
        <w:ind w:firstLine="540"/>
        <w:jc w:val="both"/>
      </w:pPr>
      <w:r>
        <w:t xml:space="preserve">59. В целях реализации положений настоящего Стандарта, в соответствии с </w:t>
      </w:r>
      <w:hyperlink r:id="rId21">
        <w:r>
          <w:rPr>
            <w:color w:val="0000FF"/>
          </w:rPr>
          <w:t>пунктом 4</w:t>
        </w:r>
      </w:hyperlink>
      <w:r>
        <w:t xml:space="preserve"> Правил формирования стандартов деятельности по осуществлению полномочий в сфере занятости населения, включая общие требования к содержанию указанных стандартов, утвержденных постановлением Правительства Российской Федерации от 21 декабря 2021 г. N 2377 "О формировании стандартов деятельности по осуществлению полномочий в сфере занятости населения, включая общие требования к содержанию указанных стандартов, и мониторинге их исполнения" (Собрание законодательства Российской Федерации, 2022, N 1, ст. 97), требования к материально-техническому обеспечению деятельности центров занятости населения по предоставлению государственной услуги включают требования к обеспечению помещения центра занятости населения, предназначенного для индивидуальной работы с гражданами:</w:t>
      </w:r>
    </w:p>
    <w:p w:rsidR="00795287" w:rsidRDefault="00795287">
      <w:pPr>
        <w:pStyle w:val="ConsPlusNormal"/>
        <w:spacing w:before="220"/>
        <w:ind w:firstLine="540"/>
        <w:jc w:val="both"/>
      </w:pPr>
      <w:r>
        <w:t>необходимым для предоставления государственной услуги оборудованием (компьютеры, средства электронно-вычислительной техники, средства связи, включая доступ к информационно-телекоммуникационной сети "Интернет", оргтехника, аудио- и видеотехника);</w:t>
      </w:r>
    </w:p>
    <w:p w:rsidR="00795287" w:rsidRDefault="00795287">
      <w:pPr>
        <w:pStyle w:val="ConsPlusNormal"/>
        <w:spacing w:before="220"/>
        <w:ind w:firstLine="540"/>
        <w:jc w:val="both"/>
      </w:pPr>
      <w:r>
        <w:t>канцелярскими принадлежностями;</w:t>
      </w:r>
    </w:p>
    <w:p w:rsidR="00795287" w:rsidRDefault="00795287">
      <w:pPr>
        <w:pStyle w:val="ConsPlusNormal"/>
        <w:spacing w:before="220"/>
        <w:ind w:firstLine="540"/>
        <w:jc w:val="both"/>
      </w:pPr>
      <w:r>
        <w:t xml:space="preserve">информационными и методическими материалами, включая видеоматериалы, содержащие </w:t>
      </w:r>
      <w:r>
        <w:lastRenderedPageBreak/>
        <w:t>информацию, связанную с предпринимательской деятельностью, периодическими изданиями по вопросам осуществления предпринимательской деятельности;</w:t>
      </w:r>
    </w:p>
    <w:p w:rsidR="00795287" w:rsidRDefault="00795287">
      <w:pPr>
        <w:pStyle w:val="ConsPlusNormal"/>
        <w:spacing w:before="220"/>
        <w:ind w:firstLine="540"/>
        <w:jc w:val="both"/>
      </w:pPr>
      <w:r>
        <w:t>программно-техническими комплексами, позволяющими осуществлять тестирование, выявлять личностные особенности, способности и готовность к осуществлению предпринимательской деятельности, наличие необходимых знаний и навыков, требующихся при осуществлении предпринимательской деятельности.</w:t>
      </w:r>
    </w:p>
    <w:p w:rsidR="00795287" w:rsidRDefault="00795287">
      <w:pPr>
        <w:pStyle w:val="ConsPlusNormal"/>
        <w:spacing w:before="220"/>
        <w:ind w:firstLine="540"/>
        <w:jc w:val="both"/>
      </w:pPr>
      <w:r>
        <w:t xml:space="preserve">60. Показатели исполнения настоящего Стандарта, сведения, необходимые для расчета показателей, методика оценки (расчета) показателей предусмотрены в </w:t>
      </w:r>
      <w:hyperlink w:anchor="P659">
        <w:r>
          <w:rPr>
            <w:color w:val="0000FF"/>
          </w:rPr>
          <w:t>приложении N 6</w:t>
        </w:r>
      </w:hyperlink>
      <w:r>
        <w:t xml:space="preserve"> к настоящему Стандарту.</w:t>
      </w:r>
    </w:p>
    <w:p w:rsidR="00795287" w:rsidRDefault="00795287">
      <w:pPr>
        <w:pStyle w:val="ConsPlusNormal"/>
        <w:spacing w:before="220"/>
        <w:ind w:firstLine="540"/>
        <w:jc w:val="both"/>
      </w:pPr>
      <w:r>
        <w:t>61. Сведения, необходимые для расчета показателей, центр занятости населения вносит на единую цифровую платформу в результате выполнения административных процедур (действий), предусмотренных настоящим Стандартом.</w:t>
      </w:r>
    </w:p>
    <w:p w:rsidR="00795287" w:rsidRDefault="00795287">
      <w:pPr>
        <w:pStyle w:val="ConsPlusNormal"/>
        <w:jc w:val="both"/>
      </w:pPr>
    </w:p>
    <w:p w:rsidR="00795287" w:rsidRDefault="00795287">
      <w:pPr>
        <w:pStyle w:val="ConsPlusNormal"/>
        <w:jc w:val="both"/>
      </w:pPr>
    </w:p>
    <w:p w:rsidR="00795287" w:rsidRDefault="00795287">
      <w:pPr>
        <w:pStyle w:val="ConsPlusNormal"/>
        <w:jc w:val="both"/>
      </w:pPr>
    </w:p>
    <w:p w:rsidR="00795287" w:rsidRDefault="00795287">
      <w:pPr>
        <w:pStyle w:val="ConsPlusNormal"/>
        <w:jc w:val="both"/>
      </w:pPr>
    </w:p>
    <w:p w:rsidR="00795287" w:rsidRDefault="00795287">
      <w:pPr>
        <w:pStyle w:val="ConsPlusNormal"/>
        <w:jc w:val="both"/>
      </w:pPr>
    </w:p>
    <w:p w:rsidR="00795287" w:rsidRDefault="00795287">
      <w:pPr>
        <w:pStyle w:val="ConsPlusNormal"/>
        <w:jc w:val="right"/>
        <w:outlineLvl w:val="1"/>
      </w:pPr>
      <w:r>
        <w:t>Приложение N 1</w:t>
      </w:r>
    </w:p>
    <w:p w:rsidR="00795287" w:rsidRDefault="00795287">
      <w:pPr>
        <w:pStyle w:val="ConsPlusNormal"/>
        <w:jc w:val="right"/>
      </w:pPr>
      <w:r>
        <w:t>к Стандарту деятельности</w:t>
      </w:r>
    </w:p>
    <w:p w:rsidR="00795287" w:rsidRDefault="00795287">
      <w:pPr>
        <w:pStyle w:val="ConsPlusNormal"/>
        <w:jc w:val="right"/>
      </w:pPr>
      <w:r>
        <w:t>по осуществлению полномочия в сфере</w:t>
      </w:r>
    </w:p>
    <w:p w:rsidR="00795287" w:rsidRDefault="00795287">
      <w:pPr>
        <w:pStyle w:val="ConsPlusNormal"/>
        <w:jc w:val="right"/>
      </w:pPr>
      <w:r>
        <w:t>занятости населения по оказанию</w:t>
      </w:r>
    </w:p>
    <w:p w:rsidR="00795287" w:rsidRDefault="00795287">
      <w:pPr>
        <w:pStyle w:val="ConsPlusNormal"/>
        <w:jc w:val="right"/>
      </w:pPr>
      <w:r>
        <w:t>государственной услуги по содействию</w:t>
      </w:r>
    </w:p>
    <w:p w:rsidR="00795287" w:rsidRDefault="00795287">
      <w:pPr>
        <w:pStyle w:val="ConsPlusNormal"/>
        <w:jc w:val="right"/>
      </w:pPr>
      <w:r>
        <w:t>началу осуществления предпринимательской</w:t>
      </w:r>
    </w:p>
    <w:p w:rsidR="00795287" w:rsidRDefault="00795287">
      <w:pPr>
        <w:pStyle w:val="ConsPlusNormal"/>
        <w:jc w:val="right"/>
      </w:pPr>
      <w:r>
        <w:t>деятельности безработных граждан,</w:t>
      </w:r>
    </w:p>
    <w:p w:rsidR="00795287" w:rsidRDefault="00795287">
      <w:pPr>
        <w:pStyle w:val="ConsPlusNormal"/>
        <w:jc w:val="right"/>
      </w:pPr>
      <w:r>
        <w:t>включая оказание гражданам, признанным</w:t>
      </w:r>
    </w:p>
    <w:p w:rsidR="00795287" w:rsidRDefault="00795287">
      <w:pPr>
        <w:pStyle w:val="ConsPlusNormal"/>
        <w:jc w:val="right"/>
      </w:pPr>
      <w:r>
        <w:t>в установленном порядке безработными,</w:t>
      </w:r>
    </w:p>
    <w:p w:rsidR="00795287" w:rsidRDefault="00795287">
      <w:pPr>
        <w:pStyle w:val="ConsPlusNormal"/>
        <w:jc w:val="right"/>
      </w:pPr>
      <w:r>
        <w:t>и гражданам, признанным в установленном</w:t>
      </w:r>
    </w:p>
    <w:p w:rsidR="00795287" w:rsidRDefault="00795287">
      <w:pPr>
        <w:pStyle w:val="ConsPlusNormal"/>
        <w:jc w:val="right"/>
      </w:pPr>
      <w:r>
        <w:t>порядке безработными и прошедшим</w:t>
      </w:r>
    </w:p>
    <w:p w:rsidR="00795287" w:rsidRDefault="00795287">
      <w:pPr>
        <w:pStyle w:val="ConsPlusNormal"/>
        <w:jc w:val="right"/>
      </w:pPr>
      <w:r>
        <w:t>профессиональное обучение или получившим</w:t>
      </w:r>
    </w:p>
    <w:p w:rsidR="00795287" w:rsidRDefault="00795287">
      <w:pPr>
        <w:pStyle w:val="ConsPlusNormal"/>
        <w:jc w:val="right"/>
      </w:pPr>
      <w:r>
        <w:t>дополнительное профессиональное</w:t>
      </w:r>
    </w:p>
    <w:p w:rsidR="00795287" w:rsidRDefault="00795287">
      <w:pPr>
        <w:pStyle w:val="ConsPlusNormal"/>
        <w:jc w:val="right"/>
      </w:pPr>
      <w:r>
        <w:t>образование по направлению органов</w:t>
      </w:r>
    </w:p>
    <w:p w:rsidR="00795287" w:rsidRDefault="00795287">
      <w:pPr>
        <w:pStyle w:val="ConsPlusNormal"/>
        <w:jc w:val="right"/>
      </w:pPr>
      <w:r>
        <w:t>службы занятости, единовременной</w:t>
      </w:r>
    </w:p>
    <w:p w:rsidR="00795287" w:rsidRDefault="00795287">
      <w:pPr>
        <w:pStyle w:val="ConsPlusNormal"/>
        <w:jc w:val="right"/>
      </w:pPr>
      <w:r>
        <w:t>финансовой помощи при государственной</w:t>
      </w:r>
    </w:p>
    <w:p w:rsidR="00795287" w:rsidRDefault="00795287">
      <w:pPr>
        <w:pStyle w:val="ConsPlusNormal"/>
        <w:jc w:val="right"/>
      </w:pPr>
      <w:r>
        <w:t>регистрации в качестве индивидуального</w:t>
      </w:r>
    </w:p>
    <w:p w:rsidR="00795287" w:rsidRDefault="00795287">
      <w:pPr>
        <w:pStyle w:val="ConsPlusNormal"/>
        <w:jc w:val="right"/>
      </w:pPr>
      <w:r>
        <w:t>предпринимателя, государственной</w:t>
      </w:r>
    </w:p>
    <w:p w:rsidR="00795287" w:rsidRDefault="00795287">
      <w:pPr>
        <w:pStyle w:val="ConsPlusNormal"/>
        <w:jc w:val="right"/>
      </w:pPr>
      <w:r>
        <w:t>регистрации создаваемого юридического</w:t>
      </w:r>
    </w:p>
    <w:p w:rsidR="00795287" w:rsidRDefault="00795287">
      <w:pPr>
        <w:pStyle w:val="ConsPlusNormal"/>
        <w:jc w:val="right"/>
      </w:pPr>
      <w:r>
        <w:t>лица, государственной регистрации</w:t>
      </w:r>
    </w:p>
    <w:p w:rsidR="00795287" w:rsidRDefault="00795287">
      <w:pPr>
        <w:pStyle w:val="ConsPlusNormal"/>
        <w:jc w:val="right"/>
      </w:pPr>
      <w:r>
        <w:t>крестьянского (фермерского) хозяйства,</w:t>
      </w:r>
    </w:p>
    <w:p w:rsidR="00795287" w:rsidRDefault="00795287">
      <w:pPr>
        <w:pStyle w:val="ConsPlusNormal"/>
        <w:jc w:val="right"/>
      </w:pPr>
      <w:r>
        <w:t>постановке на учет физического лица</w:t>
      </w:r>
    </w:p>
    <w:p w:rsidR="00795287" w:rsidRDefault="00795287">
      <w:pPr>
        <w:pStyle w:val="ConsPlusNormal"/>
        <w:jc w:val="right"/>
      </w:pPr>
      <w:r>
        <w:t>в качестве налогоплательщика налога</w:t>
      </w:r>
    </w:p>
    <w:p w:rsidR="00795287" w:rsidRDefault="00795287">
      <w:pPr>
        <w:pStyle w:val="ConsPlusNormal"/>
        <w:jc w:val="right"/>
      </w:pPr>
      <w:r>
        <w:t>на профессиональный доход, утвержденному</w:t>
      </w:r>
    </w:p>
    <w:p w:rsidR="00795287" w:rsidRDefault="00795287">
      <w:pPr>
        <w:pStyle w:val="ConsPlusNormal"/>
        <w:jc w:val="right"/>
      </w:pPr>
      <w:r>
        <w:t>приказом Министерства труда</w:t>
      </w:r>
    </w:p>
    <w:p w:rsidR="00795287" w:rsidRDefault="00795287">
      <w:pPr>
        <w:pStyle w:val="ConsPlusNormal"/>
        <w:jc w:val="right"/>
      </w:pPr>
      <w:r>
        <w:t>и социальной защиты</w:t>
      </w:r>
    </w:p>
    <w:p w:rsidR="00795287" w:rsidRDefault="00795287">
      <w:pPr>
        <w:pStyle w:val="ConsPlusNormal"/>
        <w:jc w:val="right"/>
      </w:pPr>
      <w:r>
        <w:t>Российской Федерации</w:t>
      </w:r>
    </w:p>
    <w:p w:rsidR="00795287" w:rsidRDefault="00795287">
      <w:pPr>
        <w:pStyle w:val="ConsPlusNormal"/>
        <w:jc w:val="right"/>
      </w:pPr>
      <w:r>
        <w:t>от 28 апреля 2022 г. N 275н</w:t>
      </w:r>
    </w:p>
    <w:p w:rsidR="00795287" w:rsidRDefault="00795287">
      <w:pPr>
        <w:pStyle w:val="ConsPlusNormal"/>
        <w:jc w:val="both"/>
      </w:pPr>
    </w:p>
    <w:p w:rsidR="00795287" w:rsidRDefault="00795287">
      <w:pPr>
        <w:pStyle w:val="ConsPlusNormal"/>
        <w:jc w:val="right"/>
      </w:pPr>
      <w:r>
        <w:t>Рекомендуемый образец</w:t>
      </w:r>
    </w:p>
    <w:p w:rsidR="00795287" w:rsidRDefault="00795287">
      <w:pPr>
        <w:pStyle w:val="ConsPlusNormal"/>
        <w:jc w:val="both"/>
      </w:pPr>
    </w:p>
    <w:p w:rsidR="00795287" w:rsidRDefault="00795287">
      <w:pPr>
        <w:pStyle w:val="ConsPlusNormal"/>
        <w:jc w:val="center"/>
      </w:pPr>
      <w:bookmarkStart w:id="18" w:name="P313"/>
      <w:bookmarkEnd w:id="18"/>
      <w:r>
        <w:t>Заявление</w:t>
      </w:r>
    </w:p>
    <w:p w:rsidR="00795287" w:rsidRDefault="00795287">
      <w:pPr>
        <w:pStyle w:val="ConsPlusNormal"/>
        <w:jc w:val="center"/>
      </w:pPr>
      <w:r>
        <w:t>о предоставлении государственной услуги по содействию</w:t>
      </w:r>
    </w:p>
    <w:p w:rsidR="00795287" w:rsidRDefault="00795287">
      <w:pPr>
        <w:pStyle w:val="ConsPlusNormal"/>
        <w:jc w:val="center"/>
      </w:pPr>
      <w:r>
        <w:t>началу осуществления предпринимательской деятельности</w:t>
      </w:r>
    </w:p>
    <w:p w:rsidR="00795287" w:rsidRDefault="00795287">
      <w:pPr>
        <w:pStyle w:val="ConsPlusNormal"/>
        <w:jc w:val="center"/>
      </w:pPr>
      <w:r>
        <w:t>безработных граждан, включая оказание гражданам, признанным</w:t>
      </w:r>
    </w:p>
    <w:p w:rsidR="00795287" w:rsidRDefault="00795287">
      <w:pPr>
        <w:pStyle w:val="ConsPlusNormal"/>
        <w:jc w:val="center"/>
      </w:pPr>
      <w:r>
        <w:t>в установленном порядке безработными, и гражданам,</w:t>
      </w:r>
    </w:p>
    <w:p w:rsidR="00795287" w:rsidRDefault="00795287">
      <w:pPr>
        <w:pStyle w:val="ConsPlusNormal"/>
        <w:jc w:val="center"/>
      </w:pPr>
      <w:r>
        <w:t>признанным в установленном порядке безработными и прошедшим</w:t>
      </w:r>
    </w:p>
    <w:p w:rsidR="00795287" w:rsidRDefault="00795287">
      <w:pPr>
        <w:pStyle w:val="ConsPlusNormal"/>
        <w:jc w:val="center"/>
      </w:pPr>
      <w:r>
        <w:t>профессиональное обучение или получившим дополнительное</w:t>
      </w:r>
    </w:p>
    <w:p w:rsidR="00795287" w:rsidRDefault="00795287">
      <w:pPr>
        <w:pStyle w:val="ConsPlusNormal"/>
        <w:jc w:val="center"/>
      </w:pPr>
      <w:r>
        <w:t>профессиональное образование по направлению органов</w:t>
      </w:r>
    </w:p>
    <w:p w:rsidR="00795287" w:rsidRDefault="00795287">
      <w:pPr>
        <w:pStyle w:val="ConsPlusNormal"/>
        <w:jc w:val="center"/>
      </w:pPr>
      <w:r>
        <w:t>службы занятости, единовременной финансовой помощи</w:t>
      </w:r>
    </w:p>
    <w:p w:rsidR="00795287" w:rsidRDefault="00795287">
      <w:pPr>
        <w:pStyle w:val="ConsPlusNormal"/>
        <w:jc w:val="center"/>
      </w:pPr>
      <w:r>
        <w:t>при государственной регистрации в качестве индивидуального</w:t>
      </w:r>
    </w:p>
    <w:p w:rsidR="00795287" w:rsidRDefault="00795287">
      <w:pPr>
        <w:pStyle w:val="ConsPlusNormal"/>
        <w:jc w:val="center"/>
      </w:pPr>
      <w:r>
        <w:t>предпринимателя, государственной регистрации создаваемого</w:t>
      </w:r>
    </w:p>
    <w:p w:rsidR="00795287" w:rsidRDefault="00795287">
      <w:pPr>
        <w:pStyle w:val="ConsPlusNormal"/>
        <w:jc w:val="center"/>
      </w:pPr>
      <w:r>
        <w:t>юридического лица, государственной регистрации крестьянского</w:t>
      </w:r>
    </w:p>
    <w:p w:rsidR="00795287" w:rsidRDefault="00795287">
      <w:pPr>
        <w:pStyle w:val="ConsPlusNormal"/>
        <w:jc w:val="center"/>
      </w:pPr>
      <w:r>
        <w:lastRenderedPageBreak/>
        <w:t>(фермерского) хозяйства, постановке на учет физического</w:t>
      </w:r>
    </w:p>
    <w:p w:rsidR="00795287" w:rsidRDefault="00795287">
      <w:pPr>
        <w:pStyle w:val="ConsPlusNormal"/>
        <w:jc w:val="center"/>
      </w:pPr>
      <w:r>
        <w:t>лица в качестве налогоплательщика налога</w:t>
      </w:r>
    </w:p>
    <w:p w:rsidR="00795287" w:rsidRDefault="00795287">
      <w:pPr>
        <w:pStyle w:val="ConsPlusNormal"/>
        <w:jc w:val="center"/>
      </w:pPr>
      <w:r>
        <w:t>на профессиональный доход</w:t>
      </w:r>
    </w:p>
    <w:p w:rsidR="00795287" w:rsidRDefault="00795287">
      <w:pPr>
        <w:pStyle w:val="ConsPlusNormal"/>
        <w:jc w:val="both"/>
      </w:pPr>
    </w:p>
    <w:p w:rsidR="00795287" w:rsidRDefault="00795287">
      <w:pPr>
        <w:pStyle w:val="ConsPlusNormal"/>
        <w:sectPr w:rsidR="00795287" w:rsidSect="00663616">
          <w:pgSz w:w="11906" w:h="16838" w:code="9"/>
          <w:pgMar w:top="8" w:right="567" w:bottom="142" w:left="851" w:header="284" w:footer="0" w:gutter="0"/>
          <w:cols w:space="708"/>
          <w:titlePg/>
          <w:docGrid w:linePitch="36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340"/>
        <w:gridCol w:w="8380"/>
      </w:tblGrid>
      <w:tr w:rsidR="00795287">
        <w:tc>
          <w:tcPr>
            <w:tcW w:w="9060" w:type="dxa"/>
            <w:gridSpan w:val="3"/>
            <w:tcBorders>
              <w:top w:val="nil"/>
              <w:left w:val="nil"/>
              <w:bottom w:val="nil"/>
              <w:right w:val="nil"/>
            </w:tcBorders>
          </w:tcPr>
          <w:p w:rsidR="00795287" w:rsidRDefault="00795287">
            <w:pPr>
              <w:pStyle w:val="ConsPlusNormal"/>
              <w:jc w:val="both"/>
            </w:pPr>
            <w:r>
              <w:lastRenderedPageBreak/>
              <w:t>1. Фамилия, имя, отчество (при наличии)</w:t>
            </w:r>
          </w:p>
        </w:tc>
      </w:tr>
      <w:tr w:rsidR="00795287">
        <w:tc>
          <w:tcPr>
            <w:tcW w:w="9060" w:type="dxa"/>
            <w:gridSpan w:val="3"/>
            <w:tcBorders>
              <w:top w:val="nil"/>
              <w:left w:val="nil"/>
              <w:bottom w:val="nil"/>
              <w:right w:val="nil"/>
            </w:tcBorders>
          </w:tcPr>
          <w:p w:rsidR="00795287" w:rsidRDefault="00795287">
            <w:pPr>
              <w:pStyle w:val="ConsPlusNormal"/>
              <w:jc w:val="both"/>
            </w:pPr>
            <w:r>
              <w:t>2. Пол</w:t>
            </w:r>
          </w:p>
        </w:tc>
      </w:tr>
      <w:tr w:rsidR="00795287">
        <w:tc>
          <w:tcPr>
            <w:tcW w:w="9060" w:type="dxa"/>
            <w:gridSpan w:val="3"/>
            <w:tcBorders>
              <w:top w:val="nil"/>
              <w:left w:val="nil"/>
              <w:bottom w:val="nil"/>
              <w:right w:val="nil"/>
            </w:tcBorders>
          </w:tcPr>
          <w:p w:rsidR="00795287" w:rsidRDefault="00795287">
            <w:pPr>
              <w:pStyle w:val="ConsPlusNormal"/>
              <w:jc w:val="both"/>
            </w:pPr>
            <w:r>
              <w:t>3. Дата рождения</w:t>
            </w:r>
          </w:p>
        </w:tc>
      </w:tr>
      <w:tr w:rsidR="00795287">
        <w:tc>
          <w:tcPr>
            <w:tcW w:w="9060" w:type="dxa"/>
            <w:gridSpan w:val="3"/>
            <w:tcBorders>
              <w:top w:val="nil"/>
              <w:left w:val="nil"/>
              <w:bottom w:val="nil"/>
              <w:right w:val="nil"/>
            </w:tcBorders>
          </w:tcPr>
          <w:p w:rsidR="00795287" w:rsidRDefault="00795287">
            <w:pPr>
              <w:pStyle w:val="ConsPlusNormal"/>
              <w:jc w:val="both"/>
            </w:pPr>
            <w:r>
              <w:t>4. Гражданство</w:t>
            </w:r>
          </w:p>
        </w:tc>
      </w:tr>
      <w:tr w:rsidR="00795287">
        <w:tc>
          <w:tcPr>
            <w:tcW w:w="9060" w:type="dxa"/>
            <w:gridSpan w:val="3"/>
            <w:tcBorders>
              <w:top w:val="nil"/>
              <w:left w:val="nil"/>
              <w:bottom w:val="nil"/>
              <w:right w:val="nil"/>
            </w:tcBorders>
          </w:tcPr>
          <w:p w:rsidR="00795287" w:rsidRDefault="00795287">
            <w:pPr>
              <w:pStyle w:val="ConsPlusNormal"/>
              <w:jc w:val="both"/>
            </w:pPr>
            <w:r>
              <w:t>5. ИНН</w:t>
            </w:r>
          </w:p>
        </w:tc>
      </w:tr>
      <w:tr w:rsidR="00795287">
        <w:tc>
          <w:tcPr>
            <w:tcW w:w="9060" w:type="dxa"/>
            <w:gridSpan w:val="3"/>
            <w:tcBorders>
              <w:top w:val="nil"/>
              <w:left w:val="nil"/>
              <w:bottom w:val="nil"/>
              <w:right w:val="nil"/>
            </w:tcBorders>
          </w:tcPr>
          <w:p w:rsidR="00795287" w:rsidRDefault="00795287">
            <w:pPr>
              <w:pStyle w:val="ConsPlusNormal"/>
              <w:jc w:val="both"/>
            </w:pPr>
            <w:r>
              <w:t>6. СНИЛС</w:t>
            </w:r>
          </w:p>
        </w:tc>
      </w:tr>
      <w:tr w:rsidR="00795287">
        <w:tc>
          <w:tcPr>
            <w:tcW w:w="9060" w:type="dxa"/>
            <w:gridSpan w:val="3"/>
            <w:tcBorders>
              <w:top w:val="nil"/>
              <w:left w:val="nil"/>
              <w:bottom w:val="nil"/>
              <w:right w:val="nil"/>
            </w:tcBorders>
          </w:tcPr>
          <w:p w:rsidR="00795287" w:rsidRDefault="00795287">
            <w:pPr>
              <w:pStyle w:val="ConsPlusNormal"/>
              <w:jc w:val="both"/>
            </w:pPr>
            <w:r>
              <w:t>7. Вид документа, удостоверяющего личность</w:t>
            </w:r>
          </w:p>
        </w:tc>
      </w:tr>
      <w:tr w:rsidR="00795287">
        <w:tc>
          <w:tcPr>
            <w:tcW w:w="9060" w:type="dxa"/>
            <w:gridSpan w:val="3"/>
            <w:tcBorders>
              <w:top w:val="nil"/>
              <w:left w:val="nil"/>
              <w:bottom w:val="nil"/>
              <w:right w:val="nil"/>
            </w:tcBorders>
          </w:tcPr>
          <w:p w:rsidR="00795287" w:rsidRDefault="00795287">
            <w:pPr>
              <w:pStyle w:val="ConsPlusNormal"/>
              <w:jc w:val="both"/>
            </w:pPr>
            <w:r>
              <w:t>8. Серия, номер документа, удостоверяющего личность</w:t>
            </w:r>
          </w:p>
        </w:tc>
      </w:tr>
      <w:tr w:rsidR="00795287">
        <w:tc>
          <w:tcPr>
            <w:tcW w:w="9060" w:type="dxa"/>
            <w:gridSpan w:val="3"/>
            <w:tcBorders>
              <w:top w:val="nil"/>
              <w:left w:val="nil"/>
              <w:bottom w:val="nil"/>
              <w:right w:val="nil"/>
            </w:tcBorders>
          </w:tcPr>
          <w:p w:rsidR="00795287" w:rsidRDefault="00795287">
            <w:pPr>
              <w:pStyle w:val="ConsPlusNormal"/>
              <w:jc w:val="both"/>
            </w:pPr>
            <w:r>
              <w:t>9. Дата выдачи документа, удостоверяющего личность</w:t>
            </w:r>
          </w:p>
        </w:tc>
      </w:tr>
      <w:tr w:rsidR="00795287">
        <w:tc>
          <w:tcPr>
            <w:tcW w:w="9060" w:type="dxa"/>
            <w:gridSpan w:val="3"/>
            <w:tcBorders>
              <w:top w:val="nil"/>
              <w:left w:val="nil"/>
              <w:bottom w:val="nil"/>
              <w:right w:val="nil"/>
            </w:tcBorders>
          </w:tcPr>
          <w:p w:rsidR="00795287" w:rsidRDefault="00795287">
            <w:pPr>
              <w:pStyle w:val="ConsPlusNormal"/>
              <w:jc w:val="both"/>
            </w:pPr>
            <w:r>
              <w:t>10. Кем выдан документ, удостоверяющий личность</w:t>
            </w:r>
          </w:p>
        </w:tc>
      </w:tr>
      <w:tr w:rsidR="00795287">
        <w:tc>
          <w:tcPr>
            <w:tcW w:w="9060" w:type="dxa"/>
            <w:gridSpan w:val="3"/>
            <w:tcBorders>
              <w:top w:val="nil"/>
              <w:left w:val="nil"/>
              <w:bottom w:val="nil"/>
              <w:right w:val="nil"/>
            </w:tcBorders>
          </w:tcPr>
          <w:p w:rsidR="00795287" w:rsidRDefault="00795287">
            <w:pPr>
              <w:pStyle w:val="ConsPlusNormal"/>
              <w:jc w:val="both"/>
            </w:pPr>
            <w:r>
              <w:t>11. Способ связи:</w:t>
            </w:r>
          </w:p>
        </w:tc>
      </w:tr>
      <w:tr w:rsidR="00795287">
        <w:tc>
          <w:tcPr>
            <w:tcW w:w="9060" w:type="dxa"/>
            <w:gridSpan w:val="3"/>
            <w:tcBorders>
              <w:top w:val="nil"/>
              <w:left w:val="nil"/>
              <w:bottom w:val="nil"/>
              <w:right w:val="nil"/>
            </w:tcBorders>
          </w:tcPr>
          <w:p w:rsidR="00795287" w:rsidRDefault="00795287">
            <w:pPr>
              <w:pStyle w:val="ConsPlusNormal"/>
              <w:ind w:left="283"/>
              <w:jc w:val="both"/>
            </w:pPr>
            <w:r>
              <w:t>а) телефон</w:t>
            </w:r>
          </w:p>
        </w:tc>
      </w:tr>
      <w:tr w:rsidR="00795287">
        <w:tc>
          <w:tcPr>
            <w:tcW w:w="9060" w:type="dxa"/>
            <w:gridSpan w:val="3"/>
            <w:tcBorders>
              <w:top w:val="nil"/>
              <w:left w:val="nil"/>
              <w:bottom w:val="nil"/>
              <w:right w:val="nil"/>
            </w:tcBorders>
          </w:tcPr>
          <w:p w:rsidR="00795287" w:rsidRDefault="00795287">
            <w:pPr>
              <w:pStyle w:val="ConsPlusNormal"/>
              <w:ind w:left="283"/>
              <w:jc w:val="both"/>
            </w:pPr>
            <w:r>
              <w:t>б) адрес электронной почты (при наличии).</w:t>
            </w:r>
          </w:p>
        </w:tc>
      </w:tr>
      <w:tr w:rsidR="00795287">
        <w:tc>
          <w:tcPr>
            <w:tcW w:w="9060" w:type="dxa"/>
            <w:gridSpan w:val="3"/>
            <w:tcBorders>
              <w:top w:val="nil"/>
              <w:left w:val="nil"/>
              <w:bottom w:val="nil"/>
              <w:right w:val="nil"/>
            </w:tcBorders>
          </w:tcPr>
          <w:p w:rsidR="00795287" w:rsidRDefault="00795287">
            <w:pPr>
              <w:pStyle w:val="ConsPlusNormal"/>
              <w:jc w:val="both"/>
            </w:pPr>
            <w:r>
              <w:t>12. Место предоставления государственной услуги:</w:t>
            </w:r>
          </w:p>
        </w:tc>
      </w:tr>
      <w:tr w:rsidR="00795287">
        <w:tc>
          <w:tcPr>
            <w:tcW w:w="9060" w:type="dxa"/>
            <w:gridSpan w:val="3"/>
            <w:tcBorders>
              <w:top w:val="nil"/>
              <w:left w:val="nil"/>
              <w:bottom w:val="nil"/>
              <w:right w:val="nil"/>
            </w:tcBorders>
          </w:tcPr>
          <w:p w:rsidR="00795287" w:rsidRDefault="00795287">
            <w:pPr>
              <w:pStyle w:val="ConsPlusNormal"/>
              <w:ind w:left="283"/>
              <w:jc w:val="both"/>
            </w:pPr>
            <w:r>
              <w:lastRenderedPageBreak/>
              <w:t>а) субъект Российской Федерации</w:t>
            </w:r>
          </w:p>
        </w:tc>
      </w:tr>
      <w:tr w:rsidR="00795287">
        <w:tc>
          <w:tcPr>
            <w:tcW w:w="9060" w:type="dxa"/>
            <w:gridSpan w:val="3"/>
            <w:tcBorders>
              <w:top w:val="nil"/>
              <w:left w:val="nil"/>
              <w:bottom w:val="nil"/>
              <w:right w:val="nil"/>
            </w:tcBorders>
          </w:tcPr>
          <w:p w:rsidR="00795287" w:rsidRDefault="00795287">
            <w:pPr>
              <w:pStyle w:val="ConsPlusNormal"/>
              <w:ind w:left="283"/>
              <w:jc w:val="both"/>
            </w:pPr>
            <w:r>
              <w:t>б) центр занятости населения:</w:t>
            </w:r>
          </w:p>
        </w:tc>
      </w:tr>
      <w:tr w:rsidR="00795287">
        <w:tc>
          <w:tcPr>
            <w:tcW w:w="9060" w:type="dxa"/>
            <w:gridSpan w:val="3"/>
            <w:tcBorders>
              <w:top w:val="nil"/>
              <w:left w:val="nil"/>
              <w:bottom w:val="nil"/>
              <w:right w:val="nil"/>
            </w:tcBorders>
          </w:tcPr>
          <w:p w:rsidR="00795287" w:rsidRDefault="00795287">
            <w:pPr>
              <w:pStyle w:val="ConsPlusNormal"/>
            </w:pPr>
          </w:p>
        </w:tc>
      </w:tr>
      <w:tr w:rsidR="00795287">
        <w:tc>
          <w:tcPr>
            <w:tcW w:w="9060" w:type="dxa"/>
            <w:gridSpan w:val="3"/>
            <w:tcBorders>
              <w:top w:val="nil"/>
              <w:left w:val="nil"/>
              <w:bottom w:val="nil"/>
              <w:right w:val="nil"/>
            </w:tcBorders>
          </w:tcPr>
          <w:p w:rsidR="00795287" w:rsidRDefault="00795287">
            <w:pPr>
              <w:pStyle w:val="ConsPlusNormal"/>
              <w:jc w:val="both"/>
            </w:pPr>
            <w:r>
              <w:t>Подтверждение данных:</w:t>
            </w:r>
          </w:p>
        </w:tc>
      </w:tr>
      <w:tr w:rsidR="00795287">
        <w:tc>
          <w:tcPr>
            <w:tcW w:w="9060" w:type="dxa"/>
            <w:gridSpan w:val="3"/>
            <w:tcBorders>
              <w:top w:val="nil"/>
              <w:left w:val="nil"/>
              <w:bottom w:val="nil"/>
              <w:right w:val="nil"/>
            </w:tcBorders>
          </w:tcPr>
          <w:p w:rsidR="00795287" w:rsidRDefault="00795287">
            <w:pPr>
              <w:pStyle w:val="ConsPlusNormal"/>
              <w:ind w:firstLine="283"/>
              <w:jc w:val="both"/>
            </w:pPr>
            <w:r>
              <w:rPr>
                <w:noProof/>
                <w:position w:val="-9"/>
              </w:rPr>
              <w:drawing>
                <wp:inline distT="0" distB="0" distL="0" distR="0">
                  <wp:extent cx="199390"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Я подтверждаю свое согласие на обработку моих персональных данных в целях принятия решения по настоящему обращению и предоставления государственных услуг в области содействия занятости населения, в том числе на:</w:t>
            </w:r>
          </w:p>
        </w:tc>
      </w:tr>
      <w:tr w:rsidR="00795287">
        <w:tc>
          <w:tcPr>
            <w:tcW w:w="340" w:type="dxa"/>
            <w:tcBorders>
              <w:top w:val="nil"/>
              <w:left w:val="nil"/>
              <w:bottom w:val="nil"/>
              <w:right w:val="nil"/>
            </w:tcBorders>
          </w:tcPr>
          <w:p w:rsidR="00795287" w:rsidRDefault="00795287">
            <w:pPr>
              <w:pStyle w:val="ConsPlusNormal"/>
            </w:pPr>
          </w:p>
        </w:tc>
        <w:tc>
          <w:tcPr>
            <w:tcW w:w="340" w:type="dxa"/>
            <w:tcBorders>
              <w:top w:val="nil"/>
              <w:left w:val="nil"/>
              <w:bottom w:val="nil"/>
              <w:right w:val="nil"/>
            </w:tcBorders>
          </w:tcPr>
          <w:p w:rsidR="00795287" w:rsidRDefault="00795287">
            <w:pPr>
              <w:pStyle w:val="ConsPlusNormal"/>
              <w:jc w:val="both"/>
            </w:pPr>
            <w:r>
              <w:t>-</w:t>
            </w:r>
          </w:p>
        </w:tc>
        <w:tc>
          <w:tcPr>
            <w:tcW w:w="8380" w:type="dxa"/>
            <w:tcBorders>
              <w:top w:val="nil"/>
              <w:left w:val="nil"/>
              <w:bottom w:val="nil"/>
              <w:right w:val="nil"/>
            </w:tcBorders>
          </w:tcPr>
          <w:p w:rsidR="00795287" w:rsidRDefault="00795287">
            <w:pPr>
              <w:pStyle w:val="ConsPlusNormal"/>
              <w:jc w:val="both"/>
            </w:pPr>
            <w:r>
              <w:t>направление данного обращения в государственный орган, государственные учреждения службы занятости населения или должностному лицу, в компетенцию которого входит решение поставленных в обращении вопросов;</w:t>
            </w:r>
          </w:p>
        </w:tc>
      </w:tr>
      <w:tr w:rsidR="00795287">
        <w:tc>
          <w:tcPr>
            <w:tcW w:w="340" w:type="dxa"/>
            <w:tcBorders>
              <w:top w:val="nil"/>
              <w:left w:val="nil"/>
              <w:bottom w:val="nil"/>
              <w:right w:val="nil"/>
            </w:tcBorders>
          </w:tcPr>
          <w:p w:rsidR="00795287" w:rsidRDefault="00795287">
            <w:pPr>
              <w:pStyle w:val="ConsPlusNormal"/>
            </w:pPr>
          </w:p>
        </w:tc>
        <w:tc>
          <w:tcPr>
            <w:tcW w:w="340" w:type="dxa"/>
            <w:tcBorders>
              <w:top w:val="nil"/>
              <w:left w:val="nil"/>
              <w:bottom w:val="nil"/>
              <w:right w:val="nil"/>
            </w:tcBorders>
          </w:tcPr>
          <w:p w:rsidR="00795287" w:rsidRDefault="00795287">
            <w:pPr>
              <w:pStyle w:val="ConsPlusNormal"/>
              <w:jc w:val="both"/>
            </w:pPr>
            <w:r>
              <w:t>-</w:t>
            </w:r>
          </w:p>
        </w:tc>
        <w:tc>
          <w:tcPr>
            <w:tcW w:w="8380" w:type="dxa"/>
            <w:tcBorders>
              <w:top w:val="nil"/>
              <w:left w:val="nil"/>
              <w:bottom w:val="nil"/>
              <w:right w:val="nil"/>
            </w:tcBorders>
          </w:tcPr>
          <w:p w:rsidR="00795287" w:rsidRDefault="00795287">
            <w:pPr>
              <w:pStyle w:val="ConsPlusNormal"/>
              <w:jc w:val="both"/>
            </w:pPr>
            <w:r>
              <w:t>передачу моих персональных данных третьим лицам в целях принятия решения по настоящему обращению и предоставления государственных услуг в области содействия занятости населения.</w:t>
            </w:r>
          </w:p>
        </w:tc>
      </w:tr>
    </w:tbl>
    <w:p w:rsidR="00795287" w:rsidRDefault="00795287">
      <w:pPr>
        <w:pStyle w:val="ConsPlusNormal"/>
        <w:sectPr w:rsidR="00795287">
          <w:pgSz w:w="11905" w:h="8390" w:orient="landscape"/>
          <w:pgMar w:top="850" w:right="8" w:bottom="567" w:left="141" w:header="0" w:footer="0" w:gutter="0"/>
          <w:cols w:space="720"/>
          <w:titlePg/>
        </w:sectPr>
      </w:pPr>
    </w:p>
    <w:p w:rsidR="00795287" w:rsidRDefault="00795287">
      <w:pPr>
        <w:pStyle w:val="ConsPlusNormal"/>
        <w:jc w:val="both"/>
      </w:pPr>
    </w:p>
    <w:p w:rsidR="00795287" w:rsidRDefault="00795287">
      <w:pPr>
        <w:pStyle w:val="ConsPlusNormal"/>
        <w:jc w:val="both"/>
      </w:pPr>
    </w:p>
    <w:p w:rsidR="00795287" w:rsidRDefault="00795287">
      <w:pPr>
        <w:pStyle w:val="ConsPlusNormal"/>
        <w:jc w:val="both"/>
      </w:pPr>
    </w:p>
    <w:p w:rsidR="00795287" w:rsidRDefault="00795287">
      <w:pPr>
        <w:pStyle w:val="ConsPlusNormal"/>
        <w:jc w:val="both"/>
      </w:pPr>
    </w:p>
    <w:p w:rsidR="00795287" w:rsidRDefault="00795287">
      <w:pPr>
        <w:pStyle w:val="ConsPlusNormal"/>
        <w:jc w:val="both"/>
      </w:pPr>
    </w:p>
    <w:p w:rsidR="00795287" w:rsidRDefault="00795287">
      <w:pPr>
        <w:pStyle w:val="ConsPlusNormal"/>
        <w:jc w:val="right"/>
        <w:outlineLvl w:val="1"/>
      </w:pPr>
      <w:r>
        <w:t>Приложение N 2</w:t>
      </w:r>
    </w:p>
    <w:p w:rsidR="00795287" w:rsidRDefault="00795287">
      <w:pPr>
        <w:pStyle w:val="ConsPlusNormal"/>
        <w:jc w:val="right"/>
      </w:pPr>
      <w:r>
        <w:t>к Стандарту деятельности</w:t>
      </w:r>
    </w:p>
    <w:p w:rsidR="00795287" w:rsidRDefault="00795287">
      <w:pPr>
        <w:pStyle w:val="ConsPlusNormal"/>
        <w:jc w:val="right"/>
      </w:pPr>
      <w:r>
        <w:t>по осуществлению полномочия в сфере</w:t>
      </w:r>
    </w:p>
    <w:p w:rsidR="00795287" w:rsidRDefault="00795287">
      <w:pPr>
        <w:pStyle w:val="ConsPlusNormal"/>
        <w:jc w:val="right"/>
      </w:pPr>
      <w:r>
        <w:t>занятости населения по оказанию</w:t>
      </w:r>
    </w:p>
    <w:p w:rsidR="00795287" w:rsidRDefault="00795287">
      <w:pPr>
        <w:pStyle w:val="ConsPlusNormal"/>
        <w:jc w:val="right"/>
      </w:pPr>
      <w:r>
        <w:t>государственной услуги по содействию</w:t>
      </w:r>
    </w:p>
    <w:p w:rsidR="00795287" w:rsidRDefault="00795287">
      <w:pPr>
        <w:pStyle w:val="ConsPlusNormal"/>
        <w:jc w:val="right"/>
      </w:pPr>
      <w:r>
        <w:t>началу осуществления предпринимательской</w:t>
      </w:r>
    </w:p>
    <w:p w:rsidR="00795287" w:rsidRDefault="00795287">
      <w:pPr>
        <w:pStyle w:val="ConsPlusNormal"/>
        <w:jc w:val="right"/>
      </w:pPr>
      <w:r>
        <w:t>деятельности безработных граждан,</w:t>
      </w:r>
    </w:p>
    <w:p w:rsidR="00795287" w:rsidRDefault="00795287">
      <w:pPr>
        <w:pStyle w:val="ConsPlusNormal"/>
        <w:jc w:val="right"/>
      </w:pPr>
      <w:r>
        <w:t>включая оказание гражданам, признанным</w:t>
      </w:r>
    </w:p>
    <w:p w:rsidR="00795287" w:rsidRDefault="00795287">
      <w:pPr>
        <w:pStyle w:val="ConsPlusNormal"/>
        <w:jc w:val="right"/>
      </w:pPr>
      <w:r>
        <w:t>в установленном порядке безработными,</w:t>
      </w:r>
    </w:p>
    <w:p w:rsidR="00795287" w:rsidRDefault="00795287">
      <w:pPr>
        <w:pStyle w:val="ConsPlusNormal"/>
        <w:jc w:val="right"/>
      </w:pPr>
      <w:r>
        <w:t>и гражданам, признанным в установленном</w:t>
      </w:r>
    </w:p>
    <w:p w:rsidR="00795287" w:rsidRDefault="00795287">
      <w:pPr>
        <w:pStyle w:val="ConsPlusNormal"/>
        <w:jc w:val="right"/>
      </w:pPr>
      <w:r>
        <w:t>порядке безработными и прошедшим</w:t>
      </w:r>
    </w:p>
    <w:p w:rsidR="00795287" w:rsidRDefault="00795287">
      <w:pPr>
        <w:pStyle w:val="ConsPlusNormal"/>
        <w:jc w:val="right"/>
      </w:pPr>
      <w:r>
        <w:t>профессиональное обучение или получившим</w:t>
      </w:r>
    </w:p>
    <w:p w:rsidR="00795287" w:rsidRDefault="00795287">
      <w:pPr>
        <w:pStyle w:val="ConsPlusNormal"/>
        <w:jc w:val="right"/>
      </w:pPr>
      <w:r>
        <w:t>дополнительное профессиональное</w:t>
      </w:r>
    </w:p>
    <w:p w:rsidR="00795287" w:rsidRDefault="00795287">
      <w:pPr>
        <w:pStyle w:val="ConsPlusNormal"/>
        <w:jc w:val="right"/>
      </w:pPr>
      <w:r>
        <w:t>образование по направлению органов</w:t>
      </w:r>
    </w:p>
    <w:p w:rsidR="00795287" w:rsidRDefault="00795287">
      <w:pPr>
        <w:pStyle w:val="ConsPlusNormal"/>
        <w:jc w:val="right"/>
      </w:pPr>
      <w:r>
        <w:t>службы занятости, единовременной</w:t>
      </w:r>
    </w:p>
    <w:p w:rsidR="00795287" w:rsidRDefault="00795287">
      <w:pPr>
        <w:pStyle w:val="ConsPlusNormal"/>
        <w:jc w:val="right"/>
      </w:pPr>
      <w:r>
        <w:t>финансовой помощи при государственной</w:t>
      </w:r>
    </w:p>
    <w:p w:rsidR="00795287" w:rsidRDefault="00795287">
      <w:pPr>
        <w:pStyle w:val="ConsPlusNormal"/>
        <w:jc w:val="right"/>
      </w:pPr>
      <w:r>
        <w:t>регистрации в качестве индивидуального</w:t>
      </w:r>
    </w:p>
    <w:p w:rsidR="00795287" w:rsidRDefault="00795287">
      <w:pPr>
        <w:pStyle w:val="ConsPlusNormal"/>
        <w:jc w:val="right"/>
      </w:pPr>
      <w:r>
        <w:t>предпринимателя, государственной</w:t>
      </w:r>
    </w:p>
    <w:p w:rsidR="00795287" w:rsidRDefault="00795287">
      <w:pPr>
        <w:pStyle w:val="ConsPlusNormal"/>
        <w:jc w:val="right"/>
      </w:pPr>
      <w:r>
        <w:t>регистрации создаваемого юридического</w:t>
      </w:r>
    </w:p>
    <w:p w:rsidR="00795287" w:rsidRDefault="00795287">
      <w:pPr>
        <w:pStyle w:val="ConsPlusNormal"/>
        <w:jc w:val="right"/>
      </w:pPr>
      <w:r>
        <w:t>лица, государственной регистрации</w:t>
      </w:r>
    </w:p>
    <w:p w:rsidR="00795287" w:rsidRDefault="00795287">
      <w:pPr>
        <w:pStyle w:val="ConsPlusNormal"/>
        <w:jc w:val="right"/>
      </w:pPr>
      <w:r>
        <w:t>крестьянского (фермерского) хозяйства,</w:t>
      </w:r>
    </w:p>
    <w:p w:rsidR="00795287" w:rsidRDefault="00795287">
      <w:pPr>
        <w:pStyle w:val="ConsPlusNormal"/>
        <w:jc w:val="right"/>
      </w:pPr>
      <w:r>
        <w:t>постановке на учет физического лица</w:t>
      </w:r>
    </w:p>
    <w:p w:rsidR="00795287" w:rsidRDefault="00795287">
      <w:pPr>
        <w:pStyle w:val="ConsPlusNormal"/>
        <w:jc w:val="right"/>
      </w:pPr>
      <w:r>
        <w:t>в качестве налогоплательщика налога</w:t>
      </w:r>
    </w:p>
    <w:p w:rsidR="00795287" w:rsidRDefault="00795287">
      <w:pPr>
        <w:pStyle w:val="ConsPlusNormal"/>
        <w:jc w:val="right"/>
      </w:pPr>
      <w:r>
        <w:t>на профессиональный доход, утвержденному</w:t>
      </w:r>
    </w:p>
    <w:p w:rsidR="00795287" w:rsidRDefault="00795287">
      <w:pPr>
        <w:pStyle w:val="ConsPlusNormal"/>
        <w:jc w:val="right"/>
      </w:pPr>
      <w:r>
        <w:t>приказом Министерства труда</w:t>
      </w:r>
    </w:p>
    <w:p w:rsidR="00795287" w:rsidRDefault="00795287">
      <w:pPr>
        <w:pStyle w:val="ConsPlusNormal"/>
        <w:jc w:val="right"/>
      </w:pPr>
      <w:r>
        <w:t>и социальной защиты</w:t>
      </w:r>
    </w:p>
    <w:p w:rsidR="00795287" w:rsidRDefault="00795287">
      <w:pPr>
        <w:pStyle w:val="ConsPlusNormal"/>
        <w:jc w:val="right"/>
      </w:pPr>
      <w:r>
        <w:t>Российской Федерации</w:t>
      </w:r>
    </w:p>
    <w:p w:rsidR="00795287" w:rsidRDefault="00795287">
      <w:pPr>
        <w:pStyle w:val="ConsPlusNormal"/>
        <w:jc w:val="right"/>
      </w:pPr>
      <w:r>
        <w:t>от 28 апреля 2022 г. N 275н</w:t>
      </w:r>
    </w:p>
    <w:p w:rsidR="00795287" w:rsidRDefault="00795287">
      <w:pPr>
        <w:pStyle w:val="ConsPlusNormal"/>
        <w:jc w:val="both"/>
      </w:pPr>
    </w:p>
    <w:p w:rsidR="00795287" w:rsidRDefault="00795287">
      <w:pPr>
        <w:pStyle w:val="ConsPlusNormal"/>
        <w:jc w:val="right"/>
      </w:pPr>
      <w:r>
        <w:t>Рекомендуемый образец</w:t>
      </w:r>
    </w:p>
    <w:p w:rsidR="00795287" w:rsidRDefault="00795287">
      <w:pPr>
        <w:pStyle w:val="ConsPlusNormal"/>
        <w:jc w:val="both"/>
      </w:pPr>
    </w:p>
    <w:p w:rsidR="00795287" w:rsidRDefault="00795287">
      <w:pPr>
        <w:pStyle w:val="ConsPlusNonformat"/>
        <w:jc w:val="both"/>
      </w:pPr>
      <w:bookmarkStart w:id="19" w:name="P390"/>
      <w:bookmarkEnd w:id="19"/>
      <w:r>
        <w:rPr>
          <w:sz w:val="14"/>
        </w:rPr>
        <w:t xml:space="preserve">                                  ПРИКАЗ</w:t>
      </w:r>
    </w:p>
    <w:p w:rsidR="00795287" w:rsidRDefault="00795287">
      <w:pPr>
        <w:pStyle w:val="ConsPlusNonformat"/>
        <w:jc w:val="both"/>
      </w:pPr>
    </w:p>
    <w:p w:rsidR="00795287" w:rsidRDefault="00795287">
      <w:pPr>
        <w:pStyle w:val="ConsPlusNonformat"/>
        <w:jc w:val="both"/>
      </w:pPr>
      <w:r>
        <w:rPr>
          <w:sz w:val="14"/>
        </w:rPr>
        <w:t>"__" _______ 20__ г.                                            N _________</w:t>
      </w:r>
    </w:p>
    <w:p w:rsidR="00795287" w:rsidRDefault="00795287">
      <w:pPr>
        <w:pStyle w:val="ConsPlusNonformat"/>
        <w:jc w:val="both"/>
      </w:pPr>
    </w:p>
    <w:p w:rsidR="00795287" w:rsidRDefault="00795287">
      <w:pPr>
        <w:pStyle w:val="ConsPlusNonformat"/>
        <w:jc w:val="both"/>
      </w:pPr>
      <w:r>
        <w:rPr>
          <w:sz w:val="14"/>
        </w:rPr>
        <w:t xml:space="preserve">               Об оказании единовременной финансовой помощи</w:t>
      </w:r>
    </w:p>
    <w:p w:rsidR="00795287" w:rsidRDefault="00795287">
      <w:pPr>
        <w:pStyle w:val="ConsPlusNonformat"/>
        <w:jc w:val="both"/>
      </w:pPr>
      <w:r>
        <w:rPr>
          <w:sz w:val="14"/>
        </w:rPr>
        <w:t xml:space="preserve">         на государственную регистрацию в качестве индивидуального</w:t>
      </w:r>
    </w:p>
    <w:p w:rsidR="00795287" w:rsidRDefault="00795287">
      <w:pPr>
        <w:pStyle w:val="ConsPlusNonformat"/>
        <w:jc w:val="both"/>
      </w:pPr>
      <w:r>
        <w:rPr>
          <w:sz w:val="14"/>
        </w:rPr>
        <w:t xml:space="preserve">         предпринимателя, государственную регистрацию создаваемого</w:t>
      </w:r>
    </w:p>
    <w:p w:rsidR="00795287" w:rsidRDefault="00795287">
      <w:pPr>
        <w:pStyle w:val="ConsPlusNonformat"/>
        <w:jc w:val="both"/>
      </w:pPr>
      <w:r>
        <w:rPr>
          <w:sz w:val="14"/>
        </w:rPr>
        <w:t xml:space="preserve">       юридического лица, государственную регистрацию крестьянского</w:t>
      </w:r>
    </w:p>
    <w:p w:rsidR="00795287" w:rsidRDefault="00795287">
      <w:pPr>
        <w:pStyle w:val="ConsPlusNonformat"/>
        <w:jc w:val="both"/>
      </w:pPr>
      <w:r>
        <w:rPr>
          <w:sz w:val="14"/>
        </w:rPr>
        <w:t xml:space="preserve">          (фермерского) хозяйства, постановку на учет в качестве</w:t>
      </w:r>
    </w:p>
    <w:p w:rsidR="00795287" w:rsidRDefault="00795287">
      <w:pPr>
        <w:pStyle w:val="ConsPlusNonformat"/>
        <w:jc w:val="both"/>
      </w:pPr>
      <w:r>
        <w:rPr>
          <w:sz w:val="14"/>
        </w:rPr>
        <w:t xml:space="preserve">       налогоплательщика налога на профессиональный доход гражданам</w:t>
      </w:r>
    </w:p>
    <w:p w:rsidR="00795287" w:rsidRDefault="00795287">
      <w:pPr>
        <w:pStyle w:val="ConsPlusNonformat"/>
        <w:jc w:val="both"/>
      </w:pPr>
    </w:p>
    <w:p w:rsidR="00795287" w:rsidRDefault="00795287">
      <w:pPr>
        <w:pStyle w:val="ConsPlusNonformat"/>
        <w:jc w:val="both"/>
      </w:pPr>
      <w:r>
        <w:rPr>
          <w:sz w:val="14"/>
        </w:rPr>
        <w:lastRenderedPageBreak/>
        <w:t xml:space="preserve">    Руководствуясь</w:t>
      </w:r>
    </w:p>
    <w:p w:rsidR="00795287" w:rsidRDefault="00795287">
      <w:pPr>
        <w:pStyle w:val="ConsPlusNonformat"/>
        <w:jc w:val="both"/>
      </w:pPr>
      <w:r>
        <w:rPr>
          <w:sz w:val="14"/>
        </w:rPr>
        <w:t>__________________________________________________________________________,</w:t>
      </w:r>
    </w:p>
    <w:p w:rsidR="00795287" w:rsidRDefault="00795287">
      <w:pPr>
        <w:pStyle w:val="ConsPlusNonformat"/>
        <w:jc w:val="both"/>
      </w:pPr>
      <w:r>
        <w:rPr>
          <w:sz w:val="14"/>
        </w:rPr>
        <w:t xml:space="preserve">           (наименование и реквизиты нормативного правового акта</w:t>
      </w:r>
    </w:p>
    <w:p w:rsidR="00795287" w:rsidRDefault="00795287">
      <w:pPr>
        <w:pStyle w:val="ConsPlusNonformat"/>
        <w:jc w:val="both"/>
      </w:pPr>
      <w:r>
        <w:rPr>
          <w:sz w:val="14"/>
        </w:rPr>
        <w:t xml:space="preserve">                      субъекта Российской Федерации)</w:t>
      </w:r>
    </w:p>
    <w:p w:rsidR="00795287" w:rsidRDefault="00795287">
      <w:pPr>
        <w:pStyle w:val="ConsPlusNonformat"/>
        <w:jc w:val="both"/>
      </w:pPr>
      <w:proofErr w:type="gramStart"/>
      <w:r>
        <w:rPr>
          <w:sz w:val="14"/>
        </w:rPr>
        <w:t>в  целях</w:t>
      </w:r>
      <w:proofErr w:type="gramEnd"/>
      <w:r>
        <w:rPr>
          <w:sz w:val="14"/>
        </w:rPr>
        <w:t xml:space="preserve">  содействия  началу осуществления предпринимательской деятельности</w:t>
      </w:r>
    </w:p>
    <w:p w:rsidR="00795287" w:rsidRDefault="00795287">
      <w:pPr>
        <w:pStyle w:val="ConsPlusNonformat"/>
        <w:jc w:val="both"/>
      </w:pPr>
      <w:proofErr w:type="gramStart"/>
      <w:r>
        <w:rPr>
          <w:sz w:val="14"/>
        </w:rPr>
        <w:t xml:space="preserve">гражданина,   </w:t>
      </w:r>
      <w:proofErr w:type="gramEnd"/>
      <w:r>
        <w:rPr>
          <w:sz w:val="14"/>
        </w:rPr>
        <w:t xml:space="preserve"> признанного    в    установленном    порядке    безработным,</w:t>
      </w:r>
    </w:p>
    <w:p w:rsidR="00795287" w:rsidRDefault="00795287">
      <w:pPr>
        <w:pStyle w:val="ConsPlusNonformat"/>
        <w:jc w:val="both"/>
      </w:pPr>
      <w:r>
        <w:rPr>
          <w:sz w:val="14"/>
        </w:rPr>
        <w:t>__________________________________________________________________________,</w:t>
      </w:r>
    </w:p>
    <w:p w:rsidR="00795287" w:rsidRDefault="00795287">
      <w:pPr>
        <w:pStyle w:val="ConsPlusNonformat"/>
        <w:jc w:val="both"/>
      </w:pPr>
      <w:r>
        <w:rPr>
          <w:sz w:val="14"/>
        </w:rPr>
        <w:t xml:space="preserve">              фамилия, имя, отчество (при наличии) гражданина</w:t>
      </w:r>
    </w:p>
    <w:p w:rsidR="00795287" w:rsidRDefault="00795287">
      <w:pPr>
        <w:pStyle w:val="ConsPlusNonformat"/>
        <w:jc w:val="both"/>
      </w:pPr>
      <w:r>
        <w:rPr>
          <w:sz w:val="14"/>
        </w:rPr>
        <w:t>приказываю:</w:t>
      </w:r>
    </w:p>
    <w:p w:rsidR="00795287" w:rsidRDefault="00795287">
      <w:pPr>
        <w:pStyle w:val="ConsPlusNonformat"/>
        <w:jc w:val="both"/>
      </w:pPr>
      <w:r>
        <w:rPr>
          <w:sz w:val="14"/>
        </w:rPr>
        <w:t xml:space="preserve">    Оказать    единовременную   финансовую   помощь   при   государственной</w:t>
      </w:r>
    </w:p>
    <w:p w:rsidR="00795287" w:rsidRDefault="00795287">
      <w:pPr>
        <w:pStyle w:val="ConsPlusNonformat"/>
        <w:jc w:val="both"/>
      </w:pPr>
      <w:r>
        <w:rPr>
          <w:sz w:val="14"/>
        </w:rPr>
        <w:t>регистрации _______________________________________ (фамилия, имя, отчество</w:t>
      </w:r>
    </w:p>
    <w:p w:rsidR="00795287" w:rsidRDefault="00795287">
      <w:pPr>
        <w:pStyle w:val="ConsPlusNonformat"/>
        <w:jc w:val="both"/>
      </w:pPr>
      <w:r>
        <w:rPr>
          <w:sz w:val="14"/>
        </w:rPr>
        <w:t>(при наличии) гражданина, личное дело от "__" _______ 20__ г. N ___)</w:t>
      </w:r>
    </w:p>
    <w:p w:rsidR="00795287" w:rsidRDefault="00795287">
      <w:pPr>
        <w:pStyle w:val="ConsPlusNonformat"/>
        <w:jc w:val="both"/>
      </w:pPr>
      <w:r>
        <w:rPr>
          <w:sz w:val="14"/>
        </w:rPr>
        <w:t>в размере ________________________________ рублей _____ коп.</w:t>
      </w:r>
    </w:p>
    <w:p w:rsidR="00795287" w:rsidRDefault="00795287">
      <w:pPr>
        <w:pStyle w:val="ConsPlusNonformat"/>
        <w:jc w:val="both"/>
      </w:pPr>
      <w:r>
        <w:rPr>
          <w:sz w:val="14"/>
        </w:rPr>
        <w:t xml:space="preserve">                      сумма</w:t>
      </w:r>
    </w:p>
    <w:p w:rsidR="00795287" w:rsidRDefault="00795287">
      <w:pPr>
        <w:pStyle w:val="ConsPlusNonformat"/>
        <w:jc w:val="both"/>
      </w:pPr>
      <w:r>
        <w:rPr>
          <w:sz w:val="14"/>
        </w:rPr>
        <w:t>источник финансирования _____________________________________________.</w:t>
      </w:r>
    </w:p>
    <w:p w:rsidR="00795287" w:rsidRDefault="00795287">
      <w:pPr>
        <w:pStyle w:val="ConsPlusNonformat"/>
        <w:jc w:val="both"/>
      </w:pPr>
    </w:p>
    <w:p w:rsidR="00795287" w:rsidRDefault="00795287">
      <w:pPr>
        <w:pStyle w:val="ConsPlusNonformat"/>
        <w:jc w:val="both"/>
      </w:pPr>
      <w:r>
        <w:rPr>
          <w:sz w:val="14"/>
        </w:rPr>
        <w:t xml:space="preserve">    Основание: заявление от "__" ___________ 20__ г.</w:t>
      </w:r>
    </w:p>
    <w:p w:rsidR="00795287" w:rsidRDefault="00795287">
      <w:pPr>
        <w:pStyle w:val="ConsPlusNonformat"/>
        <w:jc w:val="both"/>
      </w:pPr>
    </w:p>
    <w:p w:rsidR="00795287" w:rsidRDefault="00795287">
      <w:pPr>
        <w:pStyle w:val="ConsPlusNonformat"/>
        <w:jc w:val="both"/>
      </w:pPr>
      <w:r>
        <w:rPr>
          <w:sz w:val="14"/>
        </w:rPr>
        <w:t>Работник   государственного</w:t>
      </w:r>
    </w:p>
    <w:p w:rsidR="00795287" w:rsidRDefault="00795287">
      <w:pPr>
        <w:pStyle w:val="ConsPlusNonformat"/>
        <w:jc w:val="both"/>
      </w:pPr>
      <w:r>
        <w:rPr>
          <w:sz w:val="14"/>
        </w:rPr>
        <w:t>учреждения службы занятости</w:t>
      </w:r>
    </w:p>
    <w:p w:rsidR="00795287" w:rsidRDefault="00795287">
      <w:pPr>
        <w:pStyle w:val="ConsPlusNonformat"/>
        <w:jc w:val="both"/>
      </w:pPr>
      <w:r>
        <w:rPr>
          <w:sz w:val="14"/>
        </w:rPr>
        <w:t>населения                   ___________ _________ _________________________</w:t>
      </w:r>
    </w:p>
    <w:p w:rsidR="00795287" w:rsidRDefault="00795287">
      <w:pPr>
        <w:pStyle w:val="ConsPlusNonformat"/>
        <w:jc w:val="both"/>
      </w:pPr>
      <w:r>
        <w:rPr>
          <w:sz w:val="14"/>
        </w:rPr>
        <w:t xml:space="preserve">                            (должность) (</w:t>
      </w:r>
      <w:proofErr w:type="gramStart"/>
      <w:r>
        <w:rPr>
          <w:sz w:val="14"/>
        </w:rPr>
        <w:t>подпись)  (</w:t>
      </w:r>
      <w:proofErr w:type="gramEnd"/>
      <w:r>
        <w:rPr>
          <w:sz w:val="14"/>
        </w:rPr>
        <w:t>фамилия, имя, отчество</w:t>
      </w:r>
    </w:p>
    <w:p w:rsidR="00795287" w:rsidRDefault="00795287">
      <w:pPr>
        <w:pStyle w:val="ConsPlusNonformat"/>
        <w:jc w:val="both"/>
      </w:pPr>
      <w:r>
        <w:rPr>
          <w:sz w:val="14"/>
        </w:rPr>
        <w:t xml:space="preserve">                                                        (при наличии)</w:t>
      </w:r>
    </w:p>
    <w:p w:rsidR="00795287" w:rsidRDefault="00795287">
      <w:pPr>
        <w:pStyle w:val="ConsPlusNonformat"/>
        <w:jc w:val="both"/>
      </w:pPr>
    </w:p>
    <w:p w:rsidR="00795287" w:rsidRDefault="00795287">
      <w:pPr>
        <w:pStyle w:val="ConsPlusNonformat"/>
        <w:jc w:val="both"/>
      </w:pPr>
      <w:r>
        <w:rPr>
          <w:sz w:val="14"/>
        </w:rPr>
        <w:t>Уполномоченное лицо государственного</w:t>
      </w:r>
    </w:p>
    <w:p w:rsidR="00795287" w:rsidRDefault="00795287">
      <w:pPr>
        <w:pStyle w:val="ConsPlusNonformat"/>
        <w:jc w:val="both"/>
      </w:pPr>
      <w:r>
        <w:rPr>
          <w:sz w:val="14"/>
        </w:rPr>
        <w:t>учреждения службы занятости населения   _________ _________________________</w:t>
      </w:r>
    </w:p>
    <w:p w:rsidR="00795287" w:rsidRDefault="00795287">
      <w:pPr>
        <w:pStyle w:val="ConsPlusNonformat"/>
        <w:jc w:val="both"/>
      </w:pPr>
      <w:r>
        <w:rPr>
          <w:sz w:val="14"/>
        </w:rPr>
        <w:t xml:space="preserve">                                        (подпись) (фамилия, имя, отчество</w:t>
      </w:r>
    </w:p>
    <w:p w:rsidR="00795287" w:rsidRDefault="00795287">
      <w:pPr>
        <w:pStyle w:val="ConsPlusNonformat"/>
        <w:jc w:val="both"/>
      </w:pPr>
      <w:r>
        <w:rPr>
          <w:sz w:val="14"/>
        </w:rPr>
        <w:t xml:space="preserve">                                                       (при наличии)</w:t>
      </w:r>
    </w:p>
    <w:p w:rsidR="00795287" w:rsidRDefault="00795287">
      <w:pPr>
        <w:pStyle w:val="ConsPlusNormal"/>
        <w:jc w:val="both"/>
      </w:pPr>
    </w:p>
    <w:p w:rsidR="00795287" w:rsidRDefault="00795287">
      <w:pPr>
        <w:pStyle w:val="ConsPlusNormal"/>
        <w:jc w:val="both"/>
      </w:pPr>
    </w:p>
    <w:p w:rsidR="00795287" w:rsidRDefault="00795287">
      <w:pPr>
        <w:pStyle w:val="ConsPlusNormal"/>
        <w:jc w:val="both"/>
      </w:pPr>
    </w:p>
    <w:p w:rsidR="00795287" w:rsidRDefault="00795287">
      <w:pPr>
        <w:pStyle w:val="ConsPlusNormal"/>
        <w:jc w:val="both"/>
      </w:pPr>
    </w:p>
    <w:p w:rsidR="00795287" w:rsidRDefault="00795287">
      <w:pPr>
        <w:pStyle w:val="ConsPlusNormal"/>
        <w:jc w:val="both"/>
      </w:pPr>
    </w:p>
    <w:p w:rsidR="00795287" w:rsidRDefault="00795287">
      <w:pPr>
        <w:pStyle w:val="ConsPlusNormal"/>
        <w:jc w:val="right"/>
        <w:outlineLvl w:val="1"/>
      </w:pPr>
      <w:r>
        <w:t>Приложение N 3</w:t>
      </w:r>
    </w:p>
    <w:p w:rsidR="00795287" w:rsidRDefault="00795287">
      <w:pPr>
        <w:pStyle w:val="ConsPlusNormal"/>
        <w:jc w:val="right"/>
      </w:pPr>
      <w:r>
        <w:t>к Стандарту деятельности</w:t>
      </w:r>
    </w:p>
    <w:p w:rsidR="00795287" w:rsidRDefault="00795287">
      <w:pPr>
        <w:pStyle w:val="ConsPlusNormal"/>
        <w:jc w:val="right"/>
      </w:pPr>
      <w:r>
        <w:t>по осуществлению полномочия в сфере</w:t>
      </w:r>
    </w:p>
    <w:p w:rsidR="00795287" w:rsidRDefault="00795287">
      <w:pPr>
        <w:pStyle w:val="ConsPlusNormal"/>
        <w:jc w:val="right"/>
      </w:pPr>
      <w:r>
        <w:t>занятости населения по оказанию</w:t>
      </w:r>
    </w:p>
    <w:p w:rsidR="00795287" w:rsidRDefault="00795287">
      <w:pPr>
        <w:pStyle w:val="ConsPlusNormal"/>
        <w:jc w:val="right"/>
      </w:pPr>
      <w:r>
        <w:t>государственной услуги по содействию</w:t>
      </w:r>
    </w:p>
    <w:p w:rsidR="00795287" w:rsidRDefault="00795287">
      <w:pPr>
        <w:pStyle w:val="ConsPlusNormal"/>
        <w:jc w:val="right"/>
      </w:pPr>
      <w:r>
        <w:t>началу осуществления предпринимательской</w:t>
      </w:r>
    </w:p>
    <w:p w:rsidR="00795287" w:rsidRDefault="00795287">
      <w:pPr>
        <w:pStyle w:val="ConsPlusNormal"/>
        <w:jc w:val="right"/>
      </w:pPr>
      <w:r>
        <w:t>деятельности безработных граждан,</w:t>
      </w:r>
    </w:p>
    <w:p w:rsidR="00795287" w:rsidRDefault="00795287">
      <w:pPr>
        <w:pStyle w:val="ConsPlusNormal"/>
        <w:jc w:val="right"/>
      </w:pPr>
      <w:r>
        <w:t>включая оказание гражданам, признанным</w:t>
      </w:r>
    </w:p>
    <w:p w:rsidR="00795287" w:rsidRDefault="00795287">
      <w:pPr>
        <w:pStyle w:val="ConsPlusNormal"/>
        <w:jc w:val="right"/>
      </w:pPr>
      <w:r>
        <w:t>в установленном порядке безработными,</w:t>
      </w:r>
    </w:p>
    <w:p w:rsidR="00795287" w:rsidRDefault="00795287">
      <w:pPr>
        <w:pStyle w:val="ConsPlusNormal"/>
        <w:jc w:val="right"/>
      </w:pPr>
      <w:r>
        <w:t>и гражданам, признанным в установленном</w:t>
      </w:r>
    </w:p>
    <w:p w:rsidR="00795287" w:rsidRDefault="00795287">
      <w:pPr>
        <w:pStyle w:val="ConsPlusNormal"/>
        <w:jc w:val="right"/>
      </w:pPr>
      <w:r>
        <w:t>порядке безработными и прошедшим</w:t>
      </w:r>
    </w:p>
    <w:p w:rsidR="00795287" w:rsidRDefault="00795287">
      <w:pPr>
        <w:pStyle w:val="ConsPlusNormal"/>
        <w:jc w:val="right"/>
      </w:pPr>
      <w:r>
        <w:t>профессиональное обучение или получившим</w:t>
      </w:r>
    </w:p>
    <w:p w:rsidR="00795287" w:rsidRDefault="00795287">
      <w:pPr>
        <w:pStyle w:val="ConsPlusNormal"/>
        <w:jc w:val="right"/>
      </w:pPr>
      <w:r>
        <w:t>дополнительное профессиональное</w:t>
      </w:r>
    </w:p>
    <w:p w:rsidR="00795287" w:rsidRDefault="00795287">
      <w:pPr>
        <w:pStyle w:val="ConsPlusNormal"/>
        <w:jc w:val="right"/>
      </w:pPr>
      <w:r>
        <w:t>образование по направлению органов</w:t>
      </w:r>
    </w:p>
    <w:p w:rsidR="00795287" w:rsidRDefault="00795287">
      <w:pPr>
        <w:pStyle w:val="ConsPlusNormal"/>
        <w:jc w:val="right"/>
      </w:pPr>
      <w:r>
        <w:t>службы занятости, единовременной</w:t>
      </w:r>
    </w:p>
    <w:p w:rsidR="00795287" w:rsidRDefault="00795287">
      <w:pPr>
        <w:pStyle w:val="ConsPlusNormal"/>
        <w:jc w:val="right"/>
      </w:pPr>
      <w:r>
        <w:t>финансовой помощи при государственной</w:t>
      </w:r>
    </w:p>
    <w:p w:rsidR="00795287" w:rsidRDefault="00795287">
      <w:pPr>
        <w:pStyle w:val="ConsPlusNormal"/>
        <w:jc w:val="right"/>
      </w:pPr>
      <w:r>
        <w:t>регистрации в качестве индивидуального</w:t>
      </w:r>
    </w:p>
    <w:p w:rsidR="00795287" w:rsidRDefault="00795287">
      <w:pPr>
        <w:pStyle w:val="ConsPlusNormal"/>
        <w:jc w:val="right"/>
      </w:pPr>
      <w:r>
        <w:t>предпринимателя, государственной</w:t>
      </w:r>
    </w:p>
    <w:p w:rsidR="00795287" w:rsidRDefault="00795287">
      <w:pPr>
        <w:pStyle w:val="ConsPlusNormal"/>
        <w:jc w:val="right"/>
      </w:pPr>
      <w:r>
        <w:t>регистрации создаваемого юридического</w:t>
      </w:r>
    </w:p>
    <w:p w:rsidR="00795287" w:rsidRDefault="00795287">
      <w:pPr>
        <w:pStyle w:val="ConsPlusNormal"/>
        <w:jc w:val="right"/>
      </w:pPr>
      <w:r>
        <w:t>лица, государственной регистрации</w:t>
      </w:r>
    </w:p>
    <w:p w:rsidR="00795287" w:rsidRDefault="00795287">
      <w:pPr>
        <w:pStyle w:val="ConsPlusNormal"/>
        <w:jc w:val="right"/>
      </w:pPr>
      <w:r>
        <w:t>крестьянского (фермерского) хозяйства,</w:t>
      </w:r>
    </w:p>
    <w:p w:rsidR="00795287" w:rsidRDefault="00795287">
      <w:pPr>
        <w:pStyle w:val="ConsPlusNormal"/>
        <w:jc w:val="right"/>
      </w:pPr>
      <w:r>
        <w:lastRenderedPageBreak/>
        <w:t>постановке на учет физического лица</w:t>
      </w:r>
    </w:p>
    <w:p w:rsidR="00795287" w:rsidRDefault="00795287">
      <w:pPr>
        <w:pStyle w:val="ConsPlusNormal"/>
        <w:jc w:val="right"/>
      </w:pPr>
      <w:r>
        <w:t>в качестве налогоплательщика налога</w:t>
      </w:r>
    </w:p>
    <w:p w:rsidR="00795287" w:rsidRDefault="00795287">
      <w:pPr>
        <w:pStyle w:val="ConsPlusNormal"/>
        <w:jc w:val="right"/>
      </w:pPr>
      <w:r>
        <w:t>на профессиональный доход, утвержденному</w:t>
      </w:r>
    </w:p>
    <w:p w:rsidR="00795287" w:rsidRDefault="00795287">
      <w:pPr>
        <w:pStyle w:val="ConsPlusNormal"/>
        <w:jc w:val="right"/>
      </w:pPr>
      <w:r>
        <w:t>приказом Министерства труда</w:t>
      </w:r>
    </w:p>
    <w:p w:rsidR="00795287" w:rsidRDefault="00795287">
      <w:pPr>
        <w:pStyle w:val="ConsPlusNormal"/>
        <w:jc w:val="right"/>
      </w:pPr>
      <w:r>
        <w:t>и социальной защиты</w:t>
      </w:r>
    </w:p>
    <w:p w:rsidR="00795287" w:rsidRDefault="00795287">
      <w:pPr>
        <w:pStyle w:val="ConsPlusNormal"/>
        <w:jc w:val="right"/>
      </w:pPr>
      <w:r>
        <w:t>Российской Федерации</w:t>
      </w:r>
    </w:p>
    <w:p w:rsidR="00795287" w:rsidRDefault="00795287">
      <w:pPr>
        <w:pStyle w:val="ConsPlusNormal"/>
        <w:jc w:val="right"/>
      </w:pPr>
      <w:r>
        <w:t>от 28 апреля 2022 г. N 275н</w:t>
      </w:r>
    </w:p>
    <w:p w:rsidR="00795287" w:rsidRDefault="00795287">
      <w:pPr>
        <w:pStyle w:val="ConsPlusNormal"/>
        <w:jc w:val="both"/>
      </w:pPr>
    </w:p>
    <w:p w:rsidR="00795287" w:rsidRDefault="00795287">
      <w:pPr>
        <w:pStyle w:val="ConsPlusNormal"/>
        <w:jc w:val="right"/>
      </w:pPr>
      <w:r>
        <w:t>Рекомендуемый образец</w:t>
      </w:r>
    </w:p>
    <w:p w:rsidR="00795287" w:rsidRDefault="00795287">
      <w:pPr>
        <w:pStyle w:val="ConsPlusNormal"/>
        <w:jc w:val="both"/>
      </w:pPr>
    </w:p>
    <w:p w:rsidR="00795287" w:rsidRDefault="00795287">
      <w:pPr>
        <w:pStyle w:val="ConsPlusNonformat"/>
        <w:jc w:val="both"/>
      </w:pPr>
      <w:bookmarkStart w:id="20" w:name="P465"/>
      <w:bookmarkEnd w:id="20"/>
      <w:r>
        <w:rPr>
          <w:sz w:val="14"/>
        </w:rPr>
        <w:t xml:space="preserve">                                 ПРИКАЗ</w:t>
      </w:r>
    </w:p>
    <w:p w:rsidR="00795287" w:rsidRDefault="00795287">
      <w:pPr>
        <w:pStyle w:val="ConsPlusNonformat"/>
        <w:jc w:val="both"/>
      </w:pPr>
    </w:p>
    <w:p w:rsidR="00795287" w:rsidRDefault="00795287">
      <w:pPr>
        <w:pStyle w:val="ConsPlusNonformat"/>
        <w:jc w:val="both"/>
      </w:pPr>
      <w:r>
        <w:rPr>
          <w:sz w:val="14"/>
        </w:rPr>
        <w:t>"__" _______ 20__ г.                                            N _________</w:t>
      </w:r>
    </w:p>
    <w:p w:rsidR="00795287" w:rsidRDefault="00795287">
      <w:pPr>
        <w:pStyle w:val="ConsPlusNonformat"/>
        <w:jc w:val="both"/>
      </w:pPr>
    </w:p>
    <w:p w:rsidR="00795287" w:rsidRDefault="00795287">
      <w:pPr>
        <w:pStyle w:val="ConsPlusNonformat"/>
        <w:jc w:val="both"/>
      </w:pPr>
      <w:r>
        <w:rPr>
          <w:sz w:val="14"/>
        </w:rPr>
        <w:t xml:space="preserve">           Об отказе в оказании единовременной финансовой помощи</w:t>
      </w:r>
    </w:p>
    <w:p w:rsidR="00795287" w:rsidRDefault="00795287">
      <w:pPr>
        <w:pStyle w:val="ConsPlusNonformat"/>
        <w:jc w:val="both"/>
      </w:pPr>
      <w:r>
        <w:rPr>
          <w:sz w:val="14"/>
        </w:rPr>
        <w:t xml:space="preserve">         на государственную регистрацию в качестве индивидуального</w:t>
      </w:r>
    </w:p>
    <w:p w:rsidR="00795287" w:rsidRDefault="00795287">
      <w:pPr>
        <w:pStyle w:val="ConsPlusNonformat"/>
        <w:jc w:val="both"/>
      </w:pPr>
      <w:r>
        <w:rPr>
          <w:sz w:val="14"/>
        </w:rPr>
        <w:t xml:space="preserve">         предпринимателя, государственную регистрацию создаваемого</w:t>
      </w:r>
    </w:p>
    <w:p w:rsidR="00795287" w:rsidRDefault="00795287">
      <w:pPr>
        <w:pStyle w:val="ConsPlusNonformat"/>
        <w:jc w:val="both"/>
      </w:pPr>
      <w:r>
        <w:rPr>
          <w:sz w:val="14"/>
        </w:rPr>
        <w:t xml:space="preserve">       юридического лица, государственную регистрацию крестьянского</w:t>
      </w:r>
    </w:p>
    <w:p w:rsidR="00795287" w:rsidRDefault="00795287">
      <w:pPr>
        <w:pStyle w:val="ConsPlusNonformat"/>
        <w:jc w:val="both"/>
      </w:pPr>
      <w:r>
        <w:rPr>
          <w:sz w:val="14"/>
        </w:rPr>
        <w:t xml:space="preserve">          (фермерского) хозяйства, постановку на учет в качестве</w:t>
      </w:r>
    </w:p>
    <w:p w:rsidR="00795287" w:rsidRDefault="00795287">
      <w:pPr>
        <w:pStyle w:val="ConsPlusNonformat"/>
        <w:jc w:val="both"/>
      </w:pPr>
      <w:r>
        <w:rPr>
          <w:sz w:val="14"/>
        </w:rPr>
        <w:t xml:space="preserve">       налогоплательщика налога на профессиональный доход гражданам</w:t>
      </w:r>
    </w:p>
    <w:p w:rsidR="00795287" w:rsidRDefault="00795287">
      <w:pPr>
        <w:pStyle w:val="ConsPlusNonformat"/>
        <w:jc w:val="both"/>
      </w:pPr>
    </w:p>
    <w:p w:rsidR="00795287" w:rsidRDefault="00795287">
      <w:pPr>
        <w:pStyle w:val="ConsPlusNonformat"/>
        <w:jc w:val="both"/>
      </w:pPr>
      <w:r>
        <w:rPr>
          <w:sz w:val="14"/>
        </w:rPr>
        <w:t xml:space="preserve">    Руководствуясь</w:t>
      </w:r>
    </w:p>
    <w:p w:rsidR="00795287" w:rsidRDefault="00795287">
      <w:pPr>
        <w:pStyle w:val="ConsPlusNonformat"/>
        <w:jc w:val="both"/>
      </w:pPr>
      <w:r>
        <w:rPr>
          <w:sz w:val="14"/>
        </w:rPr>
        <w:t>__________________________________________________________________________,</w:t>
      </w:r>
    </w:p>
    <w:p w:rsidR="00795287" w:rsidRDefault="00795287">
      <w:pPr>
        <w:pStyle w:val="ConsPlusNonformat"/>
        <w:jc w:val="both"/>
      </w:pPr>
      <w:r>
        <w:rPr>
          <w:sz w:val="14"/>
        </w:rPr>
        <w:t xml:space="preserve">      (наименование и реквизиты нормативного правового акта субъекта</w:t>
      </w:r>
    </w:p>
    <w:p w:rsidR="00795287" w:rsidRDefault="00795287">
      <w:pPr>
        <w:pStyle w:val="ConsPlusNonformat"/>
        <w:jc w:val="both"/>
      </w:pPr>
      <w:r>
        <w:rPr>
          <w:sz w:val="14"/>
        </w:rPr>
        <w:t xml:space="preserve">                           Российской Федерации)</w:t>
      </w:r>
    </w:p>
    <w:p w:rsidR="00795287" w:rsidRDefault="00795287">
      <w:pPr>
        <w:pStyle w:val="ConsPlusNonformat"/>
        <w:jc w:val="both"/>
      </w:pPr>
      <w:r>
        <w:rPr>
          <w:sz w:val="14"/>
        </w:rPr>
        <w:t xml:space="preserve">    приказываю:</w:t>
      </w:r>
    </w:p>
    <w:p w:rsidR="00795287" w:rsidRDefault="00795287">
      <w:pPr>
        <w:pStyle w:val="ConsPlusNonformat"/>
        <w:jc w:val="both"/>
      </w:pPr>
      <w:r>
        <w:rPr>
          <w:sz w:val="14"/>
        </w:rPr>
        <w:t xml:space="preserve">    Отказать в оказании единовременной финансовой помощи</w:t>
      </w:r>
    </w:p>
    <w:p w:rsidR="00795287" w:rsidRDefault="00795287">
      <w:pPr>
        <w:pStyle w:val="ConsPlusNonformat"/>
        <w:jc w:val="both"/>
      </w:pPr>
      <w:r>
        <w:rPr>
          <w:sz w:val="14"/>
        </w:rPr>
        <w:t>___________________________________________________________________________</w:t>
      </w:r>
    </w:p>
    <w:p w:rsidR="00795287" w:rsidRDefault="00795287">
      <w:pPr>
        <w:pStyle w:val="ConsPlusNonformat"/>
        <w:jc w:val="both"/>
      </w:pPr>
      <w:r>
        <w:rPr>
          <w:sz w:val="14"/>
        </w:rPr>
        <w:t xml:space="preserve">   (фамилия, имя, отчество (при наличии) гражданина, личное дело</w:t>
      </w:r>
    </w:p>
    <w:p w:rsidR="00795287" w:rsidRDefault="00795287">
      <w:pPr>
        <w:pStyle w:val="ConsPlusNonformat"/>
        <w:jc w:val="both"/>
      </w:pPr>
      <w:r>
        <w:rPr>
          <w:sz w:val="14"/>
        </w:rPr>
        <w:t xml:space="preserve">                     от "__" _________ 20__ г. N ___)</w:t>
      </w:r>
    </w:p>
    <w:p w:rsidR="00795287" w:rsidRDefault="00795287">
      <w:pPr>
        <w:pStyle w:val="ConsPlusNonformat"/>
        <w:jc w:val="both"/>
      </w:pPr>
      <w:r>
        <w:rPr>
          <w:sz w:val="14"/>
        </w:rPr>
        <w:t xml:space="preserve">    в связи с: ____________________________________________________________</w:t>
      </w:r>
    </w:p>
    <w:p w:rsidR="00795287" w:rsidRDefault="00795287">
      <w:pPr>
        <w:pStyle w:val="ConsPlusNonformat"/>
        <w:jc w:val="both"/>
      </w:pPr>
      <w:r>
        <w:rPr>
          <w:sz w:val="14"/>
        </w:rPr>
        <w:t>___________________________________________________________________________</w:t>
      </w:r>
    </w:p>
    <w:p w:rsidR="00795287" w:rsidRDefault="00795287">
      <w:pPr>
        <w:pStyle w:val="ConsPlusNonformat"/>
        <w:jc w:val="both"/>
      </w:pPr>
      <w:r>
        <w:rPr>
          <w:sz w:val="14"/>
        </w:rPr>
        <w:t>___________________________________________________________________________</w:t>
      </w:r>
    </w:p>
    <w:p w:rsidR="00795287" w:rsidRDefault="00795287">
      <w:pPr>
        <w:pStyle w:val="ConsPlusNonformat"/>
        <w:jc w:val="both"/>
      </w:pPr>
      <w:r>
        <w:rPr>
          <w:sz w:val="14"/>
        </w:rPr>
        <w:t xml:space="preserve">  (указывается основание для отказа в оказании единовременной финансовой</w:t>
      </w:r>
    </w:p>
    <w:p w:rsidR="00795287" w:rsidRDefault="00795287">
      <w:pPr>
        <w:pStyle w:val="ConsPlusNonformat"/>
        <w:jc w:val="both"/>
      </w:pPr>
      <w:r>
        <w:rPr>
          <w:sz w:val="14"/>
        </w:rPr>
        <w:t xml:space="preserve">        помощи, предусмотренное нормативным правовым актом субъекта</w:t>
      </w:r>
    </w:p>
    <w:p w:rsidR="00795287" w:rsidRDefault="00795287">
      <w:pPr>
        <w:pStyle w:val="ConsPlusNonformat"/>
        <w:jc w:val="both"/>
      </w:pPr>
      <w:r>
        <w:rPr>
          <w:sz w:val="14"/>
        </w:rPr>
        <w:t xml:space="preserve">                           Российской Федерации)</w:t>
      </w:r>
    </w:p>
    <w:p w:rsidR="00795287" w:rsidRDefault="00795287">
      <w:pPr>
        <w:pStyle w:val="ConsPlusNonformat"/>
        <w:jc w:val="both"/>
      </w:pPr>
    </w:p>
    <w:p w:rsidR="00795287" w:rsidRDefault="00795287">
      <w:pPr>
        <w:pStyle w:val="ConsPlusNonformat"/>
        <w:jc w:val="both"/>
      </w:pPr>
      <w:r>
        <w:rPr>
          <w:sz w:val="14"/>
        </w:rPr>
        <w:t>Работник   государственного</w:t>
      </w:r>
    </w:p>
    <w:p w:rsidR="00795287" w:rsidRDefault="00795287">
      <w:pPr>
        <w:pStyle w:val="ConsPlusNonformat"/>
        <w:jc w:val="both"/>
      </w:pPr>
      <w:r>
        <w:rPr>
          <w:sz w:val="14"/>
        </w:rPr>
        <w:t>учреждения службы занятости</w:t>
      </w:r>
    </w:p>
    <w:p w:rsidR="00795287" w:rsidRDefault="00795287">
      <w:pPr>
        <w:pStyle w:val="ConsPlusNonformat"/>
        <w:jc w:val="both"/>
      </w:pPr>
      <w:r>
        <w:rPr>
          <w:sz w:val="14"/>
        </w:rPr>
        <w:t>населения                   ___________ _________ _________________________</w:t>
      </w:r>
    </w:p>
    <w:p w:rsidR="00795287" w:rsidRDefault="00795287">
      <w:pPr>
        <w:pStyle w:val="ConsPlusNonformat"/>
        <w:jc w:val="both"/>
      </w:pPr>
      <w:r>
        <w:rPr>
          <w:sz w:val="14"/>
        </w:rPr>
        <w:t xml:space="preserve">                            (должность) (</w:t>
      </w:r>
      <w:proofErr w:type="gramStart"/>
      <w:r>
        <w:rPr>
          <w:sz w:val="14"/>
        </w:rPr>
        <w:t>подпись)  фамилия</w:t>
      </w:r>
      <w:proofErr w:type="gramEnd"/>
      <w:r>
        <w:rPr>
          <w:sz w:val="14"/>
        </w:rPr>
        <w:t>, имя, отчество</w:t>
      </w:r>
    </w:p>
    <w:p w:rsidR="00795287" w:rsidRDefault="00795287">
      <w:pPr>
        <w:pStyle w:val="ConsPlusNonformat"/>
        <w:jc w:val="both"/>
      </w:pPr>
      <w:r>
        <w:rPr>
          <w:sz w:val="14"/>
        </w:rPr>
        <w:t xml:space="preserve">                                                        (при наличии)</w:t>
      </w:r>
    </w:p>
    <w:p w:rsidR="00795287" w:rsidRDefault="00795287">
      <w:pPr>
        <w:pStyle w:val="ConsPlusNonformat"/>
        <w:jc w:val="both"/>
      </w:pPr>
    </w:p>
    <w:p w:rsidR="00795287" w:rsidRDefault="00795287">
      <w:pPr>
        <w:pStyle w:val="ConsPlusNonformat"/>
        <w:jc w:val="both"/>
      </w:pPr>
      <w:r>
        <w:rPr>
          <w:sz w:val="14"/>
        </w:rPr>
        <w:t>Уполномоченное лицо государственного</w:t>
      </w:r>
    </w:p>
    <w:p w:rsidR="00795287" w:rsidRDefault="00795287">
      <w:pPr>
        <w:pStyle w:val="ConsPlusNonformat"/>
        <w:jc w:val="both"/>
      </w:pPr>
      <w:r>
        <w:rPr>
          <w:sz w:val="14"/>
        </w:rPr>
        <w:t>учреждения службы занятости населения   _________ _________________________</w:t>
      </w:r>
    </w:p>
    <w:p w:rsidR="00795287" w:rsidRDefault="00795287">
      <w:pPr>
        <w:pStyle w:val="ConsPlusNonformat"/>
        <w:jc w:val="both"/>
      </w:pPr>
      <w:r>
        <w:rPr>
          <w:sz w:val="14"/>
        </w:rPr>
        <w:t xml:space="preserve">                                        (</w:t>
      </w:r>
      <w:proofErr w:type="gramStart"/>
      <w:r>
        <w:rPr>
          <w:sz w:val="14"/>
        </w:rPr>
        <w:t>подпись)  фамилия</w:t>
      </w:r>
      <w:proofErr w:type="gramEnd"/>
      <w:r>
        <w:rPr>
          <w:sz w:val="14"/>
        </w:rPr>
        <w:t>, имя, отчество</w:t>
      </w:r>
    </w:p>
    <w:p w:rsidR="00795287" w:rsidRDefault="00795287">
      <w:pPr>
        <w:pStyle w:val="ConsPlusNonformat"/>
        <w:jc w:val="both"/>
      </w:pPr>
      <w:r>
        <w:rPr>
          <w:sz w:val="14"/>
        </w:rPr>
        <w:t xml:space="preserve">                                                        (при наличии)</w:t>
      </w:r>
    </w:p>
    <w:p w:rsidR="00795287" w:rsidRDefault="00795287">
      <w:pPr>
        <w:pStyle w:val="ConsPlusNormal"/>
        <w:jc w:val="both"/>
      </w:pPr>
    </w:p>
    <w:p w:rsidR="00795287" w:rsidRDefault="00795287">
      <w:pPr>
        <w:pStyle w:val="ConsPlusNormal"/>
        <w:jc w:val="both"/>
      </w:pPr>
    </w:p>
    <w:p w:rsidR="00795287" w:rsidRDefault="00795287">
      <w:pPr>
        <w:pStyle w:val="ConsPlusNormal"/>
        <w:jc w:val="both"/>
      </w:pPr>
    </w:p>
    <w:p w:rsidR="00795287" w:rsidRDefault="00795287">
      <w:pPr>
        <w:pStyle w:val="ConsPlusNormal"/>
        <w:jc w:val="both"/>
      </w:pPr>
    </w:p>
    <w:p w:rsidR="00795287" w:rsidRDefault="00795287">
      <w:pPr>
        <w:pStyle w:val="ConsPlusNormal"/>
        <w:jc w:val="both"/>
      </w:pPr>
    </w:p>
    <w:p w:rsidR="00795287" w:rsidRDefault="00795287">
      <w:pPr>
        <w:pStyle w:val="ConsPlusNormal"/>
        <w:jc w:val="right"/>
        <w:outlineLvl w:val="1"/>
      </w:pPr>
      <w:r>
        <w:t>Приложение N 4</w:t>
      </w:r>
    </w:p>
    <w:p w:rsidR="00795287" w:rsidRDefault="00795287">
      <w:pPr>
        <w:pStyle w:val="ConsPlusNormal"/>
        <w:jc w:val="right"/>
      </w:pPr>
      <w:r>
        <w:t>к Стандарту деятельности</w:t>
      </w:r>
    </w:p>
    <w:p w:rsidR="00795287" w:rsidRDefault="00795287">
      <w:pPr>
        <w:pStyle w:val="ConsPlusNormal"/>
        <w:jc w:val="right"/>
      </w:pPr>
      <w:r>
        <w:t>по осуществлению полномочия в сфере</w:t>
      </w:r>
    </w:p>
    <w:p w:rsidR="00795287" w:rsidRDefault="00795287">
      <w:pPr>
        <w:pStyle w:val="ConsPlusNormal"/>
        <w:jc w:val="right"/>
      </w:pPr>
      <w:r>
        <w:t>занятости населения по оказанию</w:t>
      </w:r>
    </w:p>
    <w:p w:rsidR="00795287" w:rsidRDefault="00795287">
      <w:pPr>
        <w:pStyle w:val="ConsPlusNormal"/>
        <w:jc w:val="right"/>
      </w:pPr>
      <w:r>
        <w:t>государственной услуги по содействию</w:t>
      </w:r>
    </w:p>
    <w:p w:rsidR="00795287" w:rsidRDefault="00795287">
      <w:pPr>
        <w:pStyle w:val="ConsPlusNormal"/>
        <w:jc w:val="right"/>
      </w:pPr>
      <w:r>
        <w:lastRenderedPageBreak/>
        <w:t>началу осуществления предпринимательской</w:t>
      </w:r>
    </w:p>
    <w:p w:rsidR="00795287" w:rsidRDefault="00795287">
      <w:pPr>
        <w:pStyle w:val="ConsPlusNormal"/>
        <w:jc w:val="right"/>
      </w:pPr>
      <w:r>
        <w:t>деятельности безработных граждан,</w:t>
      </w:r>
    </w:p>
    <w:p w:rsidR="00795287" w:rsidRDefault="00795287">
      <w:pPr>
        <w:pStyle w:val="ConsPlusNormal"/>
        <w:jc w:val="right"/>
      </w:pPr>
      <w:r>
        <w:t>включая оказание гражданам, признанным</w:t>
      </w:r>
    </w:p>
    <w:p w:rsidR="00795287" w:rsidRDefault="00795287">
      <w:pPr>
        <w:pStyle w:val="ConsPlusNormal"/>
        <w:jc w:val="right"/>
      </w:pPr>
      <w:r>
        <w:t>в установленном порядке безработными,</w:t>
      </w:r>
    </w:p>
    <w:p w:rsidR="00795287" w:rsidRDefault="00795287">
      <w:pPr>
        <w:pStyle w:val="ConsPlusNormal"/>
        <w:jc w:val="right"/>
      </w:pPr>
      <w:r>
        <w:t>и гражданам, признанным в установленном</w:t>
      </w:r>
    </w:p>
    <w:p w:rsidR="00795287" w:rsidRDefault="00795287">
      <w:pPr>
        <w:pStyle w:val="ConsPlusNormal"/>
        <w:jc w:val="right"/>
      </w:pPr>
      <w:r>
        <w:t>порядке безработными и прошедшим</w:t>
      </w:r>
    </w:p>
    <w:p w:rsidR="00795287" w:rsidRDefault="00795287">
      <w:pPr>
        <w:pStyle w:val="ConsPlusNormal"/>
        <w:jc w:val="right"/>
      </w:pPr>
      <w:r>
        <w:t>профессиональное обучение или получившим</w:t>
      </w:r>
    </w:p>
    <w:p w:rsidR="00795287" w:rsidRDefault="00795287">
      <w:pPr>
        <w:pStyle w:val="ConsPlusNormal"/>
        <w:jc w:val="right"/>
      </w:pPr>
      <w:r>
        <w:t>дополнительное профессиональное</w:t>
      </w:r>
    </w:p>
    <w:p w:rsidR="00795287" w:rsidRDefault="00795287">
      <w:pPr>
        <w:pStyle w:val="ConsPlusNormal"/>
        <w:jc w:val="right"/>
      </w:pPr>
      <w:r>
        <w:t>образование по направлению органов</w:t>
      </w:r>
    </w:p>
    <w:p w:rsidR="00795287" w:rsidRDefault="00795287">
      <w:pPr>
        <w:pStyle w:val="ConsPlusNormal"/>
        <w:jc w:val="right"/>
      </w:pPr>
      <w:r>
        <w:t>службы занятости, единовременной</w:t>
      </w:r>
    </w:p>
    <w:p w:rsidR="00795287" w:rsidRDefault="00795287">
      <w:pPr>
        <w:pStyle w:val="ConsPlusNormal"/>
        <w:jc w:val="right"/>
      </w:pPr>
      <w:r>
        <w:t>финансовой помощи при государственной</w:t>
      </w:r>
    </w:p>
    <w:p w:rsidR="00795287" w:rsidRDefault="00795287">
      <w:pPr>
        <w:pStyle w:val="ConsPlusNormal"/>
        <w:jc w:val="right"/>
      </w:pPr>
      <w:r>
        <w:t>регистрации в качестве индивидуального</w:t>
      </w:r>
    </w:p>
    <w:p w:rsidR="00795287" w:rsidRDefault="00795287">
      <w:pPr>
        <w:pStyle w:val="ConsPlusNormal"/>
        <w:jc w:val="right"/>
      </w:pPr>
      <w:r>
        <w:t>предпринимателя, государственной</w:t>
      </w:r>
    </w:p>
    <w:p w:rsidR="00795287" w:rsidRDefault="00795287">
      <w:pPr>
        <w:pStyle w:val="ConsPlusNormal"/>
        <w:jc w:val="right"/>
      </w:pPr>
      <w:r>
        <w:t>регистрации создаваемого юридического</w:t>
      </w:r>
    </w:p>
    <w:p w:rsidR="00795287" w:rsidRDefault="00795287">
      <w:pPr>
        <w:pStyle w:val="ConsPlusNormal"/>
        <w:jc w:val="right"/>
      </w:pPr>
      <w:r>
        <w:t>лица, государственной регистрации</w:t>
      </w:r>
    </w:p>
    <w:p w:rsidR="00795287" w:rsidRDefault="00795287">
      <w:pPr>
        <w:pStyle w:val="ConsPlusNormal"/>
        <w:jc w:val="right"/>
      </w:pPr>
      <w:r>
        <w:t>крестьянского (фермерского) хозяйства,</w:t>
      </w:r>
    </w:p>
    <w:p w:rsidR="00795287" w:rsidRDefault="00795287">
      <w:pPr>
        <w:pStyle w:val="ConsPlusNormal"/>
        <w:jc w:val="right"/>
      </w:pPr>
      <w:r>
        <w:t>постановке на учет физического лица</w:t>
      </w:r>
    </w:p>
    <w:p w:rsidR="00795287" w:rsidRDefault="00795287">
      <w:pPr>
        <w:pStyle w:val="ConsPlusNormal"/>
        <w:jc w:val="right"/>
      </w:pPr>
      <w:r>
        <w:t>в качестве налогоплательщика налога</w:t>
      </w:r>
    </w:p>
    <w:p w:rsidR="00795287" w:rsidRDefault="00795287">
      <w:pPr>
        <w:pStyle w:val="ConsPlusNormal"/>
        <w:jc w:val="right"/>
      </w:pPr>
      <w:r>
        <w:t>на профессиональный доход, утвержденному</w:t>
      </w:r>
    </w:p>
    <w:p w:rsidR="00795287" w:rsidRDefault="00795287">
      <w:pPr>
        <w:pStyle w:val="ConsPlusNormal"/>
        <w:jc w:val="right"/>
      </w:pPr>
      <w:r>
        <w:t>приказом Министерства труда</w:t>
      </w:r>
    </w:p>
    <w:p w:rsidR="00795287" w:rsidRDefault="00795287">
      <w:pPr>
        <w:pStyle w:val="ConsPlusNormal"/>
        <w:jc w:val="right"/>
      </w:pPr>
      <w:r>
        <w:t>и социальной защиты</w:t>
      </w:r>
    </w:p>
    <w:p w:rsidR="00795287" w:rsidRDefault="00795287">
      <w:pPr>
        <w:pStyle w:val="ConsPlusNormal"/>
        <w:jc w:val="right"/>
      </w:pPr>
      <w:r>
        <w:t>Российской Федерации</w:t>
      </w:r>
    </w:p>
    <w:p w:rsidR="00795287" w:rsidRDefault="00795287">
      <w:pPr>
        <w:pStyle w:val="ConsPlusNormal"/>
        <w:jc w:val="right"/>
      </w:pPr>
      <w:r>
        <w:t>от 28 апреля 2022 г. N 275н</w:t>
      </w:r>
    </w:p>
    <w:p w:rsidR="00795287" w:rsidRDefault="00795287">
      <w:pPr>
        <w:pStyle w:val="ConsPlusNormal"/>
        <w:jc w:val="both"/>
      </w:pPr>
    </w:p>
    <w:p w:rsidR="00795287" w:rsidRDefault="00795287">
      <w:pPr>
        <w:pStyle w:val="ConsPlusTitle"/>
        <w:jc w:val="center"/>
      </w:pPr>
      <w:bookmarkStart w:id="21" w:name="P536"/>
      <w:bookmarkEnd w:id="21"/>
      <w:r>
        <w:t>СОСТАВ</w:t>
      </w:r>
    </w:p>
    <w:p w:rsidR="00795287" w:rsidRDefault="00795287">
      <w:pPr>
        <w:pStyle w:val="ConsPlusTitle"/>
        <w:jc w:val="center"/>
      </w:pPr>
      <w:r>
        <w:t>СВЕДЕНИЙ, КОТОРЫЕ РЕКОМЕНДУЕТСЯ ОТРАЗИТЬ В ДОГОВОРЕ</w:t>
      </w:r>
    </w:p>
    <w:p w:rsidR="00795287" w:rsidRDefault="00795287">
      <w:pPr>
        <w:pStyle w:val="ConsPlusTitle"/>
        <w:jc w:val="center"/>
      </w:pPr>
      <w:r>
        <w:t>ОБ ОКАЗАНИИ ЕДИНОВРЕМЕННОЙ ФИНАНСОВОЙ ПОМОЩИ</w:t>
      </w:r>
    </w:p>
    <w:p w:rsidR="00795287" w:rsidRDefault="00795287">
      <w:pPr>
        <w:pStyle w:val="ConsPlusNormal"/>
        <w:jc w:val="both"/>
      </w:pPr>
    </w:p>
    <w:p w:rsidR="00795287" w:rsidRDefault="00795287">
      <w:pPr>
        <w:pStyle w:val="ConsPlusNormal"/>
        <w:ind w:firstLine="540"/>
        <w:jc w:val="both"/>
      </w:pPr>
      <w:r>
        <w:t>1. Дата, место заключения и номер договора об оказании единовременной финансовой помощи</w:t>
      </w:r>
    </w:p>
    <w:p w:rsidR="00795287" w:rsidRDefault="00795287">
      <w:pPr>
        <w:pStyle w:val="ConsPlusNormal"/>
        <w:spacing w:before="220"/>
        <w:ind w:firstLine="540"/>
        <w:jc w:val="both"/>
      </w:pPr>
      <w:r>
        <w:t>2. Наименование центра занятости населения, заключившего договор об оказании единовременной финансовой помощи</w:t>
      </w:r>
    </w:p>
    <w:p w:rsidR="00795287" w:rsidRDefault="00795287">
      <w:pPr>
        <w:pStyle w:val="ConsPlusNormal"/>
        <w:spacing w:before="220"/>
        <w:ind w:firstLine="540"/>
        <w:jc w:val="both"/>
      </w:pPr>
      <w:r>
        <w:t>3. Фамилия, имя, отчество (последнее - при наличии) работника центра занятости населения, заключившего договор об оказании единовременной финансовой помощи</w:t>
      </w:r>
    </w:p>
    <w:p w:rsidR="00795287" w:rsidRDefault="00795287">
      <w:pPr>
        <w:pStyle w:val="ConsPlusNormal"/>
        <w:spacing w:before="220"/>
        <w:ind w:firstLine="540"/>
        <w:jc w:val="both"/>
      </w:pPr>
      <w:r>
        <w:t>4. Фамилия, имя, отчество (последнее - при наличии) гражданина</w:t>
      </w:r>
    </w:p>
    <w:p w:rsidR="00795287" w:rsidRDefault="00795287">
      <w:pPr>
        <w:pStyle w:val="ConsPlusNormal"/>
        <w:spacing w:before="220"/>
        <w:ind w:firstLine="540"/>
        <w:jc w:val="both"/>
      </w:pPr>
      <w:r>
        <w:t>5. Пол гражданина</w:t>
      </w:r>
    </w:p>
    <w:p w:rsidR="00795287" w:rsidRDefault="00795287">
      <w:pPr>
        <w:pStyle w:val="ConsPlusNormal"/>
        <w:spacing w:before="220"/>
        <w:ind w:firstLine="540"/>
        <w:jc w:val="both"/>
      </w:pPr>
      <w:r>
        <w:t>6. Дата рождения гражданина</w:t>
      </w:r>
    </w:p>
    <w:p w:rsidR="00795287" w:rsidRDefault="00795287">
      <w:pPr>
        <w:pStyle w:val="ConsPlusNormal"/>
        <w:spacing w:before="220"/>
        <w:ind w:firstLine="540"/>
        <w:jc w:val="both"/>
      </w:pPr>
      <w:r>
        <w:lastRenderedPageBreak/>
        <w:t>7. Гражданство гражданина</w:t>
      </w:r>
    </w:p>
    <w:p w:rsidR="00795287" w:rsidRDefault="00795287">
      <w:pPr>
        <w:pStyle w:val="ConsPlusNormal"/>
        <w:spacing w:before="220"/>
        <w:ind w:firstLine="540"/>
        <w:jc w:val="both"/>
      </w:pPr>
      <w:r>
        <w:t>8. ИНН гражданина</w:t>
      </w:r>
    </w:p>
    <w:p w:rsidR="00795287" w:rsidRDefault="00795287">
      <w:pPr>
        <w:pStyle w:val="ConsPlusNormal"/>
        <w:spacing w:before="220"/>
        <w:ind w:firstLine="540"/>
        <w:jc w:val="both"/>
      </w:pPr>
      <w:r>
        <w:t>9. СНИЛС гражданина</w:t>
      </w:r>
    </w:p>
    <w:p w:rsidR="00795287" w:rsidRDefault="00795287">
      <w:pPr>
        <w:pStyle w:val="ConsPlusNormal"/>
        <w:spacing w:before="220"/>
        <w:ind w:firstLine="540"/>
        <w:jc w:val="both"/>
      </w:pPr>
      <w:r>
        <w:t>10. Вид документа, удостоверяющего личность гражданина</w:t>
      </w:r>
    </w:p>
    <w:p w:rsidR="00795287" w:rsidRDefault="00795287">
      <w:pPr>
        <w:pStyle w:val="ConsPlusNormal"/>
        <w:spacing w:before="220"/>
        <w:ind w:firstLine="540"/>
        <w:jc w:val="both"/>
      </w:pPr>
      <w:r>
        <w:t>11. Серия, номер документа, удостоверяющего личность гражданина</w:t>
      </w:r>
    </w:p>
    <w:p w:rsidR="00795287" w:rsidRDefault="00795287">
      <w:pPr>
        <w:pStyle w:val="ConsPlusNormal"/>
        <w:spacing w:before="220"/>
        <w:ind w:firstLine="540"/>
        <w:jc w:val="both"/>
      </w:pPr>
      <w:r>
        <w:t>12. Дата выдачи документа, удостоверяющего личность гражданина</w:t>
      </w:r>
    </w:p>
    <w:p w:rsidR="00795287" w:rsidRDefault="00795287">
      <w:pPr>
        <w:pStyle w:val="ConsPlusNormal"/>
        <w:spacing w:before="220"/>
        <w:ind w:firstLine="540"/>
        <w:jc w:val="both"/>
      </w:pPr>
      <w:r>
        <w:t>13. Кем выдан документ, удостоверяющий личность гражданина</w:t>
      </w:r>
    </w:p>
    <w:p w:rsidR="00795287" w:rsidRDefault="00795287">
      <w:pPr>
        <w:pStyle w:val="ConsPlusNormal"/>
        <w:spacing w:before="220"/>
        <w:ind w:firstLine="540"/>
        <w:jc w:val="both"/>
      </w:pPr>
      <w:r>
        <w:t>14. Права и обязанности центра занятости населения, а также гражданина</w:t>
      </w:r>
    </w:p>
    <w:p w:rsidR="00795287" w:rsidRDefault="00795287">
      <w:pPr>
        <w:pStyle w:val="ConsPlusNormal"/>
        <w:spacing w:before="220"/>
        <w:ind w:firstLine="540"/>
        <w:jc w:val="both"/>
      </w:pPr>
      <w:r>
        <w:t>15. Условия оказания гражданину единовременной финансовой помощи</w:t>
      </w:r>
    </w:p>
    <w:p w:rsidR="00795287" w:rsidRDefault="00795287">
      <w:pPr>
        <w:pStyle w:val="ConsPlusNormal"/>
        <w:spacing w:before="220"/>
        <w:ind w:firstLine="540"/>
        <w:jc w:val="both"/>
      </w:pPr>
      <w:r>
        <w:t>16. Случаи и условия возврата гражданином единовременной финансовой помощи</w:t>
      </w:r>
    </w:p>
    <w:p w:rsidR="00795287" w:rsidRDefault="00795287">
      <w:pPr>
        <w:pStyle w:val="ConsPlusNormal"/>
        <w:spacing w:before="220"/>
        <w:ind w:firstLine="540"/>
        <w:jc w:val="both"/>
      </w:pPr>
      <w:r>
        <w:t>17. Способ и сроки выплаты гражданину единовременной финансовой помощи</w:t>
      </w:r>
    </w:p>
    <w:p w:rsidR="00795287" w:rsidRDefault="00795287">
      <w:pPr>
        <w:pStyle w:val="ConsPlusNormal"/>
        <w:spacing w:before="220"/>
        <w:ind w:firstLine="540"/>
        <w:jc w:val="both"/>
      </w:pPr>
      <w:r>
        <w:t>18. Срок представления гражданином документов, подтверждающих целевое расходование выплаченной единовременной финансовой помощи</w:t>
      </w:r>
    </w:p>
    <w:p w:rsidR="00795287" w:rsidRDefault="00795287">
      <w:pPr>
        <w:pStyle w:val="ConsPlusNormal"/>
        <w:jc w:val="both"/>
      </w:pPr>
    </w:p>
    <w:p w:rsidR="00795287" w:rsidRDefault="00795287">
      <w:pPr>
        <w:pStyle w:val="ConsPlusNormal"/>
        <w:jc w:val="both"/>
      </w:pPr>
    </w:p>
    <w:p w:rsidR="00795287" w:rsidRDefault="00795287">
      <w:pPr>
        <w:pStyle w:val="ConsPlusNormal"/>
        <w:jc w:val="both"/>
      </w:pPr>
    </w:p>
    <w:p w:rsidR="00795287" w:rsidRDefault="00795287">
      <w:pPr>
        <w:pStyle w:val="ConsPlusNormal"/>
        <w:jc w:val="both"/>
      </w:pPr>
    </w:p>
    <w:p w:rsidR="00795287" w:rsidRDefault="00795287">
      <w:pPr>
        <w:pStyle w:val="ConsPlusNormal"/>
        <w:jc w:val="both"/>
      </w:pPr>
    </w:p>
    <w:p w:rsidR="00795287" w:rsidRDefault="00795287">
      <w:pPr>
        <w:pStyle w:val="ConsPlusNormal"/>
        <w:jc w:val="right"/>
        <w:outlineLvl w:val="1"/>
      </w:pPr>
      <w:r>
        <w:t>Приложение N 5</w:t>
      </w:r>
    </w:p>
    <w:p w:rsidR="00795287" w:rsidRDefault="00795287">
      <w:pPr>
        <w:pStyle w:val="ConsPlusNormal"/>
        <w:jc w:val="right"/>
      </w:pPr>
      <w:r>
        <w:t>к Стандарту деятельности</w:t>
      </w:r>
    </w:p>
    <w:p w:rsidR="00795287" w:rsidRDefault="00795287">
      <w:pPr>
        <w:pStyle w:val="ConsPlusNormal"/>
        <w:jc w:val="right"/>
      </w:pPr>
      <w:r>
        <w:t>по осуществлению полномочия в сфере</w:t>
      </w:r>
    </w:p>
    <w:p w:rsidR="00795287" w:rsidRDefault="00795287">
      <w:pPr>
        <w:pStyle w:val="ConsPlusNormal"/>
        <w:jc w:val="right"/>
      </w:pPr>
      <w:r>
        <w:t>занятости населения по оказанию</w:t>
      </w:r>
    </w:p>
    <w:p w:rsidR="00795287" w:rsidRDefault="00795287">
      <w:pPr>
        <w:pStyle w:val="ConsPlusNormal"/>
        <w:jc w:val="right"/>
      </w:pPr>
      <w:r>
        <w:t>государственной услуги по содействию</w:t>
      </w:r>
    </w:p>
    <w:p w:rsidR="00795287" w:rsidRDefault="00795287">
      <w:pPr>
        <w:pStyle w:val="ConsPlusNormal"/>
        <w:jc w:val="right"/>
      </w:pPr>
      <w:r>
        <w:t>началу осуществления предпринимательской</w:t>
      </w:r>
    </w:p>
    <w:p w:rsidR="00795287" w:rsidRDefault="00795287">
      <w:pPr>
        <w:pStyle w:val="ConsPlusNormal"/>
        <w:jc w:val="right"/>
      </w:pPr>
      <w:r>
        <w:t>деятельности безработных граждан,</w:t>
      </w:r>
    </w:p>
    <w:p w:rsidR="00795287" w:rsidRDefault="00795287">
      <w:pPr>
        <w:pStyle w:val="ConsPlusNormal"/>
        <w:jc w:val="right"/>
      </w:pPr>
      <w:r>
        <w:t>включая оказание гражданам, признанным</w:t>
      </w:r>
    </w:p>
    <w:p w:rsidR="00795287" w:rsidRDefault="00795287">
      <w:pPr>
        <w:pStyle w:val="ConsPlusNormal"/>
        <w:jc w:val="right"/>
      </w:pPr>
      <w:r>
        <w:t>в установленном порядке безработными,</w:t>
      </w:r>
    </w:p>
    <w:p w:rsidR="00795287" w:rsidRDefault="00795287">
      <w:pPr>
        <w:pStyle w:val="ConsPlusNormal"/>
        <w:jc w:val="right"/>
      </w:pPr>
      <w:r>
        <w:t>и гражданам, признанным в установленном</w:t>
      </w:r>
    </w:p>
    <w:p w:rsidR="00795287" w:rsidRDefault="00795287">
      <w:pPr>
        <w:pStyle w:val="ConsPlusNormal"/>
        <w:jc w:val="right"/>
      </w:pPr>
      <w:r>
        <w:lastRenderedPageBreak/>
        <w:t>порядке безработными и прошедшим</w:t>
      </w:r>
    </w:p>
    <w:p w:rsidR="00795287" w:rsidRDefault="00795287">
      <w:pPr>
        <w:pStyle w:val="ConsPlusNormal"/>
        <w:jc w:val="right"/>
      </w:pPr>
      <w:r>
        <w:t>профессиональное обучение или получившим</w:t>
      </w:r>
    </w:p>
    <w:p w:rsidR="00795287" w:rsidRDefault="00795287">
      <w:pPr>
        <w:pStyle w:val="ConsPlusNormal"/>
        <w:jc w:val="right"/>
      </w:pPr>
      <w:r>
        <w:t>дополнительное профессиональное</w:t>
      </w:r>
    </w:p>
    <w:p w:rsidR="00795287" w:rsidRDefault="00795287">
      <w:pPr>
        <w:pStyle w:val="ConsPlusNormal"/>
        <w:jc w:val="right"/>
      </w:pPr>
      <w:r>
        <w:t>образование по направлению органов</w:t>
      </w:r>
    </w:p>
    <w:p w:rsidR="00795287" w:rsidRDefault="00795287">
      <w:pPr>
        <w:pStyle w:val="ConsPlusNormal"/>
        <w:jc w:val="right"/>
      </w:pPr>
      <w:r>
        <w:t>службы занятости, единовременной</w:t>
      </w:r>
    </w:p>
    <w:p w:rsidR="00795287" w:rsidRDefault="00795287">
      <w:pPr>
        <w:pStyle w:val="ConsPlusNormal"/>
        <w:jc w:val="right"/>
      </w:pPr>
      <w:r>
        <w:t>финансовой помощи при государственной</w:t>
      </w:r>
    </w:p>
    <w:p w:rsidR="00795287" w:rsidRDefault="00795287">
      <w:pPr>
        <w:pStyle w:val="ConsPlusNormal"/>
        <w:jc w:val="right"/>
      </w:pPr>
      <w:r>
        <w:t>регистрации в качестве индивидуального</w:t>
      </w:r>
    </w:p>
    <w:p w:rsidR="00795287" w:rsidRDefault="00795287">
      <w:pPr>
        <w:pStyle w:val="ConsPlusNormal"/>
        <w:jc w:val="right"/>
      </w:pPr>
      <w:r>
        <w:t>предпринимателя, государственной</w:t>
      </w:r>
    </w:p>
    <w:p w:rsidR="00795287" w:rsidRDefault="00795287">
      <w:pPr>
        <w:pStyle w:val="ConsPlusNormal"/>
        <w:jc w:val="right"/>
      </w:pPr>
      <w:r>
        <w:t>регистрации создаваемого юридического</w:t>
      </w:r>
    </w:p>
    <w:p w:rsidR="00795287" w:rsidRDefault="00795287">
      <w:pPr>
        <w:pStyle w:val="ConsPlusNormal"/>
        <w:jc w:val="right"/>
      </w:pPr>
      <w:r>
        <w:t>лица, государственной регистрации</w:t>
      </w:r>
    </w:p>
    <w:p w:rsidR="00795287" w:rsidRDefault="00795287">
      <w:pPr>
        <w:pStyle w:val="ConsPlusNormal"/>
        <w:jc w:val="right"/>
      </w:pPr>
      <w:r>
        <w:t>крестьянского (фермерского) хозяйства,</w:t>
      </w:r>
    </w:p>
    <w:p w:rsidR="00795287" w:rsidRDefault="00795287">
      <w:pPr>
        <w:pStyle w:val="ConsPlusNormal"/>
        <w:jc w:val="right"/>
      </w:pPr>
      <w:r>
        <w:t>постановке на учет физического лица</w:t>
      </w:r>
    </w:p>
    <w:p w:rsidR="00795287" w:rsidRDefault="00795287">
      <w:pPr>
        <w:pStyle w:val="ConsPlusNormal"/>
        <w:jc w:val="right"/>
      </w:pPr>
      <w:r>
        <w:t>в качестве налогоплательщика налога</w:t>
      </w:r>
    </w:p>
    <w:p w:rsidR="00795287" w:rsidRDefault="00795287">
      <w:pPr>
        <w:pStyle w:val="ConsPlusNormal"/>
        <w:jc w:val="right"/>
      </w:pPr>
      <w:r>
        <w:t>на профессиональный доход, утвержденному</w:t>
      </w:r>
    </w:p>
    <w:p w:rsidR="00795287" w:rsidRDefault="00795287">
      <w:pPr>
        <w:pStyle w:val="ConsPlusNormal"/>
        <w:jc w:val="right"/>
      </w:pPr>
      <w:r>
        <w:t>приказом Министерства труда</w:t>
      </w:r>
    </w:p>
    <w:p w:rsidR="00795287" w:rsidRDefault="00795287">
      <w:pPr>
        <w:pStyle w:val="ConsPlusNormal"/>
        <w:jc w:val="right"/>
      </w:pPr>
      <w:r>
        <w:t>и социальной защиты</w:t>
      </w:r>
    </w:p>
    <w:p w:rsidR="00795287" w:rsidRDefault="00795287">
      <w:pPr>
        <w:pStyle w:val="ConsPlusNormal"/>
        <w:jc w:val="right"/>
      </w:pPr>
      <w:r>
        <w:t>Российской Федерации</w:t>
      </w:r>
    </w:p>
    <w:p w:rsidR="00795287" w:rsidRDefault="00795287">
      <w:pPr>
        <w:pStyle w:val="ConsPlusNormal"/>
        <w:jc w:val="right"/>
      </w:pPr>
      <w:r>
        <w:t>от 28 апреля 2022 г. N 275н</w:t>
      </w:r>
    </w:p>
    <w:p w:rsidR="00795287" w:rsidRDefault="00795287">
      <w:pPr>
        <w:pStyle w:val="ConsPlusNormal"/>
        <w:jc w:val="both"/>
      </w:pPr>
    </w:p>
    <w:p w:rsidR="00795287" w:rsidRDefault="00795287">
      <w:pPr>
        <w:pStyle w:val="ConsPlusNormal"/>
        <w:jc w:val="right"/>
      </w:pPr>
      <w:r>
        <w:t>Рекомендуемый образец</w:t>
      </w:r>
    </w:p>
    <w:p w:rsidR="00795287" w:rsidRDefault="00795287">
      <w:pPr>
        <w:pStyle w:val="ConsPlusNormal"/>
        <w:jc w:val="both"/>
      </w:pPr>
    </w:p>
    <w:p w:rsidR="00795287" w:rsidRDefault="00795287">
      <w:pPr>
        <w:pStyle w:val="ConsPlusNonformat"/>
        <w:jc w:val="both"/>
      </w:pPr>
      <w:bookmarkStart w:id="22" w:name="P594"/>
      <w:bookmarkEnd w:id="22"/>
      <w:r>
        <w:rPr>
          <w:sz w:val="14"/>
        </w:rPr>
        <w:t xml:space="preserve">                                Заключение</w:t>
      </w:r>
    </w:p>
    <w:p w:rsidR="00795287" w:rsidRDefault="00795287">
      <w:pPr>
        <w:pStyle w:val="ConsPlusNonformat"/>
        <w:jc w:val="both"/>
      </w:pPr>
      <w:r>
        <w:rPr>
          <w:sz w:val="14"/>
        </w:rPr>
        <w:t xml:space="preserve">           о предоставлении государственной услуги по содействию</w:t>
      </w:r>
    </w:p>
    <w:p w:rsidR="00795287" w:rsidRDefault="00795287">
      <w:pPr>
        <w:pStyle w:val="ConsPlusNonformat"/>
        <w:jc w:val="both"/>
      </w:pPr>
      <w:r>
        <w:rPr>
          <w:sz w:val="14"/>
        </w:rPr>
        <w:t xml:space="preserve">           началу осуществления предпринимательской деятельности</w:t>
      </w:r>
    </w:p>
    <w:p w:rsidR="00795287" w:rsidRDefault="00795287">
      <w:pPr>
        <w:pStyle w:val="ConsPlusNonformat"/>
        <w:jc w:val="both"/>
      </w:pPr>
      <w:r>
        <w:rPr>
          <w:sz w:val="14"/>
        </w:rPr>
        <w:t xml:space="preserve">        безработных граждан, включая оказание гражданам, признанным</w:t>
      </w:r>
    </w:p>
    <w:p w:rsidR="00795287" w:rsidRDefault="00795287">
      <w:pPr>
        <w:pStyle w:val="ConsPlusNonformat"/>
        <w:jc w:val="both"/>
      </w:pPr>
      <w:r>
        <w:rPr>
          <w:sz w:val="14"/>
        </w:rPr>
        <w:t xml:space="preserve">            в установленном порядке безработными, и гражданам,</w:t>
      </w:r>
    </w:p>
    <w:p w:rsidR="00795287" w:rsidRDefault="00795287">
      <w:pPr>
        <w:pStyle w:val="ConsPlusNonformat"/>
        <w:jc w:val="both"/>
      </w:pPr>
      <w:r>
        <w:rPr>
          <w:sz w:val="14"/>
        </w:rPr>
        <w:t xml:space="preserve">        признанным в установленном порядке безработными и прошедшим</w:t>
      </w:r>
    </w:p>
    <w:p w:rsidR="00795287" w:rsidRDefault="00795287">
      <w:pPr>
        <w:pStyle w:val="ConsPlusNonformat"/>
        <w:jc w:val="both"/>
      </w:pPr>
      <w:r>
        <w:rPr>
          <w:sz w:val="14"/>
        </w:rPr>
        <w:t xml:space="preserve">          профессиональное обучение или получившим дополнительное</w:t>
      </w:r>
    </w:p>
    <w:p w:rsidR="00795287" w:rsidRDefault="00795287">
      <w:pPr>
        <w:pStyle w:val="ConsPlusNonformat"/>
        <w:jc w:val="both"/>
      </w:pPr>
      <w:r>
        <w:rPr>
          <w:sz w:val="14"/>
        </w:rPr>
        <w:t xml:space="preserve">            профессиональное образование по направлению органов</w:t>
      </w:r>
    </w:p>
    <w:p w:rsidR="00795287" w:rsidRDefault="00795287">
      <w:pPr>
        <w:pStyle w:val="ConsPlusNonformat"/>
        <w:jc w:val="both"/>
      </w:pPr>
      <w:r>
        <w:rPr>
          <w:sz w:val="14"/>
        </w:rPr>
        <w:t xml:space="preserve">            службы занятости, единовременной финансовой помощи</w:t>
      </w:r>
    </w:p>
    <w:p w:rsidR="00795287" w:rsidRDefault="00795287">
      <w:pPr>
        <w:pStyle w:val="ConsPlusNonformat"/>
        <w:jc w:val="both"/>
      </w:pPr>
      <w:r>
        <w:rPr>
          <w:sz w:val="14"/>
        </w:rPr>
        <w:t xml:space="preserve">        при государственной регистрации в качестве индивидуального</w:t>
      </w:r>
    </w:p>
    <w:p w:rsidR="00795287" w:rsidRDefault="00795287">
      <w:pPr>
        <w:pStyle w:val="ConsPlusNonformat"/>
        <w:jc w:val="both"/>
      </w:pPr>
      <w:r>
        <w:rPr>
          <w:sz w:val="14"/>
        </w:rPr>
        <w:t xml:space="preserve">         предпринимателя, государственной регистрации создаваемого</w:t>
      </w:r>
    </w:p>
    <w:p w:rsidR="00795287" w:rsidRDefault="00795287">
      <w:pPr>
        <w:pStyle w:val="ConsPlusNonformat"/>
        <w:jc w:val="both"/>
      </w:pPr>
      <w:r>
        <w:rPr>
          <w:sz w:val="14"/>
        </w:rPr>
        <w:t xml:space="preserve">       юридического лица, государственной регистрации крестьянского</w:t>
      </w:r>
    </w:p>
    <w:p w:rsidR="00795287" w:rsidRDefault="00795287">
      <w:pPr>
        <w:pStyle w:val="ConsPlusNonformat"/>
        <w:jc w:val="both"/>
      </w:pPr>
      <w:r>
        <w:rPr>
          <w:sz w:val="14"/>
        </w:rPr>
        <w:t xml:space="preserve">          (фермерского) хозяйства, постановке на учет физического</w:t>
      </w:r>
    </w:p>
    <w:p w:rsidR="00795287" w:rsidRDefault="00795287">
      <w:pPr>
        <w:pStyle w:val="ConsPlusNonformat"/>
        <w:jc w:val="both"/>
      </w:pPr>
      <w:r>
        <w:rPr>
          <w:sz w:val="14"/>
        </w:rPr>
        <w:t xml:space="preserve">                 лица в качестве налогоплательщика налога</w:t>
      </w:r>
    </w:p>
    <w:p w:rsidR="00795287" w:rsidRDefault="00795287">
      <w:pPr>
        <w:pStyle w:val="ConsPlusNonformat"/>
        <w:jc w:val="both"/>
      </w:pPr>
      <w:r>
        <w:rPr>
          <w:sz w:val="14"/>
        </w:rPr>
        <w:t xml:space="preserve">                         на профессиональный доход</w:t>
      </w:r>
    </w:p>
    <w:p w:rsidR="00795287" w:rsidRDefault="00795287">
      <w:pPr>
        <w:pStyle w:val="ConsPlusNonformat"/>
        <w:jc w:val="both"/>
      </w:pPr>
    </w:p>
    <w:p w:rsidR="00795287" w:rsidRDefault="00795287">
      <w:pPr>
        <w:pStyle w:val="ConsPlusNonformat"/>
        <w:jc w:val="both"/>
      </w:pPr>
      <w:r>
        <w:rPr>
          <w:sz w:val="14"/>
        </w:rPr>
        <w:t>___________________________________________________________________________</w:t>
      </w:r>
    </w:p>
    <w:p w:rsidR="00795287" w:rsidRDefault="00795287">
      <w:pPr>
        <w:pStyle w:val="ConsPlusNonformat"/>
        <w:jc w:val="both"/>
      </w:pPr>
      <w:r>
        <w:rPr>
          <w:sz w:val="14"/>
        </w:rPr>
        <w:t>___________________________________________________________________________</w:t>
      </w:r>
    </w:p>
    <w:p w:rsidR="00795287" w:rsidRDefault="00795287">
      <w:pPr>
        <w:pStyle w:val="ConsPlusNonformat"/>
        <w:jc w:val="both"/>
      </w:pPr>
      <w:r>
        <w:rPr>
          <w:sz w:val="14"/>
        </w:rPr>
        <w:t xml:space="preserve">             (фамилия, имя, отчество (при наличии) гражданина)</w:t>
      </w:r>
    </w:p>
    <w:p w:rsidR="00795287" w:rsidRDefault="00795287">
      <w:pPr>
        <w:pStyle w:val="ConsPlusNonformat"/>
        <w:jc w:val="both"/>
      </w:pPr>
      <w:r>
        <w:rPr>
          <w:sz w:val="14"/>
        </w:rPr>
        <w:t>предоставлена государственная услуга _____________________________________.</w:t>
      </w:r>
    </w:p>
    <w:p w:rsidR="00795287" w:rsidRDefault="00795287">
      <w:pPr>
        <w:pStyle w:val="ConsPlusNonformat"/>
        <w:jc w:val="both"/>
      </w:pPr>
    </w:p>
    <w:p w:rsidR="00795287" w:rsidRDefault="00795287">
      <w:pPr>
        <w:pStyle w:val="ConsPlusNonformat"/>
        <w:jc w:val="both"/>
      </w:pPr>
      <w:r>
        <w:rPr>
          <w:sz w:val="14"/>
        </w:rPr>
        <w:t>В результате предоставления государственной услуги:</w:t>
      </w:r>
    </w:p>
    <w:p w:rsidR="00795287" w:rsidRDefault="00795287">
      <w:pPr>
        <w:pStyle w:val="ConsPlusNonformat"/>
        <w:jc w:val="both"/>
      </w:pPr>
    </w:p>
    <w:p w:rsidR="00795287" w:rsidRDefault="00795287">
      <w:pPr>
        <w:pStyle w:val="ConsPlusNonformat"/>
        <w:jc w:val="both"/>
      </w:pPr>
      <w:r>
        <w:rPr>
          <w:sz w:val="14"/>
        </w:rPr>
        <w:t>а) назначено и проведено тестирование:</w:t>
      </w:r>
    </w:p>
    <w:p w:rsidR="00795287" w:rsidRDefault="00795287">
      <w:pPr>
        <w:pStyle w:val="ConsPlusNormal"/>
        <w:jc w:val="both"/>
      </w:pPr>
    </w:p>
    <w:p w:rsidR="00795287" w:rsidRDefault="00795287">
      <w:pPr>
        <w:pStyle w:val="ConsPlusNormal"/>
        <w:sectPr w:rsidR="00795287">
          <w:pgSz w:w="8390" w:h="11905"/>
          <w:pgMar w:top="8" w:right="567" w:bottom="141" w:left="850"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5159"/>
        <w:gridCol w:w="1644"/>
        <w:gridCol w:w="1718"/>
      </w:tblGrid>
      <w:tr w:rsidR="00795287">
        <w:tc>
          <w:tcPr>
            <w:tcW w:w="538" w:type="dxa"/>
          </w:tcPr>
          <w:p w:rsidR="00795287" w:rsidRDefault="00795287">
            <w:pPr>
              <w:pStyle w:val="ConsPlusNormal"/>
              <w:jc w:val="center"/>
            </w:pPr>
            <w:r>
              <w:lastRenderedPageBreak/>
              <w:t>N п/п</w:t>
            </w:r>
          </w:p>
        </w:tc>
        <w:tc>
          <w:tcPr>
            <w:tcW w:w="5159" w:type="dxa"/>
          </w:tcPr>
          <w:p w:rsidR="00795287" w:rsidRDefault="00795287">
            <w:pPr>
              <w:pStyle w:val="ConsPlusNormal"/>
              <w:jc w:val="center"/>
            </w:pPr>
            <w:r>
              <w:t>Наименование теста</w:t>
            </w:r>
          </w:p>
        </w:tc>
        <w:tc>
          <w:tcPr>
            <w:tcW w:w="1644" w:type="dxa"/>
          </w:tcPr>
          <w:p w:rsidR="00795287" w:rsidRDefault="00795287">
            <w:pPr>
              <w:pStyle w:val="ConsPlusNormal"/>
              <w:jc w:val="center"/>
            </w:pPr>
            <w:r>
              <w:t>Сведение о прохождении</w:t>
            </w:r>
          </w:p>
        </w:tc>
        <w:tc>
          <w:tcPr>
            <w:tcW w:w="1718" w:type="dxa"/>
          </w:tcPr>
          <w:p w:rsidR="00795287" w:rsidRDefault="00795287">
            <w:pPr>
              <w:pStyle w:val="ConsPlusNormal"/>
              <w:jc w:val="center"/>
            </w:pPr>
            <w:r>
              <w:t>Форма проведения</w:t>
            </w:r>
          </w:p>
        </w:tc>
      </w:tr>
      <w:tr w:rsidR="00795287">
        <w:tc>
          <w:tcPr>
            <w:tcW w:w="538" w:type="dxa"/>
          </w:tcPr>
          <w:p w:rsidR="00795287" w:rsidRDefault="00795287">
            <w:pPr>
              <w:pStyle w:val="ConsPlusNormal"/>
            </w:pPr>
          </w:p>
        </w:tc>
        <w:tc>
          <w:tcPr>
            <w:tcW w:w="5159" w:type="dxa"/>
          </w:tcPr>
          <w:p w:rsidR="00795287" w:rsidRDefault="00795287">
            <w:pPr>
              <w:pStyle w:val="ConsPlusNormal"/>
            </w:pPr>
          </w:p>
        </w:tc>
        <w:tc>
          <w:tcPr>
            <w:tcW w:w="1644" w:type="dxa"/>
          </w:tcPr>
          <w:p w:rsidR="00795287" w:rsidRDefault="00795287">
            <w:pPr>
              <w:pStyle w:val="ConsPlusNormal"/>
            </w:pPr>
          </w:p>
        </w:tc>
        <w:tc>
          <w:tcPr>
            <w:tcW w:w="1718" w:type="dxa"/>
          </w:tcPr>
          <w:p w:rsidR="00795287" w:rsidRDefault="00795287">
            <w:pPr>
              <w:pStyle w:val="ConsPlusNormal"/>
            </w:pPr>
          </w:p>
        </w:tc>
      </w:tr>
      <w:tr w:rsidR="00795287">
        <w:tc>
          <w:tcPr>
            <w:tcW w:w="538" w:type="dxa"/>
          </w:tcPr>
          <w:p w:rsidR="00795287" w:rsidRDefault="00795287">
            <w:pPr>
              <w:pStyle w:val="ConsPlusNormal"/>
            </w:pPr>
          </w:p>
        </w:tc>
        <w:tc>
          <w:tcPr>
            <w:tcW w:w="5159" w:type="dxa"/>
          </w:tcPr>
          <w:p w:rsidR="00795287" w:rsidRDefault="00795287">
            <w:pPr>
              <w:pStyle w:val="ConsPlusNormal"/>
            </w:pPr>
          </w:p>
        </w:tc>
        <w:tc>
          <w:tcPr>
            <w:tcW w:w="1644" w:type="dxa"/>
          </w:tcPr>
          <w:p w:rsidR="00795287" w:rsidRDefault="00795287">
            <w:pPr>
              <w:pStyle w:val="ConsPlusNormal"/>
            </w:pPr>
          </w:p>
        </w:tc>
        <w:tc>
          <w:tcPr>
            <w:tcW w:w="1718" w:type="dxa"/>
          </w:tcPr>
          <w:p w:rsidR="00795287" w:rsidRDefault="00795287">
            <w:pPr>
              <w:pStyle w:val="ConsPlusNormal"/>
            </w:pPr>
          </w:p>
        </w:tc>
      </w:tr>
      <w:tr w:rsidR="00795287">
        <w:tc>
          <w:tcPr>
            <w:tcW w:w="538" w:type="dxa"/>
          </w:tcPr>
          <w:p w:rsidR="00795287" w:rsidRDefault="00795287">
            <w:pPr>
              <w:pStyle w:val="ConsPlusNormal"/>
            </w:pPr>
          </w:p>
        </w:tc>
        <w:tc>
          <w:tcPr>
            <w:tcW w:w="5159" w:type="dxa"/>
          </w:tcPr>
          <w:p w:rsidR="00795287" w:rsidRDefault="00795287">
            <w:pPr>
              <w:pStyle w:val="ConsPlusNormal"/>
            </w:pPr>
          </w:p>
        </w:tc>
        <w:tc>
          <w:tcPr>
            <w:tcW w:w="1644" w:type="dxa"/>
          </w:tcPr>
          <w:p w:rsidR="00795287" w:rsidRDefault="00795287">
            <w:pPr>
              <w:pStyle w:val="ConsPlusNormal"/>
            </w:pPr>
          </w:p>
        </w:tc>
        <w:tc>
          <w:tcPr>
            <w:tcW w:w="1718" w:type="dxa"/>
          </w:tcPr>
          <w:p w:rsidR="00795287" w:rsidRDefault="00795287">
            <w:pPr>
              <w:pStyle w:val="ConsPlusNormal"/>
            </w:pPr>
          </w:p>
        </w:tc>
      </w:tr>
    </w:tbl>
    <w:p w:rsidR="00795287" w:rsidRDefault="00795287">
      <w:pPr>
        <w:pStyle w:val="ConsPlusNormal"/>
        <w:jc w:val="both"/>
      </w:pPr>
    </w:p>
    <w:p w:rsidR="00795287" w:rsidRDefault="00795287">
      <w:pPr>
        <w:pStyle w:val="ConsPlusNonformat"/>
        <w:jc w:val="both"/>
      </w:pPr>
      <w:r>
        <w:rPr>
          <w:sz w:val="14"/>
        </w:rPr>
        <w:t>Результаты тестирования:</w:t>
      </w:r>
    </w:p>
    <w:p w:rsidR="00795287" w:rsidRDefault="00795287">
      <w:pPr>
        <w:pStyle w:val="ConsPlusNonformat"/>
        <w:jc w:val="both"/>
      </w:pPr>
    </w:p>
    <w:p w:rsidR="00795287" w:rsidRDefault="00795287">
      <w:pPr>
        <w:pStyle w:val="ConsPlusNonformat"/>
        <w:jc w:val="both"/>
      </w:pPr>
      <w:proofErr w:type="gramStart"/>
      <w:r>
        <w:rPr>
          <w:sz w:val="14"/>
        </w:rPr>
        <w:t xml:space="preserve">б)   </w:t>
      </w:r>
      <w:proofErr w:type="gramEnd"/>
      <w:r>
        <w:rPr>
          <w:sz w:val="14"/>
        </w:rPr>
        <w:t>решение   гражданина   о   целесообразности   или   нецелесообразности</w:t>
      </w:r>
    </w:p>
    <w:p w:rsidR="00795287" w:rsidRDefault="00795287">
      <w:pPr>
        <w:pStyle w:val="ConsPlusNonformat"/>
        <w:jc w:val="both"/>
      </w:pPr>
      <w:r>
        <w:rPr>
          <w:sz w:val="14"/>
        </w:rPr>
        <w:t>осуществления предпринимательской деятельности:</w:t>
      </w:r>
    </w:p>
    <w:p w:rsidR="00795287" w:rsidRDefault="00795287">
      <w:pPr>
        <w:pStyle w:val="ConsPlusNonformat"/>
        <w:jc w:val="both"/>
      </w:pPr>
    </w:p>
    <w:p w:rsidR="00795287" w:rsidRDefault="00795287">
      <w:pPr>
        <w:pStyle w:val="ConsPlusNonformat"/>
        <w:jc w:val="both"/>
      </w:pPr>
      <w:r>
        <w:rPr>
          <w:sz w:val="14"/>
        </w:rPr>
        <w:t>в) рекомендации по началу осуществления предпринимательской деятельности:</w:t>
      </w:r>
    </w:p>
    <w:p w:rsidR="00795287" w:rsidRDefault="00795287">
      <w:pPr>
        <w:pStyle w:val="ConsPlusNonformat"/>
        <w:jc w:val="both"/>
      </w:pPr>
    </w:p>
    <w:p w:rsidR="00795287" w:rsidRDefault="00795287">
      <w:pPr>
        <w:pStyle w:val="ConsPlusNonformat"/>
        <w:jc w:val="both"/>
      </w:pPr>
      <w:r>
        <w:rPr>
          <w:sz w:val="14"/>
        </w:rPr>
        <w:t>г) заключен договор(-ы):</w:t>
      </w:r>
    </w:p>
    <w:p w:rsidR="00795287" w:rsidRDefault="00795287">
      <w:pPr>
        <w:pStyle w:val="ConsPlusNonformat"/>
        <w:jc w:val="both"/>
      </w:pPr>
    </w:p>
    <w:p w:rsidR="00795287" w:rsidRDefault="00795287">
      <w:pPr>
        <w:pStyle w:val="ConsPlusNonformat"/>
        <w:jc w:val="both"/>
      </w:pPr>
      <w:r>
        <w:rPr>
          <w:sz w:val="14"/>
        </w:rPr>
        <w:t>д) оказана единовременная финансовая помощь:</w:t>
      </w:r>
    </w:p>
    <w:p w:rsidR="00795287" w:rsidRDefault="00795287">
      <w:pPr>
        <w:pStyle w:val="ConsPlusNonformat"/>
        <w:jc w:val="both"/>
      </w:pPr>
    </w:p>
    <w:p w:rsidR="00795287" w:rsidRDefault="00795287">
      <w:pPr>
        <w:pStyle w:val="ConsPlusNonformat"/>
        <w:jc w:val="both"/>
      </w:pPr>
      <w:r>
        <w:rPr>
          <w:sz w:val="14"/>
        </w:rPr>
        <w:t>Работник государственного</w:t>
      </w:r>
    </w:p>
    <w:p w:rsidR="00795287" w:rsidRDefault="00795287">
      <w:pPr>
        <w:pStyle w:val="ConsPlusNonformat"/>
        <w:jc w:val="both"/>
      </w:pPr>
      <w:r>
        <w:rPr>
          <w:sz w:val="14"/>
        </w:rPr>
        <w:t>учреждения службы занятости</w:t>
      </w:r>
    </w:p>
    <w:p w:rsidR="00795287" w:rsidRDefault="00795287">
      <w:pPr>
        <w:pStyle w:val="ConsPlusNonformat"/>
        <w:jc w:val="both"/>
      </w:pPr>
      <w:r>
        <w:rPr>
          <w:sz w:val="14"/>
        </w:rPr>
        <w:t>населения                   ___________ _________ _________________________</w:t>
      </w:r>
    </w:p>
    <w:p w:rsidR="00795287" w:rsidRDefault="00795287">
      <w:pPr>
        <w:pStyle w:val="ConsPlusNonformat"/>
        <w:jc w:val="both"/>
      </w:pPr>
      <w:r>
        <w:rPr>
          <w:sz w:val="14"/>
        </w:rPr>
        <w:t xml:space="preserve">                            (должность) (</w:t>
      </w:r>
      <w:proofErr w:type="gramStart"/>
      <w:r>
        <w:rPr>
          <w:sz w:val="14"/>
        </w:rPr>
        <w:t>подпись)  (</w:t>
      </w:r>
      <w:proofErr w:type="gramEnd"/>
      <w:r>
        <w:rPr>
          <w:sz w:val="14"/>
        </w:rPr>
        <w:t>фамилия, имя, отчество</w:t>
      </w:r>
    </w:p>
    <w:p w:rsidR="00795287" w:rsidRDefault="00795287">
      <w:pPr>
        <w:pStyle w:val="ConsPlusNonformat"/>
        <w:jc w:val="both"/>
      </w:pPr>
      <w:r>
        <w:rPr>
          <w:sz w:val="14"/>
        </w:rPr>
        <w:t xml:space="preserve">                                                        (при наличии)</w:t>
      </w:r>
    </w:p>
    <w:p w:rsidR="00795287" w:rsidRDefault="00795287">
      <w:pPr>
        <w:pStyle w:val="ConsPlusNonformat"/>
        <w:jc w:val="both"/>
      </w:pPr>
    </w:p>
    <w:p w:rsidR="00795287" w:rsidRDefault="00795287">
      <w:pPr>
        <w:pStyle w:val="ConsPlusNonformat"/>
        <w:jc w:val="both"/>
      </w:pPr>
      <w:r>
        <w:rPr>
          <w:sz w:val="14"/>
        </w:rPr>
        <w:t>"__" ___________ 20__ г.</w:t>
      </w:r>
    </w:p>
    <w:p w:rsidR="00795287" w:rsidRDefault="00795287">
      <w:pPr>
        <w:pStyle w:val="ConsPlusNormal"/>
        <w:sectPr w:rsidR="00795287">
          <w:pgSz w:w="11905" w:h="8390" w:orient="landscape"/>
          <w:pgMar w:top="850" w:right="8" w:bottom="567" w:left="141" w:header="0" w:footer="0" w:gutter="0"/>
          <w:cols w:space="720"/>
          <w:titlePg/>
        </w:sectPr>
      </w:pPr>
    </w:p>
    <w:p w:rsidR="00795287" w:rsidRDefault="00795287">
      <w:pPr>
        <w:pStyle w:val="ConsPlusNormal"/>
        <w:jc w:val="both"/>
      </w:pPr>
    </w:p>
    <w:p w:rsidR="00795287" w:rsidRDefault="00795287">
      <w:pPr>
        <w:pStyle w:val="ConsPlusNormal"/>
        <w:jc w:val="both"/>
      </w:pPr>
    </w:p>
    <w:p w:rsidR="00795287" w:rsidRDefault="00795287">
      <w:pPr>
        <w:pStyle w:val="ConsPlusNormal"/>
        <w:jc w:val="both"/>
      </w:pPr>
    </w:p>
    <w:p w:rsidR="00795287" w:rsidRDefault="00795287">
      <w:pPr>
        <w:pStyle w:val="ConsPlusNormal"/>
        <w:jc w:val="both"/>
      </w:pPr>
    </w:p>
    <w:p w:rsidR="00795287" w:rsidRDefault="00795287">
      <w:pPr>
        <w:pStyle w:val="ConsPlusNormal"/>
        <w:jc w:val="both"/>
      </w:pPr>
    </w:p>
    <w:p w:rsidR="00795287" w:rsidRDefault="00795287">
      <w:pPr>
        <w:pStyle w:val="ConsPlusNormal"/>
        <w:jc w:val="right"/>
        <w:outlineLvl w:val="1"/>
      </w:pPr>
      <w:bookmarkStart w:id="23" w:name="P659"/>
      <w:bookmarkEnd w:id="23"/>
      <w:r>
        <w:t>Приложение N 6</w:t>
      </w:r>
    </w:p>
    <w:p w:rsidR="00795287" w:rsidRDefault="00795287">
      <w:pPr>
        <w:pStyle w:val="ConsPlusNormal"/>
        <w:jc w:val="right"/>
      </w:pPr>
      <w:r>
        <w:t>к Стандарту деятельности</w:t>
      </w:r>
    </w:p>
    <w:p w:rsidR="00795287" w:rsidRDefault="00795287">
      <w:pPr>
        <w:pStyle w:val="ConsPlusNormal"/>
        <w:jc w:val="right"/>
      </w:pPr>
      <w:r>
        <w:t>по осуществлению полномочия в сфере</w:t>
      </w:r>
    </w:p>
    <w:p w:rsidR="00795287" w:rsidRDefault="00795287">
      <w:pPr>
        <w:pStyle w:val="ConsPlusNormal"/>
        <w:jc w:val="right"/>
      </w:pPr>
      <w:r>
        <w:t>занятости населения по оказанию</w:t>
      </w:r>
    </w:p>
    <w:p w:rsidR="00795287" w:rsidRDefault="00795287">
      <w:pPr>
        <w:pStyle w:val="ConsPlusNormal"/>
        <w:jc w:val="right"/>
      </w:pPr>
      <w:r>
        <w:t>государственной услуги по содействию</w:t>
      </w:r>
    </w:p>
    <w:p w:rsidR="00795287" w:rsidRDefault="00795287">
      <w:pPr>
        <w:pStyle w:val="ConsPlusNormal"/>
        <w:jc w:val="right"/>
      </w:pPr>
      <w:r>
        <w:t>началу осуществления предпринимательской</w:t>
      </w:r>
    </w:p>
    <w:p w:rsidR="00795287" w:rsidRDefault="00795287">
      <w:pPr>
        <w:pStyle w:val="ConsPlusNormal"/>
        <w:jc w:val="right"/>
      </w:pPr>
      <w:r>
        <w:t>деятельности безработных граждан,</w:t>
      </w:r>
    </w:p>
    <w:p w:rsidR="00795287" w:rsidRDefault="00795287">
      <w:pPr>
        <w:pStyle w:val="ConsPlusNormal"/>
        <w:jc w:val="right"/>
      </w:pPr>
      <w:r>
        <w:t>включая оказание гражданам, признанным</w:t>
      </w:r>
    </w:p>
    <w:p w:rsidR="00795287" w:rsidRDefault="00795287">
      <w:pPr>
        <w:pStyle w:val="ConsPlusNormal"/>
        <w:jc w:val="right"/>
      </w:pPr>
      <w:r>
        <w:t>в установленном порядке безработными,</w:t>
      </w:r>
    </w:p>
    <w:p w:rsidR="00795287" w:rsidRDefault="00795287">
      <w:pPr>
        <w:pStyle w:val="ConsPlusNormal"/>
        <w:jc w:val="right"/>
      </w:pPr>
      <w:r>
        <w:t>и гражданам, признанным в установленном</w:t>
      </w:r>
    </w:p>
    <w:p w:rsidR="00795287" w:rsidRDefault="00795287">
      <w:pPr>
        <w:pStyle w:val="ConsPlusNormal"/>
        <w:jc w:val="right"/>
      </w:pPr>
      <w:r>
        <w:t>порядке безработными и прошедшим</w:t>
      </w:r>
    </w:p>
    <w:p w:rsidR="00795287" w:rsidRDefault="00795287">
      <w:pPr>
        <w:pStyle w:val="ConsPlusNormal"/>
        <w:jc w:val="right"/>
      </w:pPr>
      <w:r>
        <w:t>профессиональное обучение или получившим</w:t>
      </w:r>
    </w:p>
    <w:p w:rsidR="00795287" w:rsidRDefault="00795287">
      <w:pPr>
        <w:pStyle w:val="ConsPlusNormal"/>
        <w:jc w:val="right"/>
      </w:pPr>
      <w:r>
        <w:t>дополнительное профессиональное</w:t>
      </w:r>
    </w:p>
    <w:p w:rsidR="00795287" w:rsidRDefault="00795287">
      <w:pPr>
        <w:pStyle w:val="ConsPlusNormal"/>
        <w:jc w:val="right"/>
      </w:pPr>
      <w:r>
        <w:t>образование по направлению органов</w:t>
      </w:r>
    </w:p>
    <w:p w:rsidR="00795287" w:rsidRDefault="00795287">
      <w:pPr>
        <w:pStyle w:val="ConsPlusNormal"/>
        <w:jc w:val="right"/>
      </w:pPr>
      <w:r>
        <w:t>службы занятости, единовременной</w:t>
      </w:r>
    </w:p>
    <w:p w:rsidR="00795287" w:rsidRDefault="00795287">
      <w:pPr>
        <w:pStyle w:val="ConsPlusNormal"/>
        <w:jc w:val="right"/>
      </w:pPr>
      <w:r>
        <w:t>финансовой помощи при государственной</w:t>
      </w:r>
    </w:p>
    <w:p w:rsidR="00795287" w:rsidRDefault="00795287">
      <w:pPr>
        <w:pStyle w:val="ConsPlusNormal"/>
        <w:jc w:val="right"/>
      </w:pPr>
      <w:r>
        <w:t>регистрации в качестве индивидуального</w:t>
      </w:r>
    </w:p>
    <w:p w:rsidR="00795287" w:rsidRDefault="00795287">
      <w:pPr>
        <w:pStyle w:val="ConsPlusNormal"/>
        <w:jc w:val="right"/>
      </w:pPr>
      <w:r>
        <w:t>предпринимателя, государственной</w:t>
      </w:r>
    </w:p>
    <w:p w:rsidR="00795287" w:rsidRDefault="00795287">
      <w:pPr>
        <w:pStyle w:val="ConsPlusNormal"/>
        <w:jc w:val="right"/>
      </w:pPr>
      <w:r>
        <w:t>регистрации создаваемого юридического</w:t>
      </w:r>
    </w:p>
    <w:p w:rsidR="00795287" w:rsidRDefault="00795287">
      <w:pPr>
        <w:pStyle w:val="ConsPlusNormal"/>
        <w:jc w:val="right"/>
      </w:pPr>
      <w:r>
        <w:t>лица, государственной регистрации</w:t>
      </w:r>
    </w:p>
    <w:p w:rsidR="00795287" w:rsidRDefault="00795287">
      <w:pPr>
        <w:pStyle w:val="ConsPlusNormal"/>
        <w:jc w:val="right"/>
      </w:pPr>
      <w:r>
        <w:t>крестьянского (фермерского) хозяйства,</w:t>
      </w:r>
    </w:p>
    <w:p w:rsidR="00795287" w:rsidRDefault="00795287">
      <w:pPr>
        <w:pStyle w:val="ConsPlusNormal"/>
        <w:jc w:val="right"/>
      </w:pPr>
      <w:r>
        <w:t>постановке на учет физического лица</w:t>
      </w:r>
    </w:p>
    <w:p w:rsidR="00795287" w:rsidRDefault="00795287">
      <w:pPr>
        <w:pStyle w:val="ConsPlusNormal"/>
        <w:jc w:val="right"/>
      </w:pPr>
      <w:r>
        <w:t>в качестве налогоплательщика налога</w:t>
      </w:r>
    </w:p>
    <w:p w:rsidR="00795287" w:rsidRDefault="00795287">
      <w:pPr>
        <w:pStyle w:val="ConsPlusNormal"/>
        <w:jc w:val="right"/>
      </w:pPr>
      <w:r>
        <w:t>на профессиональный доход, утвержденному</w:t>
      </w:r>
    </w:p>
    <w:p w:rsidR="00795287" w:rsidRDefault="00795287">
      <w:pPr>
        <w:pStyle w:val="ConsPlusNormal"/>
        <w:jc w:val="right"/>
      </w:pPr>
      <w:r>
        <w:t>приказом Министерства труда</w:t>
      </w:r>
    </w:p>
    <w:p w:rsidR="00795287" w:rsidRDefault="00795287">
      <w:pPr>
        <w:pStyle w:val="ConsPlusNormal"/>
        <w:jc w:val="right"/>
      </w:pPr>
      <w:r>
        <w:t>и социальной защиты</w:t>
      </w:r>
    </w:p>
    <w:p w:rsidR="00795287" w:rsidRDefault="00795287">
      <w:pPr>
        <w:pStyle w:val="ConsPlusNormal"/>
        <w:jc w:val="right"/>
      </w:pPr>
      <w:r>
        <w:t>Российской Федерации</w:t>
      </w:r>
    </w:p>
    <w:p w:rsidR="00795287" w:rsidRDefault="00795287">
      <w:pPr>
        <w:pStyle w:val="ConsPlusNormal"/>
        <w:jc w:val="right"/>
      </w:pPr>
      <w:r>
        <w:t>от 28 апреля 2022 г. N 275н</w:t>
      </w:r>
    </w:p>
    <w:p w:rsidR="00795287" w:rsidRDefault="00795287">
      <w:pPr>
        <w:pStyle w:val="ConsPlusNormal"/>
        <w:jc w:val="both"/>
      </w:pPr>
    </w:p>
    <w:p w:rsidR="00795287" w:rsidRDefault="00795287">
      <w:pPr>
        <w:pStyle w:val="ConsPlusNormal"/>
        <w:jc w:val="right"/>
        <w:outlineLvl w:val="2"/>
      </w:pPr>
      <w:r>
        <w:t>Таблица</w:t>
      </w:r>
    </w:p>
    <w:p w:rsidR="00795287" w:rsidRDefault="00795287">
      <w:pPr>
        <w:pStyle w:val="ConsPlusNormal"/>
        <w:jc w:val="both"/>
      </w:pPr>
    </w:p>
    <w:p w:rsidR="00795287" w:rsidRDefault="00795287">
      <w:pPr>
        <w:pStyle w:val="ConsPlusTitle"/>
        <w:jc w:val="center"/>
      </w:pPr>
      <w:r>
        <w:t>Показатели исполнения стандарта деятельности</w:t>
      </w:r>
    </w:p>
    <w:p w:rsidR="00795287" w:rsidRDefault="00795287">
      <w:pPr>
        <w:pStyle w:val="ConsPlusTitle"/>
        <w:jc w:val="center"/>
      </w:pPr>
      <w:r>
        <w:t>по осуществлению полномочия в сфере занятости населения</w:t>
      </w:r>
    </w:p>
    <w:p w:rsidR="00795287" w:rsidRDefault="00795287">
      <w:pPr>
        <w:pStyle w:val="ConsPlusTitle"/>
        <w:jc w:val="center"/>
      </w:pPr>
      <w:r>
        <w:t>по оказанию государственной услуги по содействию началу</w:t>
      </w:r>
    </w:p>
    <w:p w:rsidR="00795287" w:rsidRDefault="00795287">
      <w:pPr>
        <w:pStyle w:val="ConsPlusTitle"/>
        <w:jc w:val="center"/>
      </w:pPr>
      <w:r>
        <w:t>осуществления предпринимательской деятельности безработных</w:t>
      </w:r>
    </w:p>
    <w:p w:rsidR="00795287" w:rsidRDefault="00795287">
      <w:pPr>
        <w:pStyle w:val="ConsPlusTitle"/>
        <w:jc w:val="center"/>
      </w:pPr>
      <w:r>
        <w:t>граждан, включая оказание гражданам, признанным</w:t>
      </w:r>
    </w:p>
    <w:p w:rsidR="00795287" w:rsidRDefault="00795287">
      <w:pPr>
        <w:pStyle w:val="ConsPlusTitle"/>
        <w:jc w:val="center"/>
      </w:pPr>
      <w:r>
        <w:t>в установленном порядке безработными, и гражданам,</w:t>
      </w:r>
    </w:p>
    <w:p w:rsidR="00795287" w:rsidRDefault="00795287">
      <w:pPr>
        <w:pStyle w:val="ConsPlusTitle"/>
        <w:jc w:val="center"/>
      </w:pPr>
      <w:r>
        <w:t>признанным в установленном порядке безработными и прошедшим</w:t>
      </w:r>
    </w:p>
    <w:p w:rsidR="00795287" w:rsidRDefault="00795287">
      <w:pPr>
        <w:pStyle w:val="ConsPlusTitle"/>
        <w:jc w:val="center"/>
      </w:pPr>
      <w:r>
        <w:lastRenderedPageBreak/>
        <w:t>профессиональное обучение или получившим дополнительное</w:t>
      </w:r>
    </w:p>
    <w:p w:rsidR="00795287" w:rsidRDefault="00795287">
      <w:pPr>
        <w:pStyle w:val="ConsPlusTitle"/>
        <w:jc w:val="center"/>
      </w:pPr>
      <w:r>
        <w:t>профессиональное образование по направлению органов</w:t>
      </w:r>
    </w:p>
    <w:p w:rsidR="00795287" w:rsidRDefault="00795287">
      <w:pPr>
        <w:pStyle w:val="ConsPlusTitle"/>
        <w:jc w:val="center"/>
      </w:pPr>
      <w:r>
        <w:t>службы занятости, единовременной финансовой помощи</w:t>
      </w:r>
    </w:p>
    <w:p w:rsidR="00795287" w:rsidRDefault="00795287">
      <w:pPr>
        <w:pStyle w:val="ConsPlusTitle"/>
        <w:jc w:val="center"/>
      </w:pPr>
      <w:r>
        <w:t>при государственной регистрации в качестве индивидуального</w:t>
      </w:r>
    </w:p>
    <w:p w:rsidR="00795287" w:rsidRDefault="00795287">
      <w:pPr>
        <w:pStyle w:val="ConsPlusTitle"/>
        <w:jc w:val="center"/>
      </w:pPr>
      <w:r>
        <w:t>предпринимателя, государственной регистрации создаваемого</w:t>
      </w:r>
    </w:p>
    <w:p w:rsidR="00795287" w:rsidRDefault="00795287">
      <w:pPr>
        <w:pStyle w:val="ConsPlusTitle"/>
        <w:jc w:val="center"/>
      </w:pPr>
      <w:r>
        <w:t>юридического лица, государственной регистрации крестьянского</w:t>
      </w:r>
    </w:p>
    <w:p w:rsidR="00795287" w:rsidRDefault="00795287">
      <w:pPr>
        <w:pStyle w:val="ConsPlusTitle"/>
        <w:jc w:val="center"/>
      </w:pPr>
      <w:r>
        <w:t>(фермерского) хозяйства, постановке на учет физического лица</w:t>
      </w:r>
    </w:p>
    <w:p w:rsidR="00795287" w:rsidRDefault="00795287">
      <w:pPr>
        <w:pStyle w:val="ConsPlusTitle"/>
        <w:jc w:val="center"/>
      </w:pPr>
      <w:r>
        <w:t>в качестве налогоплательщика налога на профессиональный</w:t>
      </w:r>
    </w:p>
    <w:p w:rsidR="00795287" w:rsidRDefault="00795287">
      <w:pPr>
        <w:pStyle w:val="ConsPlusTitle"/>
        <w:jc w:val="center"/>
      </w:pPr>
      <w:r>
        <w:t>доход, сведения, необходимые для расчета показателей,</w:t>
      </w:r>
    </w:p>
    <w:p w:rsidR="00795287" w:rsidRDefault="00795287">
      <w:pPr>
        <w:pStyle w:val="ConsPlusTitle"/>
        <w:jc w:val="center"/>
      </w:pPr>
      <w:r>
        <w:t>методика оценки (расчета) показателей</w:t>
      </w:r>
    </w:p>
    <w:p w:rsidR="00795287" w:rsidRDefault="00795287">
      <w:pPr>
        <w:pStyle w:val="ConsPlusNormal"/>
        <w:jc w:val="both"/>
      </w:pPr>
    </w:p>
    <w:p w:rsidR="00795287" w:rsidRDefault="00795287">
      <w:pPr>
        <w:pStyle w:val="ConsPlusNormal"/>
        <w:sectPr w:rsidR="00795287">
          <w:pgSz w:w="8390" w:h="11905"/>
          <w:pgMar w:top="8" w:right="567" w:bottom="141" w:left="850"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402"/>
        <w:gridCol w:w="1020"/>
        <w:gridCol w:w="3798"/>
        <w:gridCol w:w="4819"/>
      </w:tblGrid>
      <w:tr w:rsidR="00795287">
        <w:tc>
          <w:tcPr>
            <w:tcW w:w="567" w:type="dxa"/>
          </w:tcPr>
          <w:p w:rsidR="00795287" w:rsidRDefault="00795287">
            <w:pPr>
              <w:pStyle w:val="ConsPlusNormal"/>
              <w:jc w:val="center"/>
            </w:pPr>
            <w:r>
              <w:lastRenderedPageBreak/>
              <w:t>N п/п</w:t>
            </w:r>
          </w:p>
        </w:tc>
        <w:tc>
          <w:tcPr>
            <w:tcW w:w="3402" w:type="dxa"/>
          </w:tcPr>
          <w:p w:rsidR="00795287" w:rsidRDefault="00795287">
            <w:pPr>
              <w:pStyle w:val="ConsPlusNormal"/>
              <w:jc w:val="center"/>
            </w:pPr>
            <w:r>
              <w:t>Наименование показателя</w:t>
            </w:r>
          </w:p>
        </w:tc>
        <w:tc>
          <w:tcPr>
            <w:tcW w:w="1020" w:type="dxa"/>
          </w:tcPr>
          <w:p w:rsidR="00795287" w:rsidRDefault="00795287">
            <w:pPr>
              <w:pStyle w:val="ConsPlusNormal"/>
              <w:jc w:val="center"/>
            </w:pPr>
            <w:r>
              <w:t>Единица измерения</w:t>
            </w:r>
          </w:p>
        </w:tc>
        <w:tc>
          <w:tcPr>
            <w:tcW w:w="3798" w:type="dxa"/>
          </w:tcPr>
          <w:p w:rsidR="00795287" w:rsidRDefault="00795287">
            <w:pPr>
              <w:pStyle w:val="ConsPlusNormal"/>
              <w:jc w:val="center"/>
            </w:pPr>
            <w:r>
              <w:t>Источники информации для оценки (расчета)</w:t>
            </w:r>
          </w:p>
        </w:tc>
        <w:tc>
          <w:tcPr>
            <w:tcW w:w="4819" w:type="dxa"/>
          </w:tcPr>
          <w:p w:rsidR="00795287" w:rsidRDefault="00795287">
            <w:pPr>
              <w:pStyle w:val="ConsPlusNormal"/>
              <w:jc w:val="center"/>
            </w:pPr>
            <w:r>
              <w:t>Методика оценки (расчета)</w:t>
            </w:r>
          </w:p>
        </w:tc>
      </w:tr>
      <w:tr w:rsidR="00795287">
        <w:tc>
          <w:tcPr>
            <w:tcW w:w="567" w:type="dxa"/>
          </w:tcPr>
          <w:p w:rsidR="00795287" w:rsidRDefault="00795287">
            <w:pPr>
              <w:pStyle w:val="ConsPlusNormal"/>
              <w:jc w:val="center"/>
            </w:pPr>
            <w:r>
              <w:t>1</w:t>
            </w:r>
          </w:p>
        </w:tc>
        <w:tc>
          <w:tcPr>
            <w:tcW w:w="3402" w:type="dxa"/>
          </w:tcPr>
          <w:p w:rsidR="00795287" w:rsidRDefault="00795287">
            <w:pPr>
              <w:pStyle w:val="ConsPlusNormal"/>
            </w:pPr>
            <w:r>
              <w:t>Доля заявлений о предоставлении государственной услуги, поданных в результате согласия с предложением о предоставлении государственной услуги, от общего количества заявлений о предоставлении государственной услуги</w:t>
            </w:r>
          </w:p>
        </w:tc>
        <w:tc>
          <w:tcPr>
            <w:tcW w:w="1020" w:type="dxa"/>
          </w:tcPr>
          <w:p w:rsidR="00795287" w:rsidRDefault="00795287">
            <w:pPr>
              <w:pStyle w:val="ConsPlusNormal"/>
              <w:jc w:val="center"/>
            </w:pPr>
            <w:r>
              <w:t>процент</w:t>
            </w:r>
          </w:p>
        </w:tc>
        <w:tc>
          <w:tcPr>
            <w:tcW w:w="3798" w:type="dxa"/>
          </w:tcPr>
          <w:p w:rsidR="00795287" w:rsidRDefault="00795287">
            <w:pPr>
              <w:pStyle w:val="ConsPlusNormal"/>
              <w:jc w:val="both"/>
            </w:pPr>
            <w:r>
              <w:t>Сведения, формируемые автоматически на единой цифровой платформе:</w:t>
            </w:r>
          </w:p>
          <w:p w:rsidR="00795287" w:rsidRDefault="00795287">
            <w:pPr>
              <w:pStyle w:val="ConsPlusNormal"/>
              <w:jc w:val="both"/>
            </w:pPr>
            <w:r>
              <w:t>1. Дата подачи заявления</w:t>
            </w:r>
          </w:p>
          <w:p w:rsidR="00795287" w:rsidRDefault="00795287">
            <w:pPr>
              <w:pStyle w:val="ConsPlusNormal"/>
              <w:jc w:val="both"/>
            </w:pPr>
            <w:r>
              <w:t>2. Признак подачи заявления в результате согласия с предложением центра занятости населения об оказании государственной услуги</w:t>
            </w:r>
          </w:p>
        </w:tc>
        <w:tc>
          <w:tcPr>
            <w:tcW w:w="4819" w:type="dxa"/>
          </w:tcPr>
          <w:p w:rsidR="00795287" w:rsidRDefault="00795287">
            <w:pPr>
              <w:pStyle w:val="ConsPlusNormal"/>
              <w:jc w:val="both"/>
            </w:pPr>
            <w:r>
              <w:t>1. Определяется общее количество заявлений, исходя из дат подачи заявления.</w:t>
            </w:r>
          </w:p>
          <w:p w:rsidR="00795287" w:rsidRDefault="00795287">
            <w:pPr>
              <w:pStyle w:val="ConsPlusNormal"/>
              <w:jc w:val="both"/>
            </w:pPr>
            <w:r>
              <w:t>2. Определяется количество заявлений, поданных гражданами в результате согласия с предложением центра занятости населения об оказании государственной услуги, исходя из дат подачи таких заявлений.</w:t>
            </w:r>
          </w:p>
          <w:p w:rsidR="00795287" w:rsidRDefault="00795287">
            <w:pPr>
              <w:pStyle w:val="ConsPlusNormal"/>
              <w:jc w:val="both"/>
            </w:pPr>
            <w:r>
              <w:t>3. Определяется отношение количества заявлений, поданных гражданами в результате согласия с предложением центра занятости населения об оказании государственной услуги, к общему количеству заявлений и умножается на 100</w:t>
            </w:r>
          </w:p>
        </w:tc>
      </w:tr>
      <w:tr w:rsidR="00795287">
        <w:tc>
          <w:tcPr>
            <w:tcW w:w="567" w:type="dxa"/>
          </w:tcPr>
          <w:p w:rsidR="00795287" w:rsidRDefault="00795287">
            <w:pPr>
              <w:pStyle w:val="ConsPlusNormal"/>
              <w:jc w:val="center"/>
            </w:pPr>
            <w:r>
              <w:t>2</w:t>
            </w:r>
          </w:p>
        </w:tc>
        <w:tc>
          <w:tcPr>
            <w:tcW w:w="3402" w:type="dxa"/>
          </w:tcPr>
          <w:p w:rsidR="00795287" w:rsidRDefault="00795287">
            <w:pPr>
              <w:pStyle w:val="ConsPlusNormal"/>
            </w:pPr>
            <w:r>
              <w:t xml:space="preserve">Доля граждан, получивших услугу, осуществивших государственную регистрацию в качестве предпринимателя, государственную регистрацию создаваемого юридического лица, государственную регистрацию крестьянского (фермерского) хозяйства, постановку на учет в качестве налогоплательщика налога на профессиональный доход и осуществляющих указанную деятельность 12 и более месяцев, от общего числа граждан, осуществивших государственную регистрацию в качестве предпринимателя, государственную регистрацию создаваемого юридического лица, государственную регистрацию </w:t>
            </w:r>
            <w:r>
              <w:lastRenderedPageBreak/>
              <w:t>крестьянского (фермерского) хозяйства, постановку на учет в качестве налогоплательщика налога на профессиональный доход в рамках получения государственной услуги</w:t>
            </w:r>
          </w:p>
        </w:tc>
        <w:tc>
          <w:tcPr>
            <w:tcW w:w="1020" w:type="dxa"/>
          </w:tcPr>
          <w:p w:rsidR="00795287" w:rsidRDefault="00795287">
            <w:pPr>
              <w:pStyle w:val="ConsPlusNormal"/>
              <w:jc w:val="center"/>
            </w:pPr>
            <w:r>
              <w:lastRenderedPageBreak/>
              <w:t>процент</w:t>
            </w:r>
          </w:p>
        </w:tc>
        <w:tc>
          <w:tcPr>
            <w:tcW w:w="3798" w:type="dxa"/>
          </w:tcPr>
          <w:p w:rsidR="00795287" w:rsidRDefault="00795287">
            <w:pPr>
              <w:pStyle w:val="ConsPlusNormal"/>
              <w:jc w:val="both"/>
            </w:pPr>
            <w:r>
              <w:t>Сведения, формируемые автоматически на единой цифровой платформе:</w:t>
            </w:r>
          </w:p>
          <w:p w:rsidR="00795287" w:rsidRDefault="00795287">
            <w:pPr>
              <w:pStyle w:val="ConsPlusNormal"/>
              <w:jc w:val="both"/>
            </w:pPr>
            <w:r>
              <w:t>1. Статус заявления "Услуга оказана"</w:t>
            </w:r>
          </w:p>
          <w:p w:rsidR="00795287" w:rsidRDefault="00795287">
            <w:pPr>
              <w:pStyle w:val="ConsPlusNormal"/>
              <w:jc w:val="both"/>
            </w:pPr>
            <w:r>
              <w:t>2. Дата государственной регистрации в качестве индивидуального предпринимателя, создаваемого юридического лица, крестьянского (фермерского) хозяйства, или постановки на учет физического лица в качестве налогоплательщика налога на профессиональный доход.</w:t>
            </w:r>
          </w:p>
          <w:p w:rsidR="00795287" w:rsidRDefault="00795287">
            <w:pPr>
              <w:pStyle w:val="ConsPlusNormal"/>
              <w:jc w:val="both"/>
            </w:pPr>
            <w:r>
              <w:t xml:space="preserve">3. Статус государственной регистрации в качестве индивидуального предпринимателя, создаваемого юридического лица, крестьянского (фермерского) хозяйства, или постановки на учет физического лица в качестве налогоплательщика налога на профессиональный доход по </w:t>
            </w:r>
            <w:r>
              <w:lastRenderedPageBreak/>
              <w:t>истечении 12 месяцев после осуществленной государственной регистрации в качестве индивидуального предпринимателя, создаваемого юридического лица, крестьянского (фермерского) хозяйства, или постановки на учет физического лица в качестве налогоплательщика налога на профессиональный доход</w:t>
            </w:r>
          </w:p>
        </w:tc>
        <w:tc>
          <w:tcPr>
            <w:tcW w:w="4819" w:type="dxa"/>
          </w:tcPr>
          <w:p w:rsidR="00795287" w:rsidRDefault="00795287">
            <w:pPr>
              <w:pStyle w:val="ConsPlusNormal"/>
              <w:jc w:val="both"/>
            </w:pPr>
            <w:bookmarkStart w:id="24" w:name="P729"/>
            <w:bookmarkEnd w:id="24"/>
            <w:r>
              <w:lastRenderedPageBreak/>
              <w:t>1. Определяется общее количество заявлений, поданных в отчетном периоде, по которым завершено оказание государственных услуг и гражданами осуществлена государственная регистрация создаваемого юридического лица, государственная регистрация крестьянского (фермерского) хозяйства, постановка на учет в качестве налогоплательщика налога на профессиональный доход</w:t>
            </w:r>
          </w:p>
          <w:p w:rsidR="00795287" w:rsidRDefault="00795287">
            <w:pPr>
              <w:pStyle w:val="ConsPlusNormal"/>
              <w:jc w:val="both"/>
            </w:pPr>
            <w:r>
              <w:t xml:space="preserve">2. Из количества заявлений, определенных в </w:t>
            </w:r>
            <w:hyperlink w:anchor="P729">
              <w:r>
                <w:rPr>
                  <w:color w:val="0000FF"/>
                </w:rPr>
                <w:t>п. 1</w:t>
              </w:r>
            </w:hyperlink>
            <w:r>
              <w:t xml:space="preserve">, исходя из статуса государственной регистрации в качестве индивидуального предпринимателя, создаваемого юридического лица, крестьянского (фермерского) хозяйства, или постановки на учет физического лица в качестве налогоплательщика налога на профессиональный доход по истечении 12 месяцев определяется количество заявлений, по которым граждане осуществляют деятельность в качестве индивидуального предпринимателя, юридического лица, </w:t>
            </w:r>
            <w:r>
              <w:lastRenderedPageBreak/>
              <w:t>крестьянского (фермерского) хозяйства, или налогоплательщика налога на профессиональный доход.</w:t>
            </w:r>
          </w:p>
          <w:p w:rsidR="00795287" w:rsidRDefault="00795287">
            <w:pPr>
              <w:pStyle w:val="ConsPlusNormal"/>
              <w:jc w:val="both"/>
            </w:pPr>
            <w:r>
              <w:t>3. Определяется отношение общего количества заявлений, по которым граждане осуществляют деятельность в качестве индивидуального предпринимателя, юридического лица, крестьянского (фермерского) хозяйства, или налогоплательщика налога на профессиональный доход по истечении 12 месяцев, к общему количеству заявлений, поданных в отчетном периоде, по которым завершено оказание государственных услуг и гражданами осуществлена государственная регистрация создаваемого юридического лица, государственная регистрация крестьянского (фермерского) хозяйства, постановка на учет в качестве налогоплательщика налога на профессиональный доход, и умножается на 100</w:t>
            </w:r>
          </w:p>
        </w:tc>
      </w:tr>
      <w:tr w:rsidR="00795287">
        <w:tc>
          <w:tcPr>
            <w:tcW w:w="567" w:type="dxa"/>
          </w:tcPr>
          <w:p w:rsidR="00795287" w:rsidRDefault="00795287">
            <w:pPr>
              <w:pStyle w:val="ConsPlusNormal"/>
              <w:jc w:val="center"/>
            </w:pPr>
            <w:r>
              <w:lastRenderedPageBreak/>
              <w:t>3</w:t>
            </w:r>
          </w:p>
        </w:tc>
        <w:tc>
          <w:tcPr>
            <w:tcW w:w="3402" w:type="dxa"/>
          </w:tcPr>
          <w:p w:rsidR="00795287" w:rsidRDefault="00795287">
            <w:pPr>
              <w:pStyle w:val="ConsPlusNormal"/>
            </w:pPr>
            <w:r>
              <w:t>Доля граждан, получивших одобрение бизнес-плана комиссией (рабочей группой)</w:t>
            </w:r>
          </w:p>
        </w:tc>
        <w:tc>
          <w:tcPr>
            <w:tcW w:w="1020" w:type="dxa"/>
          </w:tcPr>
          <w:p w:rsidR="00795287" w:rsidRDefault="00795287">
            <w:pPr>
              <w:pStyle w:val="ConsPlusNormal"/>
              <w:jc w:val="center"/>
            </w:pPr>
            <w:r>
              <w:t>процент</w:t>
            </w:r>
          </w:p>
        </w:tc>
        <w:tc>
          <w:tcPr>
            <w:tcW w:w="3798" w:type="dxa"/>
          </w:tcPr>
          <w:p w:rsidR="00795287" w:rsidRDefault="00795287">
            <w:pPr>
              <w:pStyle w:val="ConsPlusNormal"/>
              <w:jc w:val="both"/>
            </w:pPr>
            <w:r>
              <w:t>Сведения, формируемые автоматически на единой цифровой платформе:</w:t>
            </w:r>
          </w:p>
          <w:p w:rsidR="00795287" w:rsidRDefault="00795287">
            <w:pPr>
              <w:pStyle w:val="ConsPlusNormal"/>
              <w:jc w:val="both"/>
            </w:pPr>
            <w:r>
              <w:t>1. Дата рассмотрения комиссией (рабочей группой) бизнес-плана.</w:t>
            </w:r>
          </w:p>
          <w:p w:rsidR="00795287" w:rsidRDefault="00795287">
            <w:pPr>
              <w:pStyle w:val="ConsPlusNormal"/>
              <w:jc w:val="both"/>
            </w:pPr>
            <w:r>
              <w:t>2. Статус рассмотрения комиссией (рабочей группой) бизнес-плана</w:t>
            </w:r>
          </w:p>
        </w:tc>
        <w:tc>
          <w:tcPr>
            <w:tcW w:w="4819" w:type="dxa"/>
          </w:tcPr>
          <w:p w:rsidR="00795287" w:rsidRDefault="00795287">
            <w:pPr>
              <w:pStyle w:val="ConsPlusNormal"/>
              <w:jc w:val="both"/>
            </w:pPr>
            <w:r>
              <w:t>1. Определяется количество рассмотренных комиссией (рабочей группой) бизнес-планов.</w:t>
            </w:r>
          </w:p>
          <w:p w:rsidR="00795287" w:rsidRDefault="00795287">
            <w:pPr>
              <w:pStyle w:val="ConsPlusNormal"/>
              <w:jc w:val="both"/>
            </w:pPr>
            <w:r>
              <w:t>2. Определяется общее количество одобренных бизнес-планов в отчетном периоде.</w:t>
            </w:r>
          </w:p>
          <w:p w:rsidR="00795287" w:rsidRDefault="00795287">
            <w:pPr>
              <w:pStyle w:val="ConsPlusNormal"/>
              <w:jc w:val="both"/>
            </w:pPr>
            <w:r>
              <w:t>3. Определяется отношение общего количества рассмотренных комиссией (рабочей группой) бизнес-планов к общему количеству одобренных бизнес-планов в отчетном периоде, умноженное на 100%</w:t>
            </w:r>
          </w:p>
        </w:tc>
      </w:tr>
      <w:tr w:rsidR="00795287">
        <w:tc>
          <w:tcPr>
            <w:tcW w:w="567" w:type="dxa"/>
          </w:tcPr>
          <w:p w:rsidR="00795287" w:rsidRDefault="00795287">
            <w:pPr>
              <w:pStyle w:val="ConsPlusNormal"/>
              <w:jc w:val="center"/>
            </w:pPr>
            <w:r>
              <w:t>4</w:t>
            </w:r>
          </w:p>
        </w:tc>
        <w:tc>
          <w:tcPr>
            <w:tcW w:w="3402" w:type="dxa"/>
          </w:tcPr>
          <w:p w:rsidR="00795287" w:rsidRDefault="00795287">
            <w:pPr>
              <w:pStyle w:val="ConsPlusNormal"/>
            </w:pPr>
            <w:r>
              <w:t>Доля граждан, получивших единовременную финансовую помощь при государственной регистрации в рамках предоставления государственной услуги</w:t>
            </w:r>
          </w:p>
        </w:tc>
        <w:tc>
          <w:tcPr>
            <w:tcW w:w="1020" w:type="dxa"/>
          </w:tcPr>
          <w:p w:rsidR="00795287" w:rsidRDefault="00795287">
            <w:pPr>
              <w:pStyle w:val="ConsPlusNormal"/>
              <w:jc w:val="center"/>
            </w:pPr>
            <w:r>
              <w:t>процент</w:t>
            </w:r>
          </w:p>
        </w:tc>
        <w:tc>
          <w:tcPr>
            <w:tcW w:w="3798" w:type="dxa"/>
          </w:tcPr>
          <w:p w:rsidR="00795287" w:rsidRDefault="00795287">
            <w:pPr>
              <w:pStyle w:val="ConsPlusNormal"/>
              <w:jc w:val="both"/>
            </w:pPr>
            <w:r>
              <w:t>Сведения, формируемые автоматически на единой цифровой платформе:</w:t>
            </w:r>
          </w:p>
          <w:p w:rsidR="00795287" w:rsidRDefault="00795287">
            <w:pPr>
              <w:pStyle w:val="ConsPlusNormal"/>
              <w:jc w:val="both"/>
            </w:pPr>
            <w:r>
              <w:t>1. Сведения о приказах об оказании единовременной финансовой помощи при предоставлении государственной услуги.</w:t>
            </w:r>
          </w:p>
          <w:p w:rsidR="00795287" w:rsidRDefault="00795287">
            <w:pPr>
              <w:pStyle w:val="ConsPlusNormal"/>
              <w:jc w:val="both"/>
            </w:pPr>
            <w:r>
              <w:t>2. Статус заявления "Услуга оказана"</w:t>
            </w:r>
          </w:p>
        </w:tc>
        <w:tc>
          <w:tcPr>
            <w:tcW w:w="4819" w:type="dxa"/>
          </w:tcPr>
          <w:p w:rsidR="00795287" w:rsidRDefault="00795287">
            <w:pPr>
              <w:pStyle w:val="ConsPlusNormal"/>
              <w:jc w:val="both"/>
            </w:pPr>
            <w:r>
              <w:t>1. Определяется общее количество заявлений, по которым завершено оказание государственной услуги за отчетный период.</w:t>
            </w:r>
          </w:p>
          <w:p w:rsidR="00795287" w:rsidRDefault="00795287">
            <w:pPr>
              <w:pStyle w:val="ConsPlusNormal"/>
              <w:jc w:val="both"/>
            </w:pPr>
            <w:r>
              <w:t>2. Определяется общее количество изданных приказов об оказании гражданам единовременной финансовой помощи по заявлениям, по которым завершено оказание государственной услуги за отчетный период.</w:t>
            </w:r>
          </w:p>
          <w:p w:rsidR="00795287" w:rsidRDefault="00795287">
            <w:pPr>
              <w:pStyle w:val="ConsPlusNormal"/>
              <w:jc w:val="both"/>
            </w:pPr>
            <w:r>
              <w:lastRenderedPageBreak/>
              <w:t>3. Определяется отношение общего количества изданных приказов об оказании гражданам единовременной финансовой помощи при предоставлении государственной услуги в отчетном периоде к общему количеству заявлений, по которым завершено оказание государственной услуги за отчетный период</w:t>
            </w:r>
          </w:p>
        </w:tc>
      </w:tr>
      <w:tr w:rsidR="00795287">
        <w:tc>
          <w:tcPr>
            <w:tcW w:w="567" w:type="dxa"/>
          </w:tcPr>
          <w:p w:rsidR="00795287" w:rsidRDefault="00795287">
            <w:pPr>
              <w:pStyle w:val="ConsPlusNormal"/>
              <w:jc w:val="center"/>
            </w:pPr>
            <w:r>
              <w:lastRenderedPageBreak/>
              <w:t>5</w:t>
            </w:r>
          </w:p>
        </w:tc>
        <w:tc>
          <w:tcPr>
            <w:tcW w:w="3402" w:type="dxa"/>
          </w:tcPr>
          <w:p w:rsidR="00795287" w:rsidRDefault="00795287">
            <w:pPr>
              <w:pStyle w:val="ConsPlusNormal"/>
            </w:pPr>
            <w:r>
              <w:t>Средний срок предоставления государственной услуги</w:t>
            </w:r>
          </w:p>
        </w:tc>
        <w:tc>
          <w:tcPr>
            <w:tcW w:w="1020" w:type="dxa"/>
          </w:tcPr>
          <w:p w:rsidR="00795287" w:rsidRDefault="00795287">
            <w:pPr>
              <w:pStyle w:val="ConsPlusNormal"/>
              <w:jc w:val="center"/>
            </w:pPr>
            <w:r>
              <w:t>дни</w:t>
            </w:r>
          </w:p>
        </w:tc>
        <w:tc>
          <w:tcPr>
            <w:tcW w:w="3798" w:type="dxa"/>
          </w:tcPr>
          <w:p w:rsidR="00795287" w:rsidRDefault="00795287">
            <w:pPr>
              <w:pStyle w:val="ConsPlusNormal"/>
              <w:jc w:val="both"/>
            </w:pPr>
            <w:r>
              <w:t>Сведения, формируемые автоматически на единой цифровой платформе:</w:t>
            </w:r>
          </w:p>
          <w:p w:rsidR="00795287" w:rsidRDefault="00795287">
            <w:pPr>
              <w:pStyle w:val="ConsPlusNormal"/>
              <w:jc w:val="both"/>
            </w:pPr>
            <w:r>
              <w:t>1. Дата подачи заявления на предоставление государственной услуги.</w:t>
            </w:r>
          </w:p>
          <w:p w:rsidR="00795287" w:rsidRDefault="00795287">
            <w:pPr>
              <w:pStyle w:val="ConsPlusNormal"/>
              <w:jc w:val="both"/>
            </w:pPr>
            <w:r>
              <w:t>2. Статус заявления "Услуга оказана".</w:t>
            </w:r>
          </w:p>
          <w:p w:rsidR="00795287" w:rsidRDefault="00795287">
            <w:pPr>
              <w:pStyle w:val="ConsPlusNormal"/>
              <w:jc w:val="both"/>
            </w:pPr>
            <w:r>
              <w:t>3. Дата принятия решения о предоставлении государственной услуги</w:t>
            </w:r>
          </w:p>
        </w:tc>
        <w:tc>
          <w:tcPr>
            <w:tcW w:w="4819" w:type="dxa"/>
          </w:tcPr>
          <w:p w:rsidR="00795287" w:rsidRDefault="00795287">
            <w:pPr>
              <w:pStyle w:val="ConsPlusNormal"/>
              <w:jc w:val="both"/>
            </w:pPr>
            <w:r>
              <w:t>1. Определяется срок предоставления государственной услуги с момента подачи заявления до ее завершения (прекращения).</w:t>
            </w:r>
          </w:p>
          <w:p w:rsidR="00795287" w:rsidRDefault="00795287">
            <w:pPr>
              <w:pStyle w:val="ConsPlusNormal"/>
              <w:jc w:val="both"/>
            </w:pPr>
            <w:r>
              <w:t>2. Определяется средний срок предоставления государственной услуги</w:t>
            </w:r>
          </w:p>
        </w:tc>
      </w:tr>
    </w:tbl>
    <w:p w:rsidR="00795287" w:rsidRDefault="00795287">
      <w:pPr>
        <w:pStyle w:val="ConsPlusNormal"/>
        <w:jc w:val="both"/>
      </w:pPr>
    </w:p>
    <w:p w:rsidR="00795287" w:rsidRDefault="00795287">
      <w:pPr>
        <w:pStyle w:val="ConsPlusNormal"/>
        <w:jc w:val="both"/>
      </w:pPr>
    </w:p>
    <w:p w:rsidR="00795287" w:rsidRDefault="00795287">
      <w:pPr>
        <w:pStyle w:val="ConsPlusNormal"/>
        <w:pBdr>
          <w:bottom w:val="single" w:sz="6" w:space="0" w:color="auto"/>
        </w:pBdr>
        <w:spacing w:before="100" w:after="100"/>
        <w:jc w:val="both"/>
        <w:rPr>
          <w:sz w:val="2"/>
          <w:szCs w:val="2"/>
        </w:rPr>
      </w:pPr>
    </w:p>
    <w:p w:rsidR="00447CD1" w:rsidRDefault="00447CD1">
      <w:bookmarkStart w:id="25" w:name="_GoBack"/>
      <w:bookmarkEnd w:id="25"/>
    </w:p>
    <w:sectPr w:rsidR="00447CD1" w:rsidSect="00795287">
      <w:pgSz w:w="16838" w:h="11906" w:orient="landscape" w:code="9"/>
      <w:pgMar w:top="850" w:right="8" w:bottom="567" w:left="141" w:header="0" w:footer="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287"/>
    <w:rsid w:val="00447CD1"/>
    <w:rsid w:val="00582C29"/>
    <w:rsid w:val="00663616"/>
    <w:rsid w:val="007952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579BA6-6B45-45A8-AF15-44C31F24F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9528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9528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9528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9528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9528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9528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9528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9528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611BFC3BF31BB60979C05D218074098526D97BE841ACCFB3E9DD28633B2DA85ABEF2D3FD187DBFDF3BE041E67e2qFL" TargetMode="External"/><Relationship Id="rId13" Type="http://schemas.openxmlformats.org/officeDocument/2006/relationships/hyperlink" Target="consultantplus://offline/ref=0611BFC3BF31BB60979C05D218074098506293BB821FCCFB3E9DD28633B2DA85B9EF7535D28CCEA8A0E453136525737748228502E2e4q1L" TargetMode="External"/><Relationship Id="rId18" Type="http://schemas.openxmlformats.org/officeDocument/2006/relationships/hyperlink" Target="consultantplus://offline/ref=0611BFC3BF31BB60979C05D218074098506293BB821FCCFB3E9DD28633B2DA85B9EF7535D38ECEA8A0E453136525737748228502E2e4q1L" TargetMode="External"/><Relationship Id="rId3" Type="http://schemas.openxmlformats.org/officeDocument/2006/relationships/webSettings" Target="webSettings.xml"/><Relationship Id="rId21" Type="http://schemas.openxmlformats.org/officeDocument/2006/relationships/hyperlink" Target="consultantplus://offline/ref=0611BFC3BF31BB60979C05D218074098576B93BE8214CCFB3E9DD28633B2DA85B9EF7533D18FC5FEF0AB524F2178607642228600FE417FFDeFqFL" TargetMode="External"/><Relationship Id="rId7" Type="http://schemas.openxmlformats.org/officeDocument/2006/relationships/hyperlink" Target="consultantplus://offline/ref=0611BFC3BF31BB60979C05D21807409857699EB1881ECCFB3E9DD28633B2DA85B9EF7533D488CEA8A0E453136525737748228502E2e4q1L" TargetMode="External"/><Relationship Id="rId12" Type="http://schemas.openxmlformats.org/officeDocument/2006/relationships/hyperlink" Target="consultantplus://offline/ref=0611BFC3BF31BB60979C05D218074098506293BB821FCCFB3E9DD28633B2DA85B9EF7535D28DCEA8A0E453136525737748228502E2e4q1L" TargetMode="External"/><Relationship Id="rId17" Type="http://schemas.openxmlformats.org/officeDocument/2006/relationships/hyperlink" Target="consultantplus://offline/ref=0611BFC3BF31BB60979C05D218074098506293BB821FCCFB3E9DD28633B2DA85B9EF7535D38ECEA8A0E453136525737748228502E2e4q1L" TargetMode="External"/><Relationship Id="rId2" Type="http://schemas.openxmlformats.org/officeDocument/2006/relationships/settings" Target="settings.xml"/><Relationship Id="rId16" Type="http://schemas.openxmlformats.org/officeDocument/2006/relationships/hyperlink" Target="consultantplus://offline/ref=0611BFC3BF31BB60979C05D218074098506293BB821FCCFB3E9DD28633B2DA85B9EF7535D38ECEA8A0E453136525737748228502E2e4q1L" TargetMode="External"/><Relationship Id="rId20" Type="http://schemas.openxmlformats.org/officeDocument/2006/relationships/hyperlink" Target="consultantplus://offline/ref=0611BFC3BF31BB60979C05D218074098506293BB821FCCFB3E9DD28633B2DA85B9EF7535D38ECEA8A0E453136525737748228502E2e4q1L" TargetMode="External"/><Relationship Id="rId1" Type="http://schemas.openxmlformats.org/officeDocument/2006/relationships/styles" Target="styles.xml"/><Relationship Id="rId6" Type="http://schemas.openxmlformats.org/officeDocument/2006/relationships/hyperlink" Target="consultantplus://offline/ref=0611BFC3BF31BB60979C05D218074098506293BB821FCCFB3E9DD28633B2DA85B9EF753AD389CEA8A0E453136525737748228502E2e4q1L" TargetMode="External"/><Relationship Id="rId11" Type="http://schemas.openxmlformats.org/officeDocument/2006/relationships/hyperlink" Target="consultantplus://offline/ref=0611BFC3BF31BB60979C05D218074098576A90B8841BCCFB3E9DD28633B2DA85B9EF7533D18FC5FDF2AB524F2178607642228600FE417FFDeFqFL" TargetMode="External"/><Relationship Id="rId24" Type="http://schemas.openxmlformats.org/officeDocument/2006/relationships/theme" Target="theme/theme1.xml"/><Relationship Id="rId5" Type="http://schemas.openxmlformats.org/officeDocument/2006/relationships/hyperlink" Target="consultantplus://offline/ref=0611BFC3BF31BB60979C05D218074098506293BB821FCCFB3E9DD28633B2DA85B9EF753AD38BCEA8A0E453136525737748228502E2e4q1L" TargetMode="External"/><Relationship Id="rId15" Type="http://schemas.openxmlformats.org/officeDocument/2006/relationships/hyperlink" Target="consultantplus://offline/ref=0611BFC3BF31BB60979C05D218074098506293BB821FCCFB3E9DD28633B2DA85B9EF7535D38ECEA8A0E453136525737748228502E2e4q1L" TargetMode="External"/><Relationship Id="rId23" Type="http://schemas.openxmlformats.org/officeDocument/2006/relationships/fontTable" Target="fontTable.xml"/><Relationship Id="rId10" Type="http://schemas.openxmlformats.org/officeDocument/2006/relationships/hyperlink" Target="consultantplus://offline/ref=0611BFC3BF31BB60979C05D218074098506293BB821FCCFB3E9DD28633B2DA85B9EF7535D58ACEA8A0E453136525737748228502E2e4q1L" TargetMode="External"/><Relationship Id="rId19" Type="http://schemas.openxmlformats.org/officeDocument/2006/relationships/hyperlink" Target="consultantplus://offline/ref=0611BFC3BF31BB60979C05D218074098506293BB821FCCFB3E9DD28633B2DA85B9EF7535D38ECEA8A0E453136525737748228502E2e4q1L"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0611BFC3BF31BB60979C05D218074098576990BD811FCCFB3E9DD28633B2DA85B9EF7533D18FC5FDF0AB524F2178607642228600FE417FFDeFqFL" TargetMode="External"/><Relationship Id="rId14" Type="http://schemas.openxmlformats.org/officeDocument/2006/relationships/hyperlink" Target="consultantplus://offline/ref=0611BFC3BF31BB60979C05D218074098576B97B98319CCFB3E9DD28633B2DA85B9EF7533D18FC4F8F7AB524F2178607642228600FE417FFDeFqFL" TargetMode="External"/><Relationship Id="rId22"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29</Pages>
  <Words>11313</Words>
  <Characters>64489</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Бусыгина Ирина Сергеевна</dc:creator>
  <cp:keywords/>
  <dc:description/>
  <cp:lastModifiedBy>Бусыгина Ирина Сергеевна</cp:lastModifiedBy>
  <cp:revision>2</cp:revision>
  <dcterms:created xsi:type="dcterms:W3CDTF">2022-12-08T11:42:00Z</dcterms:created>
  <dcterms:modified xsi:type="dcterms:W3CDTF">2022-12-08T11:45:00Z</dcterms:modified>
</cp:coreProperties>
</file>