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623" w:rsidRDefault="009F362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F3623" w:rsidRDefault="009F3623">
      <w:pPr>
        <w:pStyle w:val="ConsPlusNormal"/>
        <w:jc w:val="both"/>
        <w:outlineLvl w:val="0"/>
      </w:pPr>
    </w:p>
    <w:p w:rsidR="009F3623" w:rsidRDefault="009F3623">
      <w:pPr>
        <w:pStyle w:val="ConsPlusNormal"/>
        <w:outlineLvl w:val="0"/>
      </w:pPr>
      <w:r>
        <w:t>Зарегистрировано в Минюсте России 28 февраля 2022 г. N 67550</w:t>
      </w:r>
    </w:p>
    <w:p w:rsidR="009F3623" w:rsidRDefault="009F36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F3623" w:rsidRDefault="009F3623">
      <w:pPr>
        <w:pStyle w:val="ConsPlusTitle"/>
        <w:jc w:val="center"/>
      </w:pPr>
    </w:p>
    <w:p w:rsidR="009F3623" w:rsidRDefault="009F3623">
      <w:pPr>
        <w:pStyle w:val="ConsPlusTitle"/>
        <w:jc w:val="center"/>
      </w:pPr>
      <w:r>
        <w:t>ПРИКАЗ</w:t>
      </w:r>
    </w:p>
    <w:p w:rsidR="009F3623" w:rsidRDefault="009F3623">
      <w:pPr>
        <w:pStyle w:val="ConsPlusTitle"/>
        <w:jc w:val="center"/>
      </w:pPr>
      <w:r>
        <w:t>от 28 января 2022 г. N 25н</w:t>
      </w:r>
    </w:p>
    <w:p w:rsidR="009F3623" w:rsidRDefault="009F3623">
      <w:pPr>
        <w:pStyle w:val="ConsPlusTitle"/>
        <w:jc w:val="center"/>
      </w:pPr>
    </w:p>
    <w:p w:rsidR="009F3623" w:rsidRDefault="009F3623">
      <w:pPr>
        <w:pStyle w:val="ConsPlusTitle"/>
        <w:jc w:val="center"/>
      </w:pPr>
      <w:r>
        <w:t>ОБ УТВЕРЖДЕНИИ СТАНДАРТА</w:t>
      </w:r>
    </w:p>
    <w:p w:rsidR="009F3623" w:rsidRDefault="009F3623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9F3623" w:rsidRDefault="009F3623">
      <w:pPr>
        <w:pStyle w:val="ConsPlusTitle"/>
        <w:jc w:val="center"/>
      </w:pPr>
      <w:r>
        <w:t>НАСЕЛЕНИЯ ПО ОКАЗАНИЮ ГОСУДАРСТВЕННОЙ УСЛУГИ ПО ОРГАНИЗАЦИИ</w:t>
      </w:r>
    </w:p>
    <w:p w:rsidR="009F3623" w:rsidRDefault="009F3623">
      <w:pPr>
        <w:pStyle w:val="ConsPlusTitle"/>
        <w:jc w:val="center"/>
      </w:pPr>
      <w:r>
        <w:t>ВРЕМЕННОГО ТРУДОУСТРОЙСТВА НЕСОВЕРШЕННОЛЕТНИХ ГРАЖДАН</w:t>
      </w:r>
    </w:p>
    <w:p w:rsidR="009F3623" w:rsidRDefault="009F3623">
      <w:pPr>
        <w:pStyle w:val="ConsPlusTitle"/>
        <w:jc w:val="center"/>
      </w:pPr>
      <w:r>
        <w:t>В ВОЗРАСТЕ ОТ 14 ДО 18 ЛЕТ В СВОБОДНОЕ ОТ УЧЕБЫ ВРЕМЯ,</w:t>
      </w:r>
    </w:p>
    <w:p w:rsidR="009F3623" w:rsidRDefault="009F3623">
      <w:pPr>
        <w:pStyle w:val="ConsPlusTitle"/>
        <w:jc w:val="center"/>
      </w:pPr>
      <w:r>
        <w:t>БЕЗРАБОТНЫХ ГРАЖДАН, ИСПЫТЫВАЮЩИХ ТРУДНОСТИ В ПОИСКЕ РАБОТЫ,</w:t>
      </w:r>
    </w:p>
    <w:p w:rsidR="009F3623" w:rsidRDefault="009F3623">
      <w:pPr>
        <w:pStyle w:val="ConsPlusTitle"/>
        <w:jc w:val="center"/>
      </w:pPr>
      <w:r>
        <w:t>БЕЗРАБОТНЫХ ГРАЖДАН В ВОЗРАСТЕ ОТ 18 ДО 25 ЛЕТ, ИМЕЮЩИХ</w:t>
      </w:r>
    </w:p>
    <w:p w:rsidR="009F3623" w:rsidRDefault="009F3623">
      <w:pPr>
        <w:pStyle w:val="ConsPlusTitle"/>
        <w:jc w:val="center"/>
      </w:pPr>
      <w:r>
        <w:t>СРЕДНЕЕ ПРОФЕССИОНАЛЬНОЕ ОБРАЗОВАНИЕ ИЛИ ВЫСШЕЕ ОБРАЗОВАНИЕ</w:t>
      </w:r>
    </w:p>
    <w:p w:rsidR="009F3623" w:rsidRDefault="009F3623">
      <w:pPr>
        <w:pStyle w:val="ConsPlusTitle"/>
        <w:jc w:val="center"/>
      </w:pPr>
      <w:r>
        <w:t>И ИЩУЩИХ РАБОТУ В ТЕЧЕНИЕ ГОДА С ДАТЫ ВЫДАЧИ ИМ ДОКУМЕНТА</w:t>
      </w:r>
    </w:p>
    <w:p w:rsidR="009F3623" w:rsidRDefault="009F3623">
      <w:pPr>
        <w:pStyle w:val="ConsPlusTitle"/>
        <w:jc w:val="center"/>
      </w:pPr>
      <w:r>
        <w:t>ОБ ОБРАЗОВАНИИ И О КВАЛИФИКАЦИИ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8 пункта 3 статьи 7</w:t>
        </w:r>
      </w:hyperlink>
      <w:r>
        <w:t xml:space="preserve">, </w:t>
      </w:r>
      <w:hyperlink r:id="rId6">
        <w:r>
          <w:rPr>
            <w:color w:val="0000FF"/>
          </w:rPr>
          <w:t>пунктом 8 статьи 15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 ст. 1915; 2021, N 27, ст. 5047) и </w:t>
      </w:r>
      <w:hyperlink r:id="rId7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6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согласно приложению.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Министра</w:t>
      </w:r>
    </w:p>
    <w:p w:rsidR="009F3623" w:rsidRDefault="009F3623">
      <w:pPr>
        <w:pStyle w:val="ConsPlusNormal"/>
        <w:jc w:val="right"/>
      </w:pPr>
      <w:r>
        <w:t>О.Ю.БАТАЛИНА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  <w:outlineLvl w:val="0"/>
      </w:pPr>
      <w:r>
        <w:t>Приложение</w:t>
      </w:r>
    </w:p>
    <w:p w:rsidR="009F3623" w:rsidRDefault="009F3623">
      <w:pPr>
        <w:pStyle w:val="ConsPlusNormal"/>
        <w:jc w:val="right"/>
      </w:pPr>
      <w:r>
        <w:t>к приказу Министерства труда</w:t>
      </w:r>
    </w:p>
    <w:p w:rsidR="009F3623" w:rsidRDefault="009F3623">
      <w:pPr>
        <w:pStyle w:val="ConsPlusNormal"/>
        <w:jc w:val="right"/>
      </w:pPr>
      <w:r>
        <w:t>и социальной защиты</w:t>
      </w:r>
    </w:p>
    <w:p w:rsidR="009F3623" w:rsidRDefault="009F3623">
      <w:pPr>
        <w:pStyle w:val="ConsPlusNormal"/>
        <w:jc w:val="right"/>
      </w:pPr>
      <w:r>
        <w:t>Российской Федерации</w:t>
      </w:r>
    </w:p>
    <w:p w:rsidR="009F3623" w:rsidRDefault="009F3623">
      <w:pPr>
        <w:pStyle w:val="ConsPlusNormal"/>
        <w:jc w:val="right"/>
      </w:pPr>
      <w:r>
        <w:t>от 28 января 2022 г. N 25н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Title"/>
        <w:jc w:val="center"/>
      </w:pPr>
      <w:bookmarkStart w:id="0" w:name="P36"/>
      <w:bookmarkEnd w:id="0"/>
      <w:r>
        <w:t>СТАНДАРТ</w:t>
      </w:r>
    </w:p>
    <w:p w:rsidR="009F3623" w:rsidRDefault="009F3623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9F3623" w:rsidRDefault="009F3623">
      <w:pPr>
        <w:pStyle w:val="ConsPlusTitle"/>
        <w:jc w:val="center"/>
      </w:pPr>
      <w:r>
        <w:t>НАСЕЛЕНИЯ ПО ОКАЗАНИЮ ГОСУДАРСТВЕННОЙ УСЛУГИ ПО ОРГАНИЗАЦИИ</w:t>
      </w:r>
    </w:p>
    <w:p w:rsidR="009F3623" w:rsidRDefault="009F3623">
      <w:pPr>
        <w:pStyle w:val="ConsPlusTitle"/>
        <w:jc w:val="center"/>
      </w:pPr>
      <w:r>
        <w:t>ВРЕМЕННОГО ТРУДОУСТРОЙСТВА НЕСОВЕРШЕННОЛЕТНИХ ГРАЖДАН</w:t>
      </w:r>
    </w:p>
    <w:p w:rsidR="009F3623" w:rsidRDefault="009F3623">
      <w:pPr>
        <w:pStyle w:val="ConsPlusTitle"/>
        <w:jc w:val="center"/>
      </w:pPr>
      <w:r>
        <w:t>В ВОЗРАСТЕ ОТ 14 ДО 18 ЛЕТ В СВОБОДНОЕ ОТ УЧЕБЫ ВРЕМЯ,</w:t>
      </w:r>
    </w:p>
    <w:p w:rsidR="009F3623" w:rsidRDefault="009F3623">
      <w:pPr>
        <w:pStyle w:val="ConsPlusTitle"/>
        <w:jc w:val="center"/>
      </w:pPr>
      <w:r>
        <w:t>БЕЗРАБОТНЫХ ГРАЖДАН, ИСПЫТЫВАЮЩИХ ТРУДНОСТИ В ПОИСКЕ РАБОТЫ,</w:t>
      </w:r>
    </w:p>
    <w:p w:rsidR="009F3623" w:rsidRDefault="009F3623">
      <w:pPr>
        <w:pStyle w:val="ConsPlusTitle"/>
        <w:jc w:val="center"/>
      </w:pPr>
      <w:r>
        <w:t>БЕЗРАБОТНЫХ ГРАЖДАН В ВОЗРАСТЕ ОТ 18 ДО 25 ЛЕТ, ИМЕЮЩИХ</w:t>
      </w:r>
    </w:p>
    <w:p w:rsidR="009F3623" w:rsidRDefault="009F3623">
      <w:pPr>
        <w:pStyle w:val="ConsPlusTitle"/>
        <w:jc w:val="center"/>
      </w:pPr>
      <w:r>
        <w:t>СРЕДНЕЕ ПРОФЕССИОНАЛЬНОЕ ОБРАЗОВАНИЕ ИЛИ ВЫСШЕЕ ОБРАЗОВАНИЕ</w:t>
      </w:r>
    </w:p>
    <w:p w:rsidR="009F3623" w:rsidRDefault="009F3623">
      <w:pPr>
        <w:pStyle w:val="ConsPlusTitle"/>
        <w:jc w:val="center"/>
      </w:pPr>
      <w:r>
        <w:t>И ИЩУЩИХ РАБОТУ В ТЕЧЕНИЕ ГОДА С ДАТЫ ВЫДАЧИ ИМ ДОКУМЕНТА</w:t>
      </w:r>
    </w:p>
    <w:p w:rsidR="009F3623" w:rsidRDefault="009F3623">
      <w:pPr>
        <w:pStyle w:val="ConsPlusTitle"/>
        <w:jc w:val="center"/>
      </w:pPr>
      <w:r>
        <w:t>ОБ ОБРАЗОВАНИИ И О КВАЛИФИКАЦИИ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Title"/>
        <w:jc w:val="center"/>
        <w:outlineLvl w:val="1"/>
      </w:pPr>
      <w:r>
        <w:t>I. Общие положения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(далее соответственно - полномочие, государственная услуга), составу, последовательности и срокам выполнения административных процедур (действий) при осуществлении полномочия, требования к обеспечению процессов деятельности по осуществлению полномочия, а также показатели исполнения Стандарта, порядок представлении сведений, необходимых для расчета указанных показателей, методику расчета.</w:t>
      </w:r>
    </w:p>
    <w:p w:rsidR="009F3623" w:rsidRDefault="009F362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202"/>
        <w:gridCol w:w="113"/>
      </w:tblGrid>
      <w:tr w:rsidR="009F36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623" w:rsidRDefault="009F362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623" w:rsidRDefault="009F362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3623" w:rsidRDefault="009F362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F3623" w:rsidRDefault="009F3623">
            <w:pPr>
              <w:pStyle w:val="ConsPlusNormal"/>
              <w:jc w:val="both"/>
            </w:pPr>
            <w:r>
              <w:rPr>
                <w:color w:val="392C69"/>
              </w:rPr>
              <w:t xml:space="preserve">В 2022 и 2023 гг. данная услуга предоставляется также иным категориям граждан, перечисленным в </w:t>
            </w:r>
            <w:hyperlink r:id="rId8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16.03.2022 N 376.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3623" w:rsidRDefault="009F3623">
            <w:pPr>
              <w:pStyle w:val="ConsPlusNormal"/>
            </w:pPr>
          </w:p>
        </w:tc>
      </w:tr>
    </w:tbl>
    <w:p w:rsidR="009F3623" w:rsidRDefault="009F3623">
      <w:pPr>
        <w:pStyle w:val="ConsPlusNormal"/>
        <w:spacing w:before="280"/>
        <w:ind w:firstLine="540"/>
        <w:jc w:val="both"/>
      </w:pPr>
      <w:r>
        <w:t>2. Государственная услуга предоставляется государственными учреждениями службы занятости населения (далее - центры занятости населения):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1) несовершеннолетним гражданам в возрасте от 14 до 18 лет в свободное от учебы время (далее - несовершеннолетние граждане);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2) гражданам, испытывающим трудности в поиске работы и признанным безработными (далее - безработные граждане):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инвалидам; лицам, освобожденным из учреждений, исполняющих наказание в виде лишения свободы; гражданам </w:t>
      </w:r>
      <w:proofErr w:type="spellStart"/>
      <w:r>
        <w:t>предпенсионного</w:t>
      </w:r>
      <w:proofErr w:type="spellEnd"/>
      <w: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 беженцам и вынужденным переселенцам; гражданам, уволенным с военной службы, и членам их семей; одиноким и многодетным родителям, воспитывающим несовершеннолетних детей, детей-инвалидов; гражданам, подвергшимся воздействию радиации вследствие чернобыльской и других радиационных аварий и катастроф;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гражданам в возрасте от 18 до 25 лет, имеющим среднее профессиональное образование или высшее образование и ищущим работу в течение года с даты выдачи им документа об образовании и о квалификации.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3. Информирование несовершеннолетних граждан, безработных граждан (далее также - граждане) о порядке предоставления государственной услуги осуществляется: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на Единой цифровой платформе в сфере занятости и трудовых отношений "Работа в России" &lt;1&gt; (далее - единая цифровая платформа), в федеральной государственной информационной системе "Единый портал государственных и муниципальных услуг (функций)" (далее - единый портал) и на региональных порталах государственных и муниципальных услуг (далее - региональный портал) в разделах, посвященных порядку предоставления государственных услуг в виде текстовой и графической информации;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Статья 16.2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(далее - Закон о занятости населения).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 или консультаций с работниками центра занятости населения.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4.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горячей линии центров занятости населения, средств массовой информации и иных каналов.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lastRenderedPageBreak/>
        <w:t>5. Перечень документов и (или) сведений, необходимых для предоставления государственной услуги безработному гражданину: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заявление безработного гражданина о предоставлении государственной услуги (далее - заявление безработного гражданина) (рекомендуемый образец приведен в </w:t>
      </w:r>
      <w:hyperlink w:anchor="P266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сведения о безработном гражданине, содержащиеся на единой цифровой платформе, представленные безработным гражданином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6. Заявление безработного гражданина подается в центр занятости населения, в котором гражданин состоит на учете в качестве безработного, в форме электронного документа с использованием единой цифровой платформы. Указанное заявление подается безработным гражданином по собственной инициативе или в случае согласия с предложением центра занятости населения об оказании государственной услуги.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Заявление считается принятым центром занятости населения в день его направления безработным гражданином.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7. Перечень документов и сведений, необходимых для предоставления государственной услуги несовершеннолетнему гражданину: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заявление несовершеннолетнего гражданина о предоставлении государственной услуги (далее - заявление несовершеннолетнего гражданина) (рекомендуемый образец приведен в </w:t>
      </w:r>
      <w:hyperlink w:anchor="P332">
        <w:r>
          <w:rPr>
            <w:color w:val="0000FF"/>
          </w:rPr>
          <w:t>приложении N 2</w:t>
        </w:r>
      </w:hyperlink>
      <w:r>
        <w:t xml:space="preserve"> к настоящему Стандарту);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резюме несовершеннолетнего гражданина, обращающегося с заявлением о предоставлении государственной услуги (рекомендуемый образец приведен в </w:t>
      </w:r>
      <w:hyperlink w:anchor="P454">
        <w:r>
          <w:rPr>
            <w:color w:val="0000FF"/>
          </w:rPr>
          <w:t>приложении N 3</w:t>
        </w:r>
      </w:hyperlink>
      <w:r>
        <w:t xml:space="preserve"> к настоящему Стандарту);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сведения об инвалидности (выписка из индивидуальной программы реабилитации или </w:t>
      </w:r>
      <w:proofErr w:type="spellStart"/>
      <w:r>
        <w:t>абилитации</w:t>
      </w:r>
      <w:proofErr w:type="spellEnd"/>
      <w:r>
        <w:t xml:space="preserve"> инвалида (при указании гражданином в заявлении соответствующей информации), запрашиваемые центром занятости населения из Пенсионного фонда Российской Федерации, в том числе в порядке межведомственного электронного взаимодействия с использованием единой цифровой платформы.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Центр занятости населения не позднее одного рабочего дня после направления несовершеннолетним гражданином заявления и резюме проводит оценку его резюме на предмет соответствия требованиям к информации, размещаемой на единой цифровой платформе.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При соответствии резюме несовершеннолетнего гражданина, обратившегося в центр занятости населения, требованиям к информации заявление считается принятым центром занятости населения.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Заявление несовершеннолетнего гражданина подается в центр занятости населения независимо от места жительства или места пребывания несовершеннолетнего гражданина.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Заявление несовершеннолетнего гражданина может быть подано на основании групповой заявки организации, осуществляющей образовательную деятельность (содержит информацию об идентификаторе групповой заявки).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8. Основаниями для отказа центром занятости населения в принятии заявления несовершеннолетнего гражданина являются: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а) несоответствие резюме требованиям к информации. Уведомление об отказе в приеме заявления с указанием причин отказа направляется несовершеннолетнему гражданину, обратившемуся в центр занятости населения, не позднее следующего рабочего дня со дня проведения оценки резюме;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б) превышение максимально допустимого числа заявлений, поданных по групповой заявке организации, осуществляющей образовательную деятельность. Уведомление об отказе в приеме заявления направляется несовершеннолетнему гражданину в день принятия заявления. Указанное уведомление содержит информацию о возможности направить заявление о предоставлении государственной услуги в индивидуальном порядке, предусмотренном настоящим Стандартом.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9. Заявление о предоставлении государственной услуги в электронной форме подписывается гражданином простой электронной подписью, ключ которой получен в соответствии с </w:t>
      </w:r>
      <w:hyperlink r:id="rId10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</w:t>
      </w:r>
      <w:r>
        <w:lastRenderedPageBreak/>
        <w:t>(Собрание законодательства Российской Федерации, 2013, N 5, ст. 377; 2021, N 1, ст. 114),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10.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11.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 &lt;2&gt;.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Абзац 2 пункта 3.1 статьи 15</w:t>
        </w:r>
      </w:hyperlink>
      <w:r>
        <w:t xml:space="preserve"> Закона о занятости населения.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12. В центрах занятости населения гражданину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содействие. &lt;3&gt;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Абзац 3 пункта 3.1 статьи 15</w:t>
        </w:r>
      </w:hyperlink>
      <w:r>
        <w:t xml:space="preserve"> Закона о занятости населения.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При личном посещении центра занятости населения гражданин предъявляет паспорт или документ, его заменяющий.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13. В случае личного посещения гражданином центра занятости населения административные процедуры, предусмотренные </w:t>
      </w:r>
      <w:hyperlink w:anchor="P160">
        <w:r>
          <w:rPr>
            <w:color w:val="0000FF"/>
          </w:rPr>
          <w:t>подпунктами "а"</w:t>
        </w:r>
      </w:hyperlink>
      <w:r>
        <w:t xml:space="preserve"> - </w:t>
      </w:r>
      <w:hyperlink w:anchor="P165">
        <w:r>
          <w:rPr>
            <w:color w:val="0000FF"/>
          </w:rPr>
          <w:t>"е" пункта 31</w:t>
        </w:r>
      </w:hyperlink>
      <w:r>
        <w:t xml:space="preserve">, </w:t>
      </w:r>
      <w:hyperlink w:anchor="P210">
        <w:r>
          <w:rPr>
            <w:color w:val="0000FF"/>
          </w:rPr>
          <w:t>подпунктами "а"</w:t>
        </w:r>
      </w:hyperlink>
      <w:r>
        <w:t xml:space="preserve"> - </w:t>
      </w:r>
      <w:hyperlink w:anchor="P212">
        <w:r>
          <w:rPr>
            <w:color w:val="0000FF"/>
          </w:rPr>
          <w:t>"в" пункта 48</w:t>
        </w:r>
      </w:hyperlink>
      <w:r>
        <w:t xml:space="preserve"> настоящего Стандарта, осуществляются по его желанию в день обращения.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14. 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гражданину в день его принятия.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15.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16. Предоставление государственной услуги прекращается в случаях:</w:t>
      </w:r>
    </w:p>
    <w:p w:rsidR="009F3623" w:rsidRDefault="009F3623">
      <w:pPr>
        <w:pStyle w:val="ConsPlusNormal"/>
        <w:spacing w:before="220"/>
        <w:ind w:firstLine="540"/>
        <w:jc w:val="both"/>
      </w:pPr>
      <w:proofErr w:type="spellStart"/>
      <w:r>
        <w:t>ненаправления</w:t>
      </w:r>
      <w:proofErr w:type="spellEnd"/>
      <w:r>
        <w:t xml:space="preserve"> гражданином в центр занятости населения с использованием единой цифровой платформы в течение 2 календарных дней с момента получения перечня вариантов временного трудоустройства ранжированного перечня вариантов временного трудоустройства;</w:t>
      </w:r>
    </w:p>
    <w:p w:rsidR="009F3623" w:rsidRDefault="009F3623">
      <w:pPr>
        <w:pStyle w:val="ConsPlusNormal"/>
        <w:spacing w:before="220"/>
        <w:ind w:firstLine="540"/>
        <w:jc w:val="both"/>
      </w:pPr>
      <w:proofErr w:type="spellStart"/>
      <w:r>
        <w:t>ненаправления</w:t>
      </w:r>
      <w:proofErr w:type="spellEnd"/>
      <w:r>
        <w:t xml:space="preserve"> гражданином в центр занятости населения с использованием единой цифровой платформы в течение 3 рабочих дней с момента получения направления на временное трудоустройство информации о дне и о результатах проведения переговоров с работодателем по выбранным вариантам временного трудоустройства и (или) непредставление направления с отметкой работодателя о дне явки гражданина и причине отказа во временном трудоустройстве в случае отсутствия у работодателя регистрации на единой цифровой платформе;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снятия с регистрационного учета безработных граждан в соответствии с </w:t>
      </w:r>
      <w:hyperlink r:id="rId13">
        <w:r>
          <w:rPr>
            <w:color w:val="0000FF"/>
          </w:rPr>
          <w:t>пунктом 2 статьи 35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(далее - Закон о занятости населения);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истечения указанного в заявлении периода временного трудоустройства несовершеннолетнего </w:t>
      </w:r>
      <w:r>
        <w:lastRenderedPageBreak/>
        <w:t>гражданина или исполнения ему 18 лет, если до указанного момента ему не были подобраны центром занятости населения варианты временного трудоустройства.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17. Результатом предоставления государственной услуги является направление гражданину: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а) предложения (перечня) вариантов временного трудоустройства;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б) уведомления о проведении переговоров о временном трудоустройстве и выдача гражданину направления на временное трудоустройство, в случае если у работодателя отсутствует регистрация на единой цифровой платформе.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18. Уведомление или направление на временное трудоустройство к соответствующему работодателю, выданное гражданину, является основанием для проведения переговоров с работодателем.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19. В случае временного трудоустройства гражданина работодатель заключает с ним срочный трудовой договор.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20. В период временного трудоустройства гражданам может оказываться материальная поддержка.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9F3623" w:rsidRDefault="009F3623">
      <w:pPr>
        <w:pStyle w:val="ConsPlusTitle"/>
        <w:jc w:val="center"/>
      </w:pPr>
      <w:r>
        <w:t>выполнения административных процедур (действий)</w:t>
      </w:r>
    </w:p>
    <w:p w:rsidR="009F3623" w:rsidRDefault="009F3623">
      <w:pPr>
        <w:pStyle w:val="ConsPlusTitle"/>
        <w:jc w:val="center"/>
      </w:pPr>
      <w:r>
        <w:t>при осуществлении полномочия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21. Государственная услуга включает следующие административные процедуры (действия):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1) организация временного трудоустройства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2) организация временного трудоустройства несовершеннолетних граждан на основании групповой заявки, поступившей в центр занятости населения от организации, осуществляющей образовательную деятельность;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3) направление на временное трудоустройство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4) направление на временное трудоустройство несовершеннолетних граждан, подавших заявление на основании групповой заявки;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5) назначение и выплата материальной поддержки гражданам в период временного трудоустройства.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22. Организация временного трудоустройства граждан включает в себя следующие административные процедуры (действия):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1) сбор и анализ информации о возможности организации временного трудоустройства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2) информирование, отбор работодателей для организации временного трудоустройства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3) согласование и заключение с работодателем договора об организации временного трудоустройства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4) внесение сведений о заключенных договорах с работодателями об организации временного трудоустройства граждан на единую цифровую платформу, формирование базы вакансий для временного трудоустройства граждан.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23. Центр занятости населения для организации временного трудоустройства граждан осуществляет сбор и анализ информации о возможности организации временного трудоустройства граждан с учетом: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распределения численности работников и организаций,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финансово-экономическому состоянию организаций;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результатов анализа программ профессионального развития кадров, прогнозирования профессионально-квалификационной структуры потребности в трудовых ресурсах;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оценки потребности работодателей в трудовых ресурсах исходя из перспектив социально-экономического развития региона по видам экономической деятельности;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lastRenderedPageBreak/>
        <w:t>состава граждан по образованию, профессионально-квалификационной структуре, продолжительности поиска подходящей работы, причин, препятствующих трудоустройству в зависимости от отношения к определенной категории граждан, испытывающих трудности в поиске подходящей работы;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доступности инфраструктуры для граждан, имеющих ограничения жизнедеятельности;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спроса граждан на участие во временном трудоустройстве;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предложений работодателей и органов местного самоуправления по организации временного трудоустройства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сроков и продолжительности временного трудоустройства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условий организации и проведения временного трудоустройства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удаленности места временного трудоустройства от места жительства гражданина.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24. Центр занятости населения осуществляет отбор работодателей для организации временного трудоустройства граждан с учетом: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количества создаваемых рабочих мест и численности граждан, для которых осуществляется организация временного трудоустройства;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</w:t>
      </w:r>
      <w:proofErr w:type="spellStart"/>
      <w:r>
        <w:t>абилитации</w:t>
      </w:r>
      <w:proofErr w:type="spellEnd"/>
      <w:r>
        <w:t>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транспортной доступности места проведения временного трудоустройства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условий временного трудоустройства граждан;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сроков и продолжительности временного трудоустройства в зависимости от категории гражданина;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соблюдения работодателем трудового законодательства Российской Федерации и иных нормативных правовых актов, содержащих нормы трудового права;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оценки возможности трудоустройства граждан на постоянное рабочее место после окончания периода временного трудоустройства;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наличия у работодателя средств на финансирование временного трудоустройства граждан.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25. Центр занятости населения информирует работодателей о порядке организации временного трудоустройства граждан.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26. Центр занятости населения заключает с работодателем договор об организации временного трудоустройства граждан.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27. Центр занятости населения вносит сведения о заключенных договорах с работодателями об организации временного трудоустройства граждан на единую цифровую платформу.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На единой цифровой платформе формируется и ведется реестр указанных договоров.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28. Для организаций, осуществляющих образовательную деятельность, предусматривается возможность подачи групповой заявки в центр занятости населения для организации временного трудоустройства несовершеннолетних граждан в свободное от учебы время (далее - групповая заявка), в том числе с использованием единой цифровой платформы.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29. В случае получения центром занятости населения от организации, осуществляющей образовательную деятельность, групповой заявки (рекомендуемый образец приведен в </w:t>
      </w:r>
      <w:hyperlink w:anchor="P540">
        <w:r>
          <w:rPr>
            <w:color w:val="0000FF"/>
          </w:rPr>
          <w:t>приложении N 4</w:t>
        </w:r>
      </w:hyperlink>
      <w:r>
        <w:t xml:space="preserve"> к настоящему Стандарту), центр занятости населения: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а) регистрирует групповую заявку на единой цифровой платформе в течение одного рабочего дня со дня ее получения;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1" w:name="P152"/>
      <w:bookmarkEnd w:id="1"/>
      <w:r>
        <w:t>б) анализирует условия временного трудоустройства несовершеннолетних граждан, содержащиеся в групповой заявке;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lastRenderedPageBreak/>
        <w:t>в) осуществляет отбор и информирование работодателя о порядке временного трудоустройства несовершеннолетних граждан на основании групповой заявки;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г) заключает договор с работодателем об организации временного трудоустройства несовершеннолетних граждан на основании групповой заявки;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д) вносит информацию о заключенном с работодателем договоре на единую цифровую платформу, после чего на единой цифровой платформе в автоматическом режиме групповой заявке присваивается идентификатор;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2" w:name="P156"/>
      <w:bookmarkEnd w:id="2"/>
      <w:r>
        <w:t>е) сообщает идентификатор групповой заявки уполномоченному представителю организации, осуществляющей образовательную деятельность, информирует его о порядке подачи заявления о предоставлении государственной услуги несовершеннолетними гражданами и необходимости указания в соответствующем заявлении идентификатора групповой заявки.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Срок выполнения административных действий, предусмотренных в </w:t>
      </w:r>
      <w:hyperlink w:anchor="P152">
        <w:r>
          <w:rPr>
            <w:color w:val="0000FF"/>
          </w:rPr>
          <w:t>подпунктах "б"</w:t>
        </w:r>
      </w:hyperlink>
      <w:r>
        <w:t xml:space="preserve"> - </w:t>
      </w:r>
      <w:hyperlink w:anchor="P156">
        <w:r>
          <w:rPr>
            <w:color w:val="0000FF"/>
          </w:rPr>
          <w:t>"е"</w:t>
        </w:r>
      </w:hyperlink>
      <w:r>
        <w:t xml:space="preserve"> настоящего пункта - 30 дней со дня получения центром занятости населения групповой заявки.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30. В случае отсутствия предложений работодателей по организации временного трудоустройства граждан в соответствии с групповой заявкой, центр занятости населения в течение 30 дней после получения групповой заявки отклоняет ее, направляя обоснованный отказ в соответствующую организацию, осуществляющую образовательную деятельность.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31. Направление на временное трудоустройство граждан включает следующие административные процедуры (действия):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3" w:name="P160"/>
      <w:bookmarkEnd w:id="3"/>
      <w:r>
        <w:t>а) формирование и направление предложения безработному гражданину об участии во временном трудоустройстве на основе анализа данных о гражданине;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б) прием заявления гражданина;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4" w:name="P162"/>
      <w:bookmarkEnd w:id="4"/>
      <w:r>
        <w:t>в) подбор и согласование с гражданином вариантов временного трудоустройства, исходя из сведений о свободных рабочих местах (вакантных должностях), содержащихся на единой цифровой платформе (в базе вакансий для временного трудоустройства в соответствии с договорами, заключенными с работодателями);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г) согласование с работодателем кандидатуры гражданина на временное трудоустройство;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д) направление гражданину уведомлений о проведении переговоров о временном трудоустройстве и (или) выдача гражданину направлений на временное трудоустройство, в случае если у работодателя отсутствует регистрация на единой цифровой платформе;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5" w:name="P165"/>
      <w:bookmarkEnd w:id="5"/>
      <w:r>
        <w:t>е) оформление отказа гражданина от варианта временного трудоустройства;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6" w:name="P166"/>
      <w:bookmarkEnd w:id="6"/>
      <w:r>
        <w:t>ж) фиксация временного трудоустройства гражданина.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32. Центр занятости населения: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а) проводит анализ сведений о безработном гражданине, содержащихся на единой цифровой платформе;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б) формирует и направляет предложение безработному гражданину об участии во временном трудоустройстве на основании данных, полученных по результатам анализа сведений о безработном гражданине.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Предложение также может быть автоматически сформировано на единой цифровой платформе;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в) информирует безработного гражданина: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о необходимости направить в центр занятости населения с использованием единой цифровой платформы результат рассмотрения предложения. Результатом рассмотрения предложения по выбору безработного гражданина может являться отказ от предложения или согласие с предложением путем направления заявления;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7" w:name="P173"/>
      <w:bookmarkEnd w:id="7"/>
      <w:r>
        <w:t xml:space="preserve">о сроке направления результата рассмотрения предложения в центр занятости населения с использованием единой цифровой платформы. Срок рассмотрения предложения безработным гражданином, для которого работа временного характера является подходящей в соответствии с </w:t>
      </w:r>
      <w:hyperlink r:id="rId14">
        <w:r>
          <w:rPr>
            <w:color w:val="0000FF"/>
          </w:rPr>
          <w:t>пунктом 3 статьи 4</w:t>
        </w:r>
      </w:hyperlink>
      <w:r>
        <w:t xml:space="preserve"> Закона о </w:t>
      </w:r>
      <w:r>
        <w:lastRenderedPageBreak/>
        <w:t>занятости населения, составляет 14 дней со дня получения предложения. Для иных категорий безработных граждан срок рассмотрения предложения не устанавливается.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Указанная информация содержится в предложении, направляемом безработному гражданину.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33. В случае отказа безработного гражданина от предложения центра занятости населения об участии во временном трудоустройстве (в том числе в случае </w:t>
      </w:r>
      <w:proofErr w:type="spellStart"/>
      <w:r>
        <w:t>ненаправления</w:t>
      </w:r>
      <w:proofErr w:type="spellEnd"/>
      <w:r>
        <w:t xml:space="preserve"> безработным гражданином в течение срока, предусмотренного </w:t>
      </w:r>
      <w:hyperlink w:anchor="P173">
        <w:r>
          <w:rPr>
            <w:color w:val="0000FF"/>
          </w:rPr>
          <w:t>абзацем третьим подпункта "в" пункта 32</w:t>
        </w:r>
      </w:hyperlink>
      <w:r>
        <w:t xml:space="preserve"> настоящего Стандарта, в центр занятости населения с использованием единой цифровой платформы результатов рассмотрения указанного предложения) центр занятости населения фиксирует на единой цифровой платформе отказ безработного гражданина от участия во временном трудоустройстве.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8" w:name="P176"/>
      <w:bookmarkEnd w:id="8"/>
      <w:r>
        <w:t>34. Центр занятости населения принимает заявление гражданина с использованием единой цифровой платформы и направляет уведомление о его принятии.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35. Перечень вариантов временного трудоустройства формируется в автоматизированном режиме с использованием технологии интеллектуального поиска вакансий на единой цифровой платформе, исходя из сведений о свободных рабочих местах и вакантных должностях, содержащихся в базе вакансий для временного трудоустройства в соответствии с договорами об организации временного трудоустройства, заключенными с работодателями, в срок не позднее одного рабочего дня со дня принятия заявления гражданина.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36. Центр занятости населения осуществляет подбор гражданину вариантов временного трудоустройства не позднее одного рабочего дня со дня принятия заявления гражданина путем: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анализа автоматически сформированного перечня вариантов временного трудоустройства и отбора вариантов временного трудоустройства, с учетом сведений о гражданине;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дополнительного поиска вариантов временного трудоустройства с использованием единой цифровой платформы;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формирования перечня из не более 10 вариантов временного трудоустройства.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При отсутствии на единой цифровой платформе сведений о рабочих местах и вакантных должностях для временного трудоустройства центр занятости населения осуществляет подбор гражданину вариантов временного трудоустройства в срок не позднее 2 рабочих дней со дня поступления на единую цифровую платформу сведений о рабочих местах и вакантных должностях для временного трудоустройства.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В случае если гражданин не был трудоустроен, центр занятости населения повторно осуществляет подбор вариантов временного трудоустройства в течение одного рабочего дня после поступления на единую цифровую платформу информации от гражданина о дне и о результатах проведения переговоров с работодателем по двум выбранным вариантам временного трудоустройства или представления гражданином направления с отметкой работодателя о дне явки гражданина и причине отказа в приеме на работу временного характера в случае отсутствия у работодателя регистрации на единой цифровой платформе.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37. Центр занятости населения, в целях согласования с гражданином вариантов временного трудоустройства, не позднее одного рабочего дня со дня принятия заявления гражданина, или со дня поступления на единую цифровую платформу информации о дне и о результатах проведения переговоров с работодателем по двум выбранным вариантам временного трудоустройства или представления гражданином направления с отметкой работодателя о дне явки гражданина и причине отказа в приеме на работу временного характера в случае отсутствия у работодателя регистрации на единой цифровой платформе, направляет гражданину с использованием единой цифровой платформы: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а) перечень, содержащий не более 10 вариантов временного трудоустройства;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б) уведомление, содержащее информацию для гражданина: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о необходимости ранжировать предложенные варианты временного трудоустройства в приоритетном порядке, выбрав при этом не менее двух приоритетных вариантов временного трудоустройства;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9" w:name="P188"/>
      <w:bookmarkEnd w:id="9"/>
      <w:r>
        <w:t>о необходимости направить ранжированный перечень вариантов временного трудоустройства в течение двух календарных дней с момента получения перечня вариантов временного трудоустройства в центр занятости населения с использованием единой цифровой платформы;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о положениях </w:t>
      </w:r>
      <w:hyperlink r:id="rId15">
        <w:r>
          <w:rPr>
            <w:color w:val="0000FF"/>
          </w:rPr>
          <w:t>Закона</w:t>
        </w:r>
      </w:hyperlink>
      <w:r>
        <w:t xml:space="preserve"> о занятости населения.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lastRenderedPageBreak/>
        <w:t xml:space="preserve">38. В случае </w:t>
      </w:r>
      <w:proofErr w:type="spellStart"/>
      <w:r>
        <w:t>ненаправления</w:t>
      </w:r>
      <w:proofErr w:type="spellEnd"/>
      <w:r>
        <w:t xml:space="preserve"> гражданином в центр занятости населения ранжированного перечня вариантов временного трудоустройства в течение срока, предусмотренного </w:t>
      </w:r>
      <w:hyperlink w:anchor="P188">
        <w:r>
          <w:rPr>
            <w:color w:val="0000FF"/>
          </w:rPr>
          <w:t>абзацем три подпункта "б" пункта 37</w:t>
        </w:r>
      </w:hyperlink>
      <w:r>
        <w:t xml:space="preserve"> настоящего Стандарта, данный факт фиксируется на единой цифровой платформе.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39. Центр занятости населения осуществляет согласование с работодателем кандидатуры гражданина на проведение переговоров о временном трудоустройстве в срок не позднее одного рабочего дня со дня получения от гражданина ранжированного перечня вакансий временного трудоустройства путем выполнения следующих действий: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проверки актуальности вариантов временного трудоустройства, ранжированных гражданином, начиная с двух приоритетных вариантов временного трудоустройства, и далее - в порядке их приоритетности, определенном гражданином;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согласования с работодателями посредством телефонной связи или электронной связи, в том числе через информационно-коммуникационную сеть "Интернет", кандидатуры гражданина на проведение переговоров о временном трудоустройстве по каждой из ранжированных гражданином вакансии в порядке приоритетности, являющейся актуальной, до получения согласия от работодателя;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внесения сведений на единую цифровую платформу о согласовании с работодателем кандидатуры гражданина.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40. Центр занятости населения на основе результатов согласования с работодателями кандидатуры гражданина направляет гражданину с использованием единой цифровой платформы уведомление о проведении переговоров о временном трудоустройстве не позднее одного рабочего дня с момента получения от гражданина ранжированного перечня вакансий для временного трудоустройства.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41. В случае отсутствия у работодателя регистрации на единой цифровой платформе, центр занятости населения оформляет направление гражданину для участия во временном трудоустройстве по форме согласно </w:t>
      </w:r>
      <w:hyperlink r:id="rId16">
        <w:r>
          <w:rPr>
            <w:color w:val="0000FF"/>
          </w:rPr>
          <w:t>приложению N 17</w:t>
        </w:r>
      </w:hyperlink>
      <w:r>
        <w:t xml:space="preserve"> к приказу Министерства труда и социальной защиты Российской Федерации от 20 октября 2021 г. N 738н "Об утверждении форм документов, связанных с предоставлением государственных услуг в области содействия занятости населения" (зарегистрирован Министерством юстиции Российской Федерации 29 декабря 2021 г., регистрационный N 66669). Уведомление об оформлении гражданину направления для участия во временном трудоустройстве направляется гражданину вместе с указанным направлением не позднее одного рабочего дня с момента получения от него ранжированного перечня вакансий.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42. Гражданину направляется (выдается) не более 2 уведомлений (направлений на временное трудоустройство) одновременно.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10" w:name="P198"/>
      <w:bookmarkEnd w:id="10"/>
      <w:r>
        <w:t>43. Центр занятости населения информирует гражданина: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о необходимости в течение 3 рабочих дней с момента получения от центра занятости населения уведомления (направления на временное трудоустройство) с использованием единой цифровой платформы сформировать отклик на вакансии работодателей по двум выбранным вариантам временного трудоустройства, согласовать с работодателем дату и время проведения переговоров о трудоустройстве, направить в центр занятости населения с использованием единой цифровой платформы информацию о дне и о результатах проведения переговоров с работодателем по двум выбранным вариантам временного трудоустройства и (или) представить направление с отметкой работодателя о дне явки гражданина и причине отказа в приеме на работу временного характера, в случае отсутствия у работодателя регистрации на единой цифровой платформе;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о положениях </w:t>
      </w:r>
      <w:hyperlink r:id="rId17">
        <w:r>
          <w:rPr>
            <w:color w:val="0000FF"/>
          </w:rPr>
          <w:t>Закона</w:t>
        </w:r>
      </w:hyperlink>
      <w:r>
        <w:t xml:space="preserve"> о занятости населения.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Указанная информация содержится в уведомлении.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44. Центр занятости населения информирует работодателя о необходимости направить в центр занятости населения информацию о результатах переговоров о временном трудоустройстве гражданина: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а) при приеме на работу гражданина, направленного центром занятости населения, работодатель в пятидневный срок уведомляет об этом центр занятости населения с использованием единой цифровой платформы с указанием дня приема гражданина на работу, сведений трудовом договоре, либо возвращает направление, выданное гражданину, в центр занятости населения в случае отсутствия у работодателя регистрации на единой цифровой платформе;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б) в случае отказа в приеме на работу гражданина, направленного центром занятости населения, работодатель уведомляет центр занятости населения о дне проведенных с гражданином переговоров о </w:t>
      </w:r>
      <w:r>
        <w:lastRenderedPageBreak/>
        <w:t>временном трудоустройстве и причине отказа в приеме на работу временного характера с использованием единой цифровой платформы либо делает в направлении отметку о дне явки гражданина, причине отказа в приеме на работу временного характера и возвращает направление гражданину в случае отсутствия у работодателя регистрации на единой цифровой платформе.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Указанная информация содержится в уведомлении о проведении переговоров о временном трудоустройстве.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11" w:name="P206"/>
      <w:bookmarkEnd w:id="11"/>
      <w:r>
        <w:t xml:space="preserve">45. В случае отказа гражданина от варианта временного трудоустройства или отказа от проведения переговоров о временном трудоустройстве и (или) </w:t>
      </w:r>
      <w:proofErr w:type="spellStart"/>
      <w:r>
        <w:t>ненаправления</w:t>
      </w:r>
      <w:proofErr w:type="spellEnd"/>
      <w:r>
        <w:t xml:space="preserve"> гражданином в центр занятости населения информации о дне и о результатах проведения переговоров по выбранным вариантам временного трудоустройства или непредставления направления с отметкой работодателя о дне явки гражданина и причине отказа в приеме на работу (в случае отсутствия у работодателя регистрации на единой цифровой платформе) в течение срока, предусмотренного </w:t>
      </w:r>
      <w:hyperlink w:anchor="P198">
        <w:r>
          <w:rPr>
            <w:color w:val="0000FF"/>
          </w:rPr>
          <w:t>пунктом 43</w:t>
        </w:r>
      </w:hyperlink>
      <w:r>
        <w:t xml:space="preserve"> настоящего Стандарта, данный факт автоматически фиксируется на единой цифровой платформе.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12" w:name="P207"/>
      <w:bookmarkEnd w:id="12"/>
      <w:r>
        <w:t>46. Центр занятости населения подтверждает сведения о временном трудоустройстве гражданина с использованием единой системы межведомственного электронного взаимодействия.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13" w:name="P208"/>
      <w:bookmarkEnd w:id="13"/>
      <w:r>
        <w:t xml:space="preserve">47. В случае если по результатам прохождения переговоров гражданину отказано во временном трудоустройстве, осуществляются повторно административные процедуры (действия), указанные в </w:t>
      </w:r>
      <w:hyperlink w:anchor="P162">
        <w:r>
          <w:rPr>
            <w:color w:val="0000FF"/>
          </w:rPr>
          <w:t>подпунктах "в"</w:t>
        </w:r>
      </w:hyperlink>
      <w:r>
        <w:t xml:space="preserve"> - </w:t>
      </w:r>
      <w:hyperlink w:anchor="P166">
        <w:r>
          <w:rPr>
            <w:color w:val="0000FF"/>
          </w:rPr>
          <w:t>"ж" пункта 31</w:t>
        </w:r>
      </w:hyperlink>
      <w:r>
        <w:t xml:space="preserve"> настоящего Стандарта.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48. Направление на временное трудоустройство несовершеннолетних граждан, подавших заявление на основании групповой заявки, включает в себя следующие административные процедуры (действия):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14" w:name="P210"/>
      <w:bookmarkEnd w:id="14"/>
      <w:r>
        <w:t>а) прием заявления несовершеннолетнего гражданина, содержащего идентификатор групповой заявки;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б) подбор и согласование с несовершеннолетним гражданином варианта временного трудоустройства в соответствии с групповой заявкой и договором об организации временного трудоустройства, заключенным с работодателем;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15" w:name="P212"/>
      <w:bookmarkEnd w:id="15"/>
      <w:r>
        <w:t>в) оформление отказа от варианта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г) фиксация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49. В случае направления в центр занятости населения несовершеннолетним гражданином заявления, содержащего идентификатор групповой заявки, центр занятости населения: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а) в автоматическом режиме с использованием единой цифровой платформы присоединяет заявление к групповой заявке, в случае если общее число поданных заявлений по групповой заявке не превышает максимально допустимое, принимает заявление несовершеннолетнего гражданина и направляет уведомление о его принятии в день направления заявления;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б) отказывает несовершеннолетнему гражданину в приеме заявления в случае, если общее число поданных заявлений по групповой заявке превышает максимально допустимое, направляет уведомление несовершеннолетнему гражданину об отказе в приеме заявления в день направления заявления, информирует его о возможности подать заявление о предоставлении государственной услуги в порядке, предусмотренном </w:t>
      </w:r>
      <w:hyperlink w:anchor="P176">
        <w:r>
          <w:rPr>
            <w:color w:val="0000FF"/>
          </w:rPr>
          <w:t>пунктами 34</w:t>
        </w:r>
      </w:hyperlink>
      <w:r>
        <w:t xml:space="preserve"> - </w:t>
      </w:r>
      <w:hyperlink w:anchor="P208">
        <w:r>
          <w:rPr>
            <w:color w:val="0000FF"/>
          </w:rPr>
          <w:t>47</w:t>
        </w:r>
      </w:hyperlink>
      <w:r>
        <w:t xml:space="preserve"> настоящего Стандарта.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50. В течение одного рабочего дня после приема заявления несовершеннолетнего гражданина, содержащего идентификатор групповой заявки, центр занятости населения: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а) осуществляет подбор для несовершеннолетнего гражданина варианта временного трудоустройства в соответствии с групповой заявкой и договором об организации временного трудоустройства, заключенным с работодателем, направляет уведомление несовершеннолетнему гражданину о проведении переговоров о временном трудоустройстве, информирует его о перечне документов и (или) сведений, необходимых для оформления срочного трудового договора с работодателем;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б) направляет уведомление работодателю и организации, осуществляющей образовательную деятельность, о проведении переговоров о временном трудоустройстве несовершеннолетнего гражданина.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51. При оформлении отказа от варианта временного трудоустройства несовершеннолетнего гражданина, </w:t>
      </w:r>
      <w:r>
        <w:lastRenderedPageBreak/>
        <w:t xml:space="preserve">подавшего заявление о предоставлении государственной услуги на основании групповой заявки, осуществляются административные процедуры (действия), предусмотренные </w:t>
      </w:r>
      <w:hyperlink w:anchor="P206">
        <w:r>
          <w:rPr>
            <w:color w:val="0000FF"/>
          </w:rPr>
          <w:t>пунктом 45</w:t>
        </w:r>
      </w:hyperlink>
      <w:r>
        <w:t xml:space="preserve"> настоящего Стандарта.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52. При фиксации временного трудоустройства несовершеннолетнего гражданина, подавшего заявление о предоставлении государственной услуги на основании групповой заявки, осуществляются административные процедуры (действия), предусмотренные </w:t>
      </w:r>
      <w:hyperlink w:anchor="P207">
        <w:r>
          <w:rPr>
            <w:color w:val="0000FF"/>
          </w:rPr>
          <w:t>пунктом 46</w:t>
        </w:r>
      </w:hyperlink>
      <w:r>
        <w:t xml:space="preserve"> настоящего Стандарта.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Title"/>
        <w:jc w:val="center"/>
        <w:outlineLvl w:val="1"/>
      </w:pPr>
      <w:r>
        <w:t>IV. Назначение и выплата материальной поддержки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53. Центр занятости населения в порядке, предусмотренном нормативными правовыми актами субъекта Российской Федерации, принимает решение об оказании гражданину материальной поддержки в период временного трудоустройства в срок не позднее одного рабочего дня со дня подтверждения сведений о временном трудоустройстве гражданина с использованием единой системы межведомственного электронного взаимодействия.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Указанное решение центра занятости населения оформляется в виде приказа об оказании гражданину материальной поддержки в период временного трудоустройства (рекомендуемый образец приведен в </w:t>
      </w:r>
      <w:hyperlink w:anchor="P603">
        <w:r>
          <w:rPr>
            <w:color w:val="0000FF"/>
          </w:rPr>
          <w:t>приложении N 5</w:t>
        </w:r>
      </w:hyperlink>
      <w:r>
        <w:t xml:space="preserve"> к настоящему Стандарту). Центр занятости населения направляет гражданину уведомление об оказании материальной поддержки не позднее одного рабочего дня со дня издания приказа.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54. Центр занятости населения вносит на единую цифровую платформу сведения, ежемесячно представляемые работодателем в течение всего периода временного трудоустройства гражданина, подтверждающие временное трудоустройство гражданина, фактически отработанное гражданином время (в случае если указанные сведения не были представлены работодателем в центр занятости населения через единую цифровую платформу), центр занятости населения назначает, рассчитывает и осуществляет перечисление материальной поддержки гражданину за период временного трудоустройства с использованием единой цифровой платформы.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55. Процедура осуществляется ежемесячно на протяжении всего периода временного трудоустройства гражданина.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56. В случае досрочного прекращения временного трудоустройства центр занятости населения принимает решение о прекращении выплаты материальной поддержки.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Указанное решение центра занятости населения оформляется в виде приказа о прекращении выплаты материальной поддержки (рекомендуемый образец приведен в </w:t>
      </w:r>
      <w:hyperlink w:anchor="P682">
        <w:r>
          <w:rPr>
            <w:color w:val="0000FF"/>
          </w:rPr>
          <w:t>приложении N 6</w:t>
        </w:r>
      </w:hyperlink>
      <w:r>
        <w:t xml:space="preserve"> к настоящему Стандарту). Центр занятости населения направляет гражданину уведомление о прекращении выплаты материальной поддержки не позднее следующего рабочего дня со дня издания приказа.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Title"/>
        <w:jc w:val="center"/>
        <w:outlineLvl w:val="1"/>
      </w:pPr>
      <w:r>
        <w:t>V. Требования к обеспечению организации деятельности,</w:t>
      </w:r>
    </w:p>
    <w:p w:rsidR="009F3623" w:rsidRDefault="009F3623">
      <w:pPr>
        <w:pStyle w:val="ConsPlusTitle"/>
        <w:jc w:val="center"/>
      </w:pPr>
      <w:r>
        <w:t>показателям исполнения стандарта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57. Предоставление государственной услуги осуществляется центрами занятости населения в соответствии с требованиями к организационному, кадровому, материально-техническому, финансовому, информационному обеспечению, предусмотренными нормативными правовыми актами Российской Федерации, субъектов Российской Федерации.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 xml:space="preserve">58.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755">
        <w:r>
          <w:rPr>
            <w:color w:val="0000FF"/>
          </w:rPr>
          <w:t>приложении N 7</w:t>
        </w:r>
      </w:hyperlink>
      <w:r>
        <w:t xml:space="preserve"> к настоящему Стандарту.</w:t>
      </w:r>
    </w:p>
    <w:p w:rsidR="009F3623" w:rsidRDefault="009F3623">
      <w:pPr>
        <w:pStyle w:val="ConsPlusNormal"/>
        <w:spacing w:before="220"/>
        <w:ind w:firstLine="540"/>
        <w:jc w:val="both"/>
      </w:pPr>
      <w:r>
        <w:t>59.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  <w:outlineLvl w:val="1"/>
      </w:pPr>
      <w:r>
        <w:t>Приложение N 1</w:t>
      </w:r>
    </w:p>
    <w:p w:rsidR="009F3623" w:rsidRDefault="009F3623">
      <w:pPr>
        <w:pStyle w:val="ConsPlusNormal"/>
        <w:jc w:val="right"/>
      </w:pPr>
      <w:r>
        <w:t>к Стандарту деятельности</w:t>
      </w:r>
    </w:p>
    <w:p w:rsidR="009F3623" w:rsidRDefault="009F3623">
      <w:pPr>
        <w:pStyle w:val="ConsPlusNormal"/>
        <w:jc w:val="right"/>
      </w:pPr>
      <w:r>
        <w:t>по осуществлению полномочия в сфере</w:t>
      </w:r>
    </w:p>
    <w:p w:rsidR="009F3623" w:rsidRDefault="009F3623">
      <w:pPr>
        <w:pStyle w:val="ConsPlusNormal"/>
        <w:jc w:val="right"/>
      </w:pPr>
      <w:r>
        <w:t>занятости населения по оказанию</w:t>
      </w:r>
    </w:p>
    <w:p w:rsidR="009F3623" w:rsidRDefault="009F3623">
      <w:pPr>
        <w:pStyle w:val="ConsPlusNormal"/>
        <w:jc w:val="right"/>
      </w:pPr>
      <w:r>
        <w:lastRenderedPageBreak/>
        <w:t>государственной услуги "Организация</w:t>
      </w:r>
    </w:p>
    <w:p w:rsidR="009F3623" w:rsidRDefault="009F3623">
      <w:pPr>
        <w:pStyle w:val="ConsPlusNormal"/>
        <w:jc w:val="right"/>
      </w:pPr>
      <w:r>
        <w:t>временного трудоустройства</w:t>
      </w:r>
    </w:p>
    <w:p w:rsidR="009F3623" w:rsidRDefault="009F3623">
      <w:pPr>
        <w:pStyle w:val="ConsPlusNormal"/>
        <w:jc w:val="right"/>
      </w:pPr>
      <w:r>
        <w:t>несовершеннолетних граждан в возрасте</w:t>
      </w:r>
    </w:p>
    <w:p w:rsidR="009F3623" w:rsidRDefault="009F3623">
      <w:pPr>
        <w:pStyle w:val="ConsPlusNormal"/>
        <w:jc w:val="right"/>
      </w:pPr>
      <w:r>
        <w:t>от 14 до 18 лет в свободное от учебы</w:t>
      </w:r>
    </w:p>
    <w:p w:rsidR="009F3623" w:rsidRDefault="009F3623">
      <w:pPr>
        <w:pStyle w:val="ConsPlusNormal"/>
        <w:jc w:val="right"/>
      </w:pPr>
      <w:r>
        <w:t>время, безработных граждан, испытывающих</w:t>
      </w:r>
    </w:p>
    <w:p w:rsidR="009F3623" w:rsidRDefault="009F3623">
      <w:pPr>
        <w:pStyle w:val="ConsPlusNormal"/>
        <w:jc w:val="right"/>
      </w:pPr>
      <w:r>
        <w:t>трудности в поиске работы, безработных</w:t>
      </w:r>
    </w:p>
    <w:p w:rsidR="009F3623" w:rsidRDefault="009F3623">
      <w:pPr>
        <w:pStyle w:val="ConsPlusNormal"/>
        <w:jc w:val="right"/>
      </w:pPr>
      <w:r>
        <w:t>граждан в возрасте от 18 до 25 лет,</w:t>
      </w:r>
    </w:p>
    <w:p w:rsidR="009F3623" w:rsidRDefault="009F3623">
      <w:pPr>
        <w:pStyle w:val="ConsPlusNormal"/>
        <w:jc w:val="right"/>
      </w:pPr>
      <w:r>
        <w:t>имеющих среднее профессиональное</w:t>
      </w:r>
    </w:p>
    <w:p w:rsidR="009F3623" w:rsidRDefault="009F3623">
      <w:pPr>
        <w:pStyle w:val="ConsPlusNormal"/>
        <w:jc w:val="right"/>
      </w:pPr>
      <w:r>
        <w:t>образование или высшее образование</w:t>
      </w:r>
    </w:p>
    <w:p w:rsidR="009F3623" w:rsidRDefault="009F3623">
      <w:pPr>
        <w:pStyle w:val="ConsPlusNormal"/>
        <w:jc w:val="right"/>
      </w:pPr>
      <w:r>
        <w:t>и ищущих работу в течение года с даты</w:t>
      </w:r>
    </w:p>
    <w:p w:rsidR="009F3623" w:rsidRDefault="009F3623">
      <w:pPr>
        <w:pStyle w:val="ConsPlusNormal"/>
        <w:jc w:val="right"/>
      </w:pPr>
      <w:r>
        <w:t>выдачи им документа об образовании</w:t>
      </w:r>
    </w:p>
    <w:p w:rsidR="009F3623" w:rsidRDefault="009F3623">
      <w:pPr>
        <w:pStyle w:val="ConsPlusNormal"/>
        <w:jc w:val="right"/>
      </w:pPr>
      <w:r>
        <w:t>и о квалификации", утвержденному</w:t>
      </w:r>
    </w:p>
    <w:p w:rsidR="009F3623" w:rsidRDefault="009F3623">
      <w:pPr>
        <w:pStyle w:val="ConsPlusNormal"/>
        <w:jc w:val="right"/>
      </w:pPr>
      <w:r>
        <w:t>приказом Министерства труда</w:t>
      </w:r>
    </w:p>
    <w:p w:rsidR="009F3623" w:rsidRDefault="009F3623">
      <w:pPr>
        <w:pStyle w:val="ConsPlusNormal"/>
        <w:jc w:val="right"/>
      </w:pPr>
      <w:r>
        <w:t>и социальной защиты</w:t>
      </w:r>
    </w:p>
    <w:p w:rsidR="009F3623" w:rsidRDefault="009F3623">
      <w:pPr>
        <w:pStyle w:val="ConsPlusNormal"/>
        <w:jc w:val="right"/>
      </w:pPr>
      <w:r>
        <w:t>Российской Федерации</w:t>
      </w:r>
    </w:p>
    <w:p w:rsidR="009F3623" w:rsidRDefault="009F3623">
      <w:pPr>
        <w:pStyle w:val="ConsPlusNormal"/>
        <w:jc w:val="right"/>
      </w:pPr>
      <w:r>
        <w:t>от 28 января 2022 г. N 25н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</w:pPr>
      <w:r>
        <w:t>Рекомендуемый образец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nformat"/>
        <w:jc w:val="both"/>
      </w:pPr>
      <w:bookmarkStart w:id="16" w:name="P266"/>
      <w:bookmarkEnd w:id="16"/>
      <w:r>
        <w:rPr>
          <w:sz w:val="14"/>
        </w:rPr>
        <w:t xml:space="preserve">                                 Заявление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о предоставлении государственной услуги по организации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временного трудоустройства безработных граждан, испытывающих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трудности в поиске работы, безработных граждан в возрасте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от 18 до 25 лет, имеющих среднее профессиональное образование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или высшее образование и ищущих работу в течение года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      с даты выдачи им документа об образовании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                  и о квалификации</w:t>
      </w:r>
    </w:p>
    <w:p w:rsidR="009F3623" w:rsidRDefault="009F3623">
      <w:pPr>
        <w:pStyle w:val="ConsPlusNonformat"/>
        <w:jc w:val="both"/>
      </w:pP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1. Фамилия, имя, отчество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2. Пол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3. Дата рождения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4. Гражданство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5. ИНН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6. СНИЛС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7. Вид документа, удостоверяющего личность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8. Серия, номер документа, удостоверяющего личность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9. Дата выдачи документа, удостоверяющего личность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10. Кем выдан документ, удостоверяющий личность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Я подтверждаю действительность паспортных данных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11. Способ связи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а) телефон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б) адрес электронной почты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12. Место оказания услуги: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а) субъект Российской Федерации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б) центр занятости населения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Подтверждение данных: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Я подтверждаю свое </w:t>
      </w:r>
      <w:proofErr w:type="gramStart"/>
      <w:r>
        <w:rPr>
          <w:sz w:val="14"/>
        </w:rPr>
        <w:t>согласие  на</w:t>
      </w:r>
      <w:proofErr w:type="gramEnd"/>
      <w:r>
        <w:rPr>
          <w:sz w:val="14"/>
        </w:rPr>
        <w:t xml:space="preserve"> обработку моих персональных данных в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целях   принятия   решения   по   настоящему   </w:t>
      </w:r>
      <w:proofErr w:type="gramStart"/>
      <w:r>
        <w:rPr>
          <w:sz w:val="14"/>
        </w:rPr>
        <w:t>обращению  и</w:t>
      </w:r>
      <w:proofErr w:type="gramEnd"/>
      <w:r>
        <w:rPr>
          <w:sz w:val="14"/>
        </w:rPr>
        <w:t xml:space="preserve">  предоставления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>государственных услуг в области содействия занятости населения, в том числе</w:t>
      </w:r>
    </w:p>
    <w:p w:rsidR="009F3623" w:rsidRDefault="009F3623">
      <w:pPr>
        <w:pStyle w:val="ConsPlusNonformat"/>
        <w:jc w:val="both"/>
      </w:pPr>
      <w:r>
        <w:rPr>
          <w:sz w:val="14"/>
        </w:rPr>
        <w:t>на: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   направление    данного    обращения   в   государственный   орган,</w:t>
      </w:r>
    </w:p>
    <w:p w:rsidR="009F3623" w:rsidRDefault="009F3623">
      <w:pPr>
        <w:pStyle w:val="ConsPlusNonformat"/>
        <w:jc w:val="both"/>
      </w:pPr>
      <w:proofErr w:type="gramStart"/>
      <w:r>
        <w:rPr>
          <w:sz w:val="14"/>
        </w:rPr>
        <w:t>государственные  учреждения</w:t>
      </w:r>
      <w:proofErr w:type="gramEnd"/>
      <w:r>
        <w:rPr>
          <w:sz w:val="14"/>
        </w:rPr>
        <w:t xml:space="preserve">  службы  занятости  населения  или должностному</w:t>
      </w:r>
    </w:p>
    <w:p w:rsidR="009F3623" w:rsidRDefault="009F3623">
      <w:pPr>
        <w:pStyle w:val="ConsPlusNonformat"/>
        <w:jc w:val="both"/>
      </w:pPr>
      <w:proofErr w:type="gramStart"/>
      <w:r>
        <w:rPr>
          <w:sz w:val="14"/>
        </w:rPr>
        <w:t>лицу,  в</w:t>
      </w:r>
      <w:proofErr w:type="gramEnd"/>
      <w:r>
        <w:rPr>
          <w:sz w:val="14"/>
        </w:rPr>
        <w:t xml:space="preserve">  компетенцию  которых  входит  решение  поставленных  в  обращении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>вопросов;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 </w:t>
      </w:r>
      <w:proofErr w:type="gramStart"/>
      <w:r>
        <w:rPr>
          <w:sz w:val="14"/>
        </w:rPr>
        <w:t>передачу  моих</w:t>
      </w:r>
      <w:proofErr w:type="gramEnd"/>
      <w:r>
        <w:rPr>
          <w:sz w:val="14"/>
        </w:rPr>
        <w:t xml:space="preserve">  персональных  данных  третьим лицам в целях принятия</w:t>
      </w:r>
    </w:p>
    <w:p w:rsidR="009F3623" w:rsidRDefault="009F3623">
      <w:pPr>
        <w:pStyle w:val="ConsPlusNonformat"/>
        <w:jc w:val="both"/>
      </w:pPr>
      <w:proofErr w:type="gramStart"/>
      <w:r>
        <w:rPr>
          <w:sz w:val="14"/>
        </w:rPr>
        <w:t>решения  по</w:t>
      </w:r>
      <w:proofErr w:type="gramEnd"/>
      <w:r>
        <w:rPr>
          <w:sz w:val="14"/>
        </w:rPr>
        <w:t xml:space="preserve">  настоящему  обращению и предоставления государственных услуг в</w:t>
      </w:r>
    </w:p>
    <w:p w:rsidR="009F3623" w:rsidRDefault="009F3623">
      <w:pPr>
        <w:pStyle w:val="ConsPlusNonformat"/>
        <w:jc w:val="both"/>
      </w:pPr>
      <w:r>
        <w:rPr>
          <w:sz w:val="14"/>
        </w:rPr>
        <w:t>области содействия занятости.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  <w:outlineLvl w:val="1"/>
      </w:pPr>
      <w:r>
        <w:t>Приложение N 2</w:t>
      </w:r>
    </w:p>
    <w:p w:rsidR="009F3623" w:rsidRDefault="009F3623">
      <w:pPr>
        <w:pStyle w:val="ConsPlusNormal"/>
        <w:jc w:val="right"/>
      </w:pPr>
      <w:r>
        <w:t>к Стандарту деятельности</w:t>
      </w:r>
    </w:p>
    <w:p w:rsidR="009F3623" w:rsidRDefault="009F3623">
      <w:pPr>
        <w:pStyle w:val="ConsPlusNormal"/>
        <w:jc w:val="right"/>
      </w:pPr>
      <w:r>
        <w:t>по осуществлению полномочия в сфере</w:t>
      </w:r>
    </w:p>
    <w:p w:rsidR="009F3623" w:rsidRDefault="009F3623">
      <w:pPr>
        <w:pStyle w:val="ConsPlusNormal"/>
        <w:jc w:val="right"/>
      </w:pPr>
      <w:r>
        <w:t>занятости населения по оказанию</w:t>
      </w:r>
    </w:p>
    <w:p w:rsidR="009F3623" w:rsidRDefault="009F3623">
      <w:pPr>
        <w:pStyle w:val="ConsPlusNormal"/>
        <w:jc w:val="right"/>
      </w:pPr>
      <w:r>
        <w:t>государственной услуги "Организация</w:t>
      </w:r>
    </w:p>
    <w:p w:rsidR="009F3623" w:rsidRDefault="009F3623">
      <w:pPr>
        <w:pStyle w:val="ConsPlusNormal"/>
        <w:jc w:val="right"/>
      </w:pPr>
      <w:r>
        <w:t>временного трудоустройства</w:t>
      </w:r>
    </w:p>
    <w:p w:rsidR="009F3623" w:rsidRDefault="009F3623">
      <w:pPr>
        <w:pStyle w:val="ConsPlusNormal"/>
        <w:jc w:val="right"/>
      </w:pPr>
      <w:r>
        <w:t>несовершеннолетних граждан в возрасте</w:t>
      </w:r>
    </w:p>
    <w:p w:rsidR="009F3623" w:rsidRDefault="009F3623">
      <w:pPr>
        <w:pStyle w:val="ConsPlusNormal"/>
        <w:jc w:val="right"/>
      </w:pPr>
      <w:r>
        <w:t>от 14 до 18 лет в свободное от учебы</w:t>
      </w:r>
    </w:p>
    <w:p w:rsidR="009F3623" w:rsidRDefault="009F3623">
      <w:pPr>
        <w:pStyle w:val="ConsPlusNormal"/>
        <w:jc w:val="right"/>
      </w:pPr>
      <w:r>
        <w:t>время, безработных граждан, испытывающих</w:t>
      </w:r>
    </w:p>
    <w:p w:rsidR="009F3623" w:rsidRDefault="009F3623">
      <w:pPr>
        <w:pStyle w:val="ConsPlusNormal"/>
        <w:jc w:val="right"/>
      </w:pPr>
      <w:r>
        <w:t>трудности в поиске работы, безработных</w:t>
      </w:r>
    </w:p>
    <w:p w:rsidR="009F3623" w:rsidRDefault="009F3623">
      <w:pPr>
        <w:pStyle w:val="ConsPlusNormal"/>
        <w:jc w:val="right"/>
      </w:pPr>
      <w:r>
        <w:t>граждан в возрасте от 18 до 25 лет,</w:t>
      </w:r>
    </w:p>
    <w:p w:rsidR="009F3623" w:rsidRDefault="009F3623">
      <w:pPr>
        <w:pStyle w:val="ConsPlusNormal"/>
        <w:jc w:val="right"/>
      </w:pPr>
      <w:r>
        <w:t>имеющих среднее профессиональное</w:t>
      </w:r>
    </w:p>
    <w:p w:rsidR="009F3623" w:rsidRDefault="009F3623">
      <w:pPr>
        <w:pStyle w:val="ConsPlusNormal"/>
        <w:jc w:val="right"/>
      </w:pPr>
      <w:r>
        <w:t>образование или высшее образование</w:t>
      </w:r>
    </w:p>
    <w:p w:rsidR="009F3623" w:rsidRDefault="009F3623">
      <w:pPr>
        <w:pStyle w:val="ConsPlusNormal"/>
        <w:jc w:val="right"/>
      </w:pPr>
      <w:r>
        <w:t>и ищущих работу в течение года с даты</w:t>
      </w:r>
    </w:p>
    <w:p w:rsidR="009F3623" w:rsidRDefault="009F3623">
      <w:pPr>
        <w:pStyle w:val="ConsPlusNormal"/>
        <w:jc w:val="right"/>
      </w:pPr>
      <w:r>
        <w:lastRenderedPageBreak/>
        <w:t>выдачи им документа об образовании</w:t>
      </w:r>
    </w:p>
    <w:p w:rsidR="009F3623" w:rsidRDefault="009F3623">
      <w:pPr>
        <w:pStyle w:val="ConsPlusNormal"/>
        <w:jc w:val="right"/>
      </w:pPr>
      <w:r>
        <w:t>и о квалификации", утвержденному</w:t>
      </w:r>
    </w:p>
    <w:p w:rsidR="009F3623" w:rsidRDefault="009F3623">
      <w:pPr>
        <w:pStyle w:val="ConsPlusNormal"/>
        <w:jc w:val="right"/>
      </w:pPr>
      <w:r>
        <w:t>приказом Министерства труда</w:t>
      </w:r>
    </w:p>
    <w:p w:rsidR="009F3623" w:rsidRDefault="009F3623">
      <w:pPr>
        <w:pStyle w:val="ConsPlusNormal"/>
        <w:jc w:val="right"/>
      </w:pPr>
      <w:r>
        <w:t>и социальной защиты</w:t>
      </w:r>
    </w:p>
    <w:p w:rsidR="009F3623" w:rsidRDefault="009F3623">
      <w:pPr>
        <w:pStyle w:val="ConsPlusNormal"/>
        <w:jc w:val="right"/>
      </w:pPr>
      <w:r>
        <w:t>Российской Федерации</w:t>
      </w:r>
    </w:p>
    <w:p w:rsidR="009F3623" w:rsidRDefault="009F3623">
      <w:pPr>
        <w:pStyle w:val="ConsPlusNormal"/>
        <w:jc w:val="right"/>
      </w:pPr>
      <w:r>
        <w:t>от 28 января 2022 г. N 25н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</w:pPr>
      <w:r>
        <w:t>Рекомендуемый образец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nformat"/>
        <w:jc w:val="both"/>
      </w:pPr>
      <w:bookmarkStart w:id="17" w:name="P332"/>
      <w:bookmarkEnd w:id="17"/>
      <w:r>
        <w:rPr>
          <w:sz w:val="14"/>
        </w:rPr>
        <w:t xml:space="preserve">                                 Заявление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о предоставлении государственной услуги по организации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временного трудоустройства несовершеннолетних граждан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             в возрасте от 14 до 18 лет</w:t>
      </w:r>
    </w:p>
    <w:p w:rsidR="009F3623" w:rsidRDefault="009F3623">
      <w:pPr>
        <w:pStyle w:val="ConsPlusNonformat"/>
        <w:jc w:val="both"/>
      </w:pP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1. Фамилия, имя, отчество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2. Пол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3. Дата рождения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4. Гражданство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5. ИНН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6. СНИЛС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7. Вид документа, удостоверяющего личность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8. Серия, номер документа, удостоверяющего личность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9. Дата выдачи документа, удостоверяющего личность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10. Кем выдан документ, удостоверяющий личность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Я подтверждаю действительность паспортных данных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11. Резюме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12. Адрес: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а) места жительства (постоянной регистрации):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- субъект Российской Федерации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- район, населенный пункт, улица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- дом, корпус, строение, квартира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б) места пребывания (фактического пребывания):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- субъект Российской Федерации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- район, населенный пункт, улица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- дом, корпус, строение, квартира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13. Способ связи: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а) телефон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б) адрес электронной почты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14. Место оказания услуги: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а) субъект Российской Федерации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б) центр занятости населения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15. Наличие    групповой     заявки     </w:t>
      </w:r>
      <w:proofErr w:type="gramStart"/>
      <w:r>
        <w:rPr>
          <w:sz w:val="14"/>
        </w:rPr>
        <w:t xml:space="preserve">организации,   </w:t>
      </w:r>
      <w:proofErr w:type="gramEnd"/>
      <w:r>
        <w:rPr>
          <w:sz w:val="14"/>
        </w:rPr>
        <w:t xml:space="preserve">  осуществляющей</w:t>
      </w:r>
    </w:p>
    <w:p w:rsidR="009F3623" w:rsidRDefault="009F3623">
      <w:pPr>
        <w:pStyle w:val="ConsPlusNonformat"/>
        <w:jc w:val="both"/>
      </w:pPr>
      <w:r>
        <w:rPr>
          <w:sz w:val="14"/>
        </w:rPr>
        <w:t>образовательную деятельность: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а) да: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- наименование    </w:t>
      </w:r>
      <w:proofErr w:type="gramStart"/>
      <w:r>
        <w:rPr>
          <w:sz w:val="14"/>
        </w:rPr>
        <w:t xml:space="preserve">организации,   </w:t>
      </w:r>
      <w:proofErr w:type="gramEnd"/>
      <w:r>
        <w:rPr>
          <w:sz w:val="14"/>
        </w:rPr>
        <w:t xml:space="preserve"> осуществляющей    образовательную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деятельность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- идентификатор групповой заявки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б) нет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16. Желаемая сфера деятельности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17. Желаемая должность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18. Предпочтительный месяц работы (выберите один предпочтительный месяц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работы.  </w:t>
      </w:r>
      <w:proofErr w:type="gramStart"/>
      <w:r>
        <w:rPr>
          <w:sz w:val="14"/>
        </w:rPr>
        <w:t>Трудоустройство  будет</w:t>
      </w:r>
      <w:proofErr w:type="gramEnd"/>
      <w:r>
        <w:rPr>
          <w:sz w:val="14"/>
        </w:rPr>
        <w:t xml:space="preserve">  осуществляться  в  выбранный месяц. Если в</w:t>
      </w:r>
    </w:p>
    <w:p w:rsidR="009F3623" w:rsidRDefault="009F3623">
      <w:pPr>
        <w:pStyle w:val="ConsPlusNonformat"/>
        <w:jc w:val="both"/>
      </w:pPr>
      <w:r>
        <w:rPr>
          <w:sz w:val="14"/>
        </w:rPr>
        <w:t>выбранный месяц Вам исполняется 18 лет, то трудоустройство возможно до даты</w:t>
      </w:r>
    </w:p>
    <w:p w:rsidR="009F3623" w:rsidRDefault="009F3623">
      <w:pPr>
        <w:pStyle w:val="ConsPlusNonformat"/>
        <w:jc w:val="both"/>
      </w:pPr>
      <w:r>
        <w:rPr>
          <w:sz w:val="14"/>
        </w:rPr>
        <w:t>наступления совершеннолетия)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Май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Июнь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Июль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Август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19.  </w:t>
      </w:r>
      <w:proofErr w:type="gramStart"/>
      <w:r>
        <w:rPr>
          <w:sz w:val="14"/>
        </w:rPr>
        <w:t>Способ  получения</w:t>
      </w:r>
      <w:proofErr w:type="gramEnd"/>
      <w:r>
        <w:rPr>
          <w:sz w:val="14"/>
        </w:rPr>
        <w:t xml:space="preserve"> материальной поддержки (выберите одно из полей):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Реквизиты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а) расчетный счет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б) карта "Мир"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- наименование банка получателя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- БИК банка-получателя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- счет получателя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- ИНН банка-получателя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- корреспондентский счет банка-получателя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20.  Социальный статус (если Вы относитесь к одной из нижеперечисленных</w:t>
      </w:r>
    </w:p>
    <w:p w:rsidR="009F3623" w:rsidRDefault="009F3623">
      <w:pPr>
        <w:pStyle w:val="ConsPlusNonformat"/>
        <w:jc w:val="both"/>
      </w:pPr>
      <w:r>
        <w:rPr>
          <w:sz w:val="14"/>
        </w:rPr>
        <w:t>категорий граждан, укажите это)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Инвалид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Отношусь к детям-сиротам, детям, оставшимся без попечения родителей</w:t>
      </w:r>
    </w:p>
    <w:p w:rsidR="009F3623" w:rsidRDefault="009F3623">
      <w:pPr>
        <w:pStyle w:val="ConsPlusNonformat"/>
        <w:jc w:val="both"/>
      </w:pP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Подтверждение данных: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 </w:t>
      </w:r>
      <w:proofErr w:type="gramStart"/>
      <w:r>
        <w:rPr>
          <w:sz w:val="14"/>
        </w:rPr>
        <w:t>Я  подтверждаю</w:t>
      </w:r>
      <w:proofErr w:type="gramEnd"/>
      <w:r>
        <w:rPr>
          <w:sz w:val="14"/>
        </w:rPr>
        <w:t>,  что  ознакомился  с  положениями  законодательства</w:t>
      </w:r>
    </w:p>
    <w:p w:rsidR="009F3623" w:rsidRDefault="009F3623">
      <w:pPr>
        <w:pStyle w:val="ConsPlusNonformat"/>
        <w:jc w:val="both"/>
      </w:pPr>
      <w:r>
        <w:rPr>
          <w:sz w:val="14"/>
        </w:rPr>
        <w:t>Российской Федерации о занятости населения.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</w:t>
      </w:r>
      <w:proofErr w:type="gramStart"/>
      <w:r>
        <w:rPr>
          <w:sz w:val="14"/>
        </w:rPr>
        <w:t>Я  подтверждаю</w:t>
      </w:r>
      <w:proofErr w:type="gramEnd"/>
      <w:r>
        <w:rPr>
          <w:sz w:val="14"/>
        </w:rPr>
        <w:t xml:space="preserve"> свое согласие на обработку моих персональных данных в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целях   принятия   решения   по   настоящему   </w:t>
      </w:r>
      <w:proofErr w:type="gramStart"/>
      <w:r>
        <w:rPr>
          <w:sz w:val="14"/>
        </w:rPr>
        <w:t>обращению  и</w:t>
      </w:r>
      <w:proofErr w:type="gramEnd"/>
      <w:r>
        <w:rPr>
          <w:sz w:val="14"/>
        </w:rPr>
        <w:t xml:space="preserve">  предоставления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>государственных услуг в области содействия занятости населения, в том числе</w:t>
      </w:r>
    </w:p>
    <w:p w:rsidR="009F3623" w:rsidRDefault="009F3623">
      <w:pPr>
        <w:pStyle w:val="ConsPlusNonformat"/>
        <w:jc w:val="both"/>
      </w:pPr>
      <w:r>
        <w:rPr>
          <w:sz w:val="14"/>
        </w:rPr>
        <w:t>на: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   направление    данного    обращения   в   государственный   орган,</w:t>
      </w:r>
    </w:p>
    <w:p w:rsidR="009F3623" w:rsidRDefault="009F3623">
      <w:pPr>
        <w:pStyle w:val="ConsPlusNonformat"/>
        <w:jc w:val="both"/>
      </w:pPr>
      <w:proofErr w:type="gramStart"/>
      <w:r>
        <w:rPr>
          <w:sz w:val="14"/>
        </w:rPr>
        <w:t>государственные  учреждения</w:t>
      </w:r>
      <w:proofErr w:type="gramEnd"/>
      <w:r>
        <w:rPr>
          <w:sz w:val="14"/>
        </w:rPr>
        <w:t xml:space="preserve">  службы  занятости  населения  или должностному</w:t>
      </w:r>
    </w:p>
    <w:p w:rsidR="009F3623" w:rsidRDefault="009F3623">
      <w:pPr>
        <w:pStyle w:val="ConsPlusNonformat"/>
        <w:jc w:val="both"/>
      </w:pPr>
      <w:proofErr w:type="gramStart"/>
      <w:r>
        <w:rPr>
          <w:sz w:val="14"/>
        </w:rPr>
        <w:t>лицу,  в</w:t>
      </w:r>
      <w:proofErr w:type="gramEnd"/>
      <w:r>
        <w:rPr>
          <w:sz w:val="14"/>
        </w:rPr>
        <w:t xml:space="preserve">  компетенцию  которых  входит  решение  поставленных  в  обращении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>вопросов;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 </w:t>
      </w:r>
      <w:proofErr w:type="gramStart"/>
      <w:r>
        <w:rPr>
          <w:sz w:val="14"/>
        </w:rPr>
        <w:t>передачу  моих</w:t>
      </w:r>
      <w:proofErr w:type="gramEnd"/>
      <w:r>
        <w:rPr>
          <w:sz w:val="14"/>
        </w:rPr>
        <w:t xml:space="preserve">  персональных  данных  третьим лицам в целях принятия</w:t>
      </w:r>
    </w:p>
    <w:p w:rsidR="009F3623" w:rsidRDefault="009F3623">
      <w:pPr>
        <w:pStyle w:val="ConsPlusNonformat"/>
        <w:jc w:val="both"/>
      </w:pPr>
      <w:proofErr w:type="gramStart"/>
      <w:r>
        <w:rPr>
          <w:sz w:val="14"/>
        </w:rPr>
        <w:t>решения  по</w:t>
      </w:r>
      <w:proofErr w:type="gramEnd"/>
      <w:r>
        <w:rPr>
          <w:sz w:val="14"/>
        </w:rPr>
        <w:t xml:space="preserve">  настоящему  обращению и предоставления государственных услуг в</w:t>
      </w:r>
    </w:p>
    <w:p w:rsidR="009F3623" w:rsidRDefault="009F3623">
      <w:pPr>
        <w:pStyle w:val="ConsPlusNonformat"/>
        <w:jc w:val="both"/>
      </w:pPr>
      <w:r>
        <w:rPr>
          <w:sz w:val="14"/>
        </w:rPr>
        <w:t>области содействия занятости.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</w:t>
      </w:r>
      <w:r>
        <w:rPr>
          <w:noProof/>
          <w:position w:val="-6"/>
        </w:rPr>
        <w:drawing>
          <wp:inline distT="0" distB="0" distL="0" distR="0">
            <wp:extent cx="127000" cy="16700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</w:rPr>
        <w:t xml:space="preserve"> Я ознакомлен, что для заключения трудового договора будет необходимо</w:t>
      </w:r>
    </w:p>
    <w:p w:rsidR="009F3623" w:rsidRDefault="009F3623">
      <w:pPr>
        <w:pStyle w:val="ConsPlusNonformat"/>
        <w:jc w:val="both"/>
      </w:pPr>
      <w:r>
        <w:rPr>
          <w:sz w:val="14"/>
        </w:rPr>
        <w:t>предоставить работодателю следующие документы: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паспорт гражданина Российской Федерации;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 </w:t>
      </w:r>
      <w:proofErr w:type="gramStart"/>
      <w:r>
        <w:rPr>
          <w:sz w:val="14"/>
        </w:rPr>
        <w:t>индивидуальная  программа</w:t>
      </w:r>
      <w:proofErr w:type="gramEnd"/>
      <w:r>
        <w:rPr>
          <w:sz w:val="14"/>
        </w:rPr>
        <w:t xml:space="preserve">  реабилитации или </w:t>
      </w:r>
      <w:proofErr w:type="spellStart"/>
      <w:r>
        <w:rPr>
          <w:sz w:val="14"/>
        </w:rPr>
        <w:t>абилитации</w:t>
      </w:r>
      <w:proofErr w:type="spellEnd"/>
      <w:r>
        <w:rPr>
          <w:sz w:val="14"/>
        </w:rPr>
        <w:t xml:space="preserve"> инвалида (при</w:t>
      </w:r>
    </w:p>
    <w:p w:rsidR="009F3623" w:rsidRDefault="009F3623">
      <w:pPr>
        <w:pStyle w:val="ConsPlusNonformat"/>
        <w:jc w:val="both"/>
      </w:pPr>
      <w:r>
        <w:rPr>
          <w:sz w:val="14"/>
        </w:rPr>
        <w:lastRenderedPageBreak/>
        <w:t>наличии);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 </w:t>
      </w:r>
      <w:proofErr w:type="gramStart"/>
      <w:r>
        <w:rPr>
          <w:sz w:val="14"/>
        </w:rPr>
        <w:t>трудовая  книжка</w:t>
      </w:r>
      <w:proofErr w:type="gramEnd"/>
      <w:r>
        <w:rPr>
          <w:sz w:val="14"/>
        </w:rPr>
        <w:t xml:space="preserve">  и  (или)  сведения  о  трудовой  деятельности  (за</w:t>
      </w:r>
    </w:p>
    <w:p w:rsidR="009F3623" w:rsidRDefault="009F3623">
      <w:pPr>
        <w:pStyle w:val="ConsPlusNonformat"/>
        <w:jc w:val="both"/>
      </w:pPr>
      <w:r>
        <w:rPr>
          <w:sz w:val="14"/>
        </w:rPr>
        <w:t>исключением случаев, если трудовой договор заключается впервые);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  </w:t>
      </w:r>
      <w:proofErr w:type="gramStart"/>
      <w:r>
        <w:rPr>
          <w:sz w:val="14"/>
        </w:rPr>
        <w:t>документ,  подтверждающий</w:t>
      </w:r>
      <w:proofErr w:type="gramEnd"/>
      <w:r>
        <w:rPr>
          <w:sz w:val="14"/>
        </w:rPr>
        <w:t xml:space="preserve">  регистрацию  в  системе  индивидуального</w:t>
      </w:r>
    </w:p>
    <w:p w:rsidR="009F3623" w:rsidRDefault="009F3623">
      <w:pPr>
        <w:pStyle w:val="ConsPlusNonformat"/>
        <w:jc w:val="both"/>
      </w:pPr>
      <w:r>
        <w:rPr>
          <w:sz w:val="14"/>
        </w:rPr>
        <w:t>(</w:t>
      </w:r>
      <w:proofErr w:type="gramStart"/>
      <w:r>
        <w:rPr>
          <w:sz w:val="14"/>
        </w:rPr>
        <w:t>персонифицированного)  учета</w:t>
      </w:r>
      <w:proofErr w:type="gramEnd"/>
      <w:r>
        <w:rPr>
          <w:sz w:val="14"/>
        </w:rPr>
        <w:t>,  в  том числе в форме электронного документа</w:t>
      </w:r>
    </w:p>
    <w:p w:rsidR="009F3623" w:rsidRDefault="009F3623">
      <w:pPr>
        <w:pStyle w:val="ConsPlusNonformat"/>
        <w:jc w:val="both"/>
      </w:pPr>
      <w:r>
        <w:rPr>
          <w:sz w:val="14"/>
        </w:rPr>
        <w:t>(СНИЛС);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письменное согласие одного из родителей (попечителя) и органа опеки и</w:t>
      </w:r>
    </w:p>
    <w:p w:rsidR="009F3623" w:rsidRDefault="009F3623">
      <w:pPr>
        <w:pStyle w:val="ConsPlusNonformat"/>
        <w:jc w:val="both"/>
      </w:pPr>
      <w:r>
        <w:rPr>
          <w:sz w:val="14"/>
        </w:rPr>
        <w:t>попечительства для лиц, достигших возраста четырнадцати лет;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    справка    из    образовательной    организации    об    обучении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>несовершеннолетнего;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-    медицинская    справка   от   терапевта   о   состоянии   здоровья</w:t>
      </w:r>
    </w:p>
    <w:p w:rsidR="009F3623" w:rsidRDefault="009F3623">
      <w:pPr>
        <w:pStyle w:val="ConsPlusNonformat"/>
        <w:jc w:val="both"/>
      </w:pPr>
      <w:r>
        <w:rPr>
          <w:sz w:val="14"/>
        </w:rPr>
        <w:t>несовершеннолетнего  с  указанием  допуска  к  выбранному виду работ (</w:t>
      </w:r>
      <w:hyperlink r:id="rId19">
        <w:r>
          <w:rPr>
            <w:color w:val="0000FF"/>
            <w:sz w:val="14"/>
          </w:rPr>
          <w:t>форма</w:t>
        </w:r>
      </w:hyperlink>
    </w:p>
    <w:p w:rsidR="009F3623" w:rsidRDefault="009F3623">
      <w:pPr>
        <w:pStyle w:val="ConsPlusNonformat"/>
        <w:jc w:val="both"/>
      </w:pPr>
      <w:r>
        <w:rPr>
          <w:sz w:val="14"/>
        </w:rPr>
        <w:t>086у).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  <w:outlineLvl w:val="1"/>
      </w:pPr>
      <w:r>
        <w:t>Приложение N 3</w:t>
      </w:r>
    </w:p>
    <w:p w:rsidR="009F3623" w:rsidRDefault="009F3623">
      <w:pPr>
        <w:pStyle w:val="ConsPlusNormal"/>
        <w:jc w:val="right"/>
      </w:pPr>
      <w:r>
        <w:t>к Стандарту деятельности</w:t>
      </w:r>
    </w:p>
    <w:p w:rsidR="009F3623" w:rsidRDefault="009F3623">
      <w:pPr>
        <w:pStyle w:val="ConsPlusNormal"/>
        <w:jc w:val="right"/>
      </w:pPr>
      <w:r>
        <w:t>по осуществлению полномочия в сфере</w:t>
      </w:r>
    </w:p>
    <w:p w:rsidR="009F3623" w:rsidRDefault="009F3623">
      <w:pPr>
        <w:pStyle w:val="ConsPlusNormal"/>
        <w:jc w:val="right"/>
      </w:pPr>
      <w:r>
        <w:t>занятости населения по оказанию</w:t>
      </w:r>
    </w:p>
    <w:p w:rsidR="009F3623" w:rsidRDefault="009F3623">
      <w:pPr>
        <w:pStyle w:val="ConsPlusNormal"/>
        <w:jc w:val="right"/>
      </w:pPr>
      <w:r>
        <w:t>государственной услуги "Организация</w:t>
      </w:r>
    </w:p>
    <w:p w:rsidR="009F3623" w:rsidRDefault="009F3623">
      <w:pPr>
        <w:pStyle w:val="ConsPlusNormal"/>
        <w:jc w:val="right"/>
      </w:pPr>
      <w:r>
        <w:t>временного трудоустройства</w:t>
      </w:r>
    </w:p>
    <w:p w:rsidR="009F3623" w:rsidRDefault="009F3623">
      <w:pPr>
        <w:pStyle w:val="ConsPlusNormal"/>
        <w:jc w:val="right"/>
      </w:pPr>
      <w:r>
        <w:t>несовершеннолетних граждан в возрасте</w:t>
      </w:r>
    </w:p>
    <w:p w:rsidR="009F3623" w:rsidRDefault="009F3623">
      <w:pPr>
        <w:pStyle w:val="ConsPlusNormal"/>
        <w:jc w:val="right"/>
      </w:pPr>
      <w:r>
        <w:t>от 14 до 18 лет в свободное от учебы</w:t>
      </w:r>
    </w:p>
    <w:p w:rsidR="009F3623" w:rsidRDefault="009F3623">
      <w:pPr>
        <w:pStyle w:val="ConsPlusNormal"/>
        <w:jc w:val="right"/>
      </w:pPr>
      <w:r>
        <w:t>время, безработных граждан, испытывающих</w:t>
      </w:r>
    </w:p>
    <w:p w:rsidR="009F3623" w:rsidRDefault="009F3623">
      <w:pPr>
        <w:pStyle w:val="ConsPlusNormal"/>
        <w:jc w:val="right"/>
      </w:pPr>
      <w:r>
        <w:t>трудности в поиске работы, безработных</w:t>
      </w:r>
    </w:p>
    <w:p w:rsidR="009F3623" w:rsidRDefault="009F3623">
      <w:pPr>
        <w:pStyle w:val="ConsPlusNormal"/>
        <w:jc w:val="right"/>
      </w:pPr>
      <w:r>
        <w:t>граждан в возрасте от 18 до 25 лет,</w:t>
      </w:r>
    </w:p>
    <w:p w:rsidR="009F3623" w:rsidRDefault="009F3623">
      <w:pPr>
        <w:pStyle w:val="ConsPlusNormal"/>
        <w:jc w:val="right"/>
      </w:pPr>
      <w:r>
        <w:t>имеющих среднее профессиональное</w:t>
      </w:r>
    </w:p>
    <w:p w:rsidR="009F3623" w:rsidRDefault="009F3623">
      <w:pPr>
        <w:pStyle w:val="ConsPlusNormal"/>
        <w:jc w:val="right"/>
      </w:pPr>
      <w:r>
        <w:t>образование или высшее образование</w:t>
      </w:r>
    </w:p>
    <w:p w:rsidR="009F3623" w:rsidRDefault="009F3623">
      <w:pPr>
        <w:pStyle w:val="ConsPlusNormal"/>
        <w:jc w:val="right"/>
      </w:pPr>
      <w:r>
        <w:t>и ищущих работу в течение года с даты</w:t>
      </w:r>
    </w:p>
    <w:p w:rsidR="009F3623" w:rsidRDefault="009F3623">
      <w:pPr>
        <w:pStyle w:val="ConsPlusNormal"/>
        <w:jc w:val="right"/>
      </w:pPr>
      <w:r>
        <w:t>выдачи им документа об образовании</w:t>
      </w:r>
    </w:p>
    <w:p w:rsidR="009F3623" w:rsidRDefault="009F3623">
      <w:pPr>
        <w:pStyle w:val="ConsPlusNormal"/>
        <w:jc w:val="right"/>
      </w:pPr>
      <w:r>
        <w:t>и о квалификации", утвержденному</w:t>
      </w:r>
    </w:p>
    <w:p w:rsidR="009F3623" w:rsidRDefault="009F3623">
      <w:pPr>
        <w:pStyle w:val="ConsPlusNormal"/>
        <w:jc w:val="right"/>
      </w:pPr>
      <w:r>
        <w:t>приказом Министерства труда</w:t>
      </w:r>
    </w:p>
    <w:p w:rsidR="009F3623" w:rsidRDefault="009F3623">
      <w:pPr>
        <w:pStyle w:val="ConsPlusNormal"/>
        <w:jc w:val="right"/>
      </w:pPr>
      <w:r>
        <w:t>и социальной защиты</w:t>
      </w:r>
    </w:p>
    <w:p w:rsidR="009F3623" w:rsidRDefault="009F3623">
      <w:pPr>
        <w:pStyle w:val="ConsPlusNormal"/>
        <w:jc w:val="right"/>
      </w:pPr>
      <w:r>
        <w:t>Российской Федерации</w:t>
      </w:r>
    </w:p>
    <w:p w:rsidR="009F3623" w:rsidRDefault="009F3623">
      <w:pPr>
        <w:pStyle w:val="ConsPlusNormal"/>
        <w:jc w:val="right"/>
      </w:pPr>
      <w:r>
        <w:t>от 28 января 2022 г. N 25н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</w:pPr>
      <w:r>
        <w:t>Рекомендуемый образец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nformat"/>
        <w:jc w:val="both"/>
      </w:pPr>
      <w:bookmarkStart w:id="18" w:name="P454"/>
      <w:bookmarkEnd w:id="18"/>
      <w:r>
        <w:rPr>
          <w:sz w:val="14"/>
        </w:rPr>
        <w:t xml:space="preserve">                                  Резюме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несовершеннолетнего гражданина, обращающегося с заявлением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о предоставлении государственной услуги по организации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временного трудоустройства несовершеннолетних граждан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             в возрасте от 14 до 18 лет</w:t>
      </w:r>
    </w:p>
    <w:p w:rsidR="009F3623" w:rsidRDefault="009F3623">
      <w:pPr>
        <w:pStyle w:val="ConsPlusNonformat"/>
        <w:jc w:val="both"/>
      </w:pP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Фото (необязательно)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1. Фамилия, имя, отчество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2. Пол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3. Дата рождения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4. Гражданство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5. Контактная информация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а) субъект Российской Федерации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б) район, населенный пункт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в) телефон (необязательно)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г) адрес электронной почты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д) </w:t>
      </w:r>
      <w:proofErr w:type="spellStart"/>
      <w:r>
        <w:rPr>
          <w:sz w:val="14"/>
        </w:rPr>
        <w:t>Skype</w:t>
      </w:r>
      <w:proofErr w:type="spellEnd"/>
      <w:r>
        <w:rPr>
          <w:sz w:val="14"/>
        </w:rPr>
        <w:t xml:space="preserve"> (необязательно)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6. Сведения о трудовой деятельности (опыт работы) (необязательно)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а) полное наименование работодателя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б) торговая марка (бренд) работодателя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в) профессия (должность, специальность)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г) месяц начала работы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д) месяц окончания работы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е) обязанности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ж) достижения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7. Ключевые навыки (необязательно)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8. Профессиональные качества (необязательно)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9. Образование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а) уровень образования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б) наименование образовательной организации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в) год окончания обучения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10. Желаемая заработная плата, руб.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11. Желаемая сфера деятельности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12. Желаемая должность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13. График работы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14. Тип занятости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15. Готов приступить к работе с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16. Владение языками (необязательно)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а) язык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б) уровень владения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17.  </w:t>
      </w:r>
      <w:proofErr w:type="gramStart"/>
      <w:r>
        <w:rPr>
          <w:sz w:val="14"/>
        </w:rPr>
        <w:t>Повышение  квалификации</w:t>
      </w:r>
      <w:proofErr w:type="gramEnd"/>
      <w:r>
        <w:rPr>
          <w:sz w:val="14"/>
        </w:rPr>
        <w:t>/курсы  (дополнительное  образование)  (при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а) наименование курса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б) наименование образовательной организации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lastRenderedPageBreak/>
        <w:t xml:space="preserve">          в) год окончания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18. Иные документы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а) медицинская книжка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б) сертификаты, удостоверения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19. Социальное положение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а) инвалид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б) сирота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20. Рекомендации (необязательно)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а) подтверждение   согласия   от   </w:t>
      </w:r>
      <w:proofErr w:type="spellStart"/>
      <w:proofErr w:type="gramStart"/>
      <w:r>
        <w:rPr>
          <w:sz w:val="14"/>
        </w:rPr>
        <w:t>рекомендателей</w:t>
      </w:r>
      <w:proofErr w:type="spellEnd"/>
      <w:r>
        <w:rPr>
          <w:sz w:val="14"/>
        </w:rPr>
        <w:t xml:space="preserve">  на</w:t>
      </w:r>
      <w:proofErr w:type="gramEnd"/>
      <w:r>
        <w:rPr>
          <w:sz w:val="14"/>
        </w:rPr>
        <w:t xml:space="preserve">   обработку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персональных данных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б) фамилия, имя, отчество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в) должность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г) служебный телефон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21. Конкурсы и движения (необязательно)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  <w:outlineLvl w:val="1"/>
      </w:pPr>
      <w:r>
        <w:t>Приложение N 4</w:t>
      </w:r>
    </w:p>
    <w:p w:rsidR="009F3623" w:rsidRDefault="009F3623">
      <w:pPr>
        <w:pStyle w:val="ConsPlusNormal"/>
        <w:jc w:val="right"/>
      </w:pPr>
      <w:r>
        <w:t>к Стандарту деятельности</w:t>
      </w:r>
    </w:p>
    <w:p w:rsidR="009F3623" w:rsidRDefault="009F3623">
      <w:pPr>
        <w:pStyle w:val="ConsPlusNormal"/>
        <w:jc w:val="right"/>
      </w:pPr>
      <w:r>
        <w:t>по осуществлению полномочия в сфере</w:t>
      </w:r>
    </w:p>
    <w:p w:rsidR="009F3623" w:rsidRDefault="009F3623">
      <w:pPr>
        <w:pStyle w:val="ConsPlusNormal"/>
        <w:jc w:val="right"/>
      </w:pPr>
      <w:r>
        <w:t>занятости населения по оказанию</w:t>
      </w:r>
    </w:p>
    <w:p w:rsidR="009F3623" w:rsidRDefault="009F3623">
      <w:pPr>
        <w:pStyle w:val="ConsPlusNormal"/>
        <w:jc w:val="right"/>
      </w:pPr>
      <w:r>
        <w:t>государственной услуги "Организация</w:t>
      </w:r>
    </w:p>
    <w:p w:rsidR="009F3623" w:rsidRDefault="009F3623">
      <w:pPr>
        <w:pStyle w:val="ConsPlusNormal"/>
        <w:jc w:val="right"/>
      </w:pPr>
      <w:r>
        <w:t>временного трудоустройства</w:t>
      </w:r>
    </w:p>
    <w:p w:rsidR="009F3623" w:rsidRDefault="009F3623">
      <w:pPr>
        <w:pStyle w:val="ConsPlusNormal"/>
        <w:jc w:val="right"/>
      </w:pPr>
      <w:r>
        <w:t>несовершеннолетних граждан в возрасте</w:t>
      </w:r>
    </w:p>
    <w:p w:rsidR="009F3623" w:rsidRDefault="009F3623">
      <w:pPr>
        <w:pStyle w:val="ConsPlusNormal"/>
        <w:jc w:val="right"/>
      </w:pPr>
      <w:r>
        <w:t>от 14 до 18 лет в свободное от учебы</w:t>
      </w:r>
    </w:p>
    <w:p w:rsidR="009F3623" w:rsidRDefault="009F3623">
      <w:pPr>
        <w:pStyle w:val="ConsPlusNormal"/>
        <w:jc w:val="right"/>
      </w:pPr>
      <w:r>
        <w:t>время, безработных граждан, испытывающих</w:t>
      </w:r>
    </w:p>
    <w:p w:rsidR="009F3623" w:rsidRDefault="009F3623">
      <w:pPr>
        <w:pStyle w:val="ConsPlusNormal"/>
        <w:jc w:val="right"/>
      </w:pPr>
      <w:r>
        <w:t>трудности в поиске работы, безработных</w:t>
      </w:r>
    </w:p>
    <w:p w:rsidR="009F3623" w:rsidRDefault="009F3623">
      <w:pPr>
        <w:pStyle w:val="ConsPlusNormal"/>
        <w:jc w:val="right"/>
      </w:pPr>
      <w:r>
        <w:t>граждан в возрасте от 18 до 25 лет,</w:t>
      </w:r>
    </w:p>
    <w:p w:rsidR="009F3623" w:rsidRDefault="009F3623">
      <w:pPr>
        <w:pStyle w:val="ConsPlusNormal"/>
        <w:jc w:val="right"/>
      </w:pPr>
      <w:r>
        <w:t>имеющих среднее профессиональное</w:t>
      </w:r>
    </w:p>
    <w:p w:rsidR="009F3623" w:rsidRDefault="009F3623">
      <w:pPr>
        <w:pStyle w:val="ConsPlusNormal"/>
        <w:jc w:val="right"/>
      </w:pPr>
      <w:r>
        <w:t>образование или высшее образование</w:t>
      </w:r>
    </w:p>
    <w:p w:rsidR="009F3623" w:rsidRDefault="009F3623">
      <w:pPr>
        <w:pStyle w:val="ConsPlusNormal"/>
        <w:jc w:val="right"/>
      </w:pPr>
      <w:r>
        <w:t>и ищущих работу в течение года с даты</w:t>
      </w:r>
    </w:p>
    <w:p w:rsidR="009F3623" w:rsidRDefault="009F3623">
      <w:pPr>
        <w:pStyle w:val="ConsPlusNormal"/>
        <w:jc w:val="right"/>
      </w:pPr>
      <w:r>
        <w:t>выдачи им документа об образовании</w:t>
      </w:r>
    </w:p>
    <w:p w:rsidR="009F3623" w:rsidRDefault="009F3623">
      <w:pPr>
        <w:pStyle w:val="ConsPlusNormal"/>
        <w:jc w:val="right"/>
      </w:pPr>
      <w:r>
        <w:t>и о квалификации", утвержденному</w:t>
      </w:r>
    </w:p>
    <w:p w:rsidR="009F3623" w:rsidRDefault="009F3623">
      <w:pPr>
        <w:pStyle w:val="ConsPlusNormal"/>
        <w:jc w:val="right"/>
      </w:pPr>
      <w:r>
        <w:t>приказом Министерства труда</w:t>
      </w:r>
    </w:p>
    <w:p w:rsidR="009F3623" w:rsidRDefault="009F3623">
      <w:pPr>
        <w:pStyle w:val="ConsPlusNormal"/>
        <w:jc w:val="right"/>
      </w:pPr>
      <w:r>
        <w:t>и социальной защиты</w:t>
      </w:r>
    </w:p>
    <w:p w:rsidR="009F3623" w:rsidRDefault="009F3623">
      <w:pPr>
        <w:pStyle w:val="ConsPlusNormal"/>
        <w:jc w:val="right"/>
      </w:pPr>
      <w:r>
        <w:t>Российской Федерации</w:t>
      </w:r>
    </w:p>
    <w:p w:rsidR="009F3623" w:rsidRDefault="009F3623">
      <w:pPr>
        <w:pStyle w:val="ConsPlusNormal"/>
        <w:jc w:val="right"/>
      </w:pPr>
      <w:r>
        <w:t>от 28 января 2022 г. N 25н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</w:pPr>
      <w:r>
        <w:t>Рекомендуемый образец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nformat"/>
        <w:jc w:val="both"/>
      </w:pPr>
      <w:bookmarkStart w:id="19" w:name="P540"/>
      <w:bookmarkEnd w:id="19"/>
      <w:r>
        <w:rPr>
          <w:sz w:val="14"/>
        </w:rPr>
        <w:t xml:space="preserve">                                  Заявка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на организацию временного трудоустройства несовершеннолетних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           граждан в возрасте от 14 до 18 лет</w:t>
      </w:r>
    </w:p>
    <w:p w:rsidR="009F3623" w:rsidRDefault="009F3623">
      <w:pPr>
        <w:pStyle w:val="ConsPlusNonformat"/>
        <w:jc w:val="both"/>
      </w:pP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1. Сведения    об     </w:t>
      </w:r>
      <w:proofErr w:type="gramStart"/>
      <w:r>
        <w:rPr>
          <w:sz w:val="14"/>
        </w:rPr>
        <w:t xml:space="preserve">организации,   </w:t>
      </w:r>
      <w:proofErr w:type="gramEnd"/>
      <w:r>
        <w:rPr>
          <w:sz w:val="14"/>
        </w:rPr>
        <w:t xml:space="preserve"> осуществляющей    образовательную</w:t>
      </w:r>
    </w:p>
    <w:p w:rsidR="009F3623" w:rsidRDefault="009F3623">
      <w:pPr>
        <w:pStyle w:val="ConsPlusNonformat"/>
        <w:jc w:val="both"/>
      </w:pPr>
      <w:r>
        <w:rPr>
          <w:sz w:val="14"/>
        </w:rPr>
        <w:t>деятельность: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а) полное наименование организации, осуществляющей образовательную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деятельность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б) ОГРН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в) контактный телефон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г) адрес электронной почты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2. Адрес места нахождения: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а) субъект Российской Федерации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б) район, населенный пункт, улица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в) дом, корпус, строение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3. Сведения о представителе организации, осуществляющей образовательную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деятельность: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а) фамилия, имя, отчество (при наличии)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б) должность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4. Общие сведения о временном трудоустройстве: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а) желаемый период временных работ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б) вид временных работ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в) количество предполагаемых участников временных работ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5. Место выполнения временных работ: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а) субъект Российской Федерации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б) район, населенный пункт, улица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в) дом, корпус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6. Место оказания государственной услуги: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а) субъект Российской Федерации</w:t>
      </w:r>
    </w:p>
    <w:p w:rsidR="009F3623" w:rsidRDefault="009F3623">
      <w:pPr>
        <w:pStyle w:val="ConsPlusNonformat"/>
        <w:jc w:val="both"/>
      </w:pPr>
      <w:r>
        <w:rPr>
          <w:sz w:val="14"/>
        </w:rPr>
        <w:t xml:space="preserve">         б) центр занятости населения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  <w:outlineLvl w:val="1"/>
      </w:pPr>
      <w:r>
        <w:t>Приложение N 5</w:t>
      </w:r>
    </w:p>
    <w:p w:rsidR="009F3623" w:rsidRDefault="009F3623">
      <w:pPr>
        <w:pStyle w:val="ConsPlusNormal"/>
        <w:jc w:val="right"/>
      </w:pPr>
      <w:r>
        <w:t>к Стандарту деятельности</w:t>
      </w:r>
    </w:p>
    <w:p w:rsidR="009F3623" w:rsidRDefault="009F3623">
      <w:pPr>
        <w:pStyle w:val="ConsPlusNormal"/>
        <w:jc w:val="right"/>
      </w:pPr>
      <w:r>
        <w:lastRenderedPageBreak/>
        <w:t>по осуществлению полномочия в сфере</w:t>
      </w:r>
    </w:p>
    <w:p w:rsidR="009F3623" w:rsidRDefault="009F3623">
      <w:pPr>
        <w:pStyle w:val="ConsPlusNormal"/>
        <w:jc w:val="right"/>
      </w:pPr>
      <w:r>
        <w:t>занятости населения по оказанию</w:t>
      </w:r>
    </w:p>
    <w:p w:rsidR="009F3623" w:rsidRDefault="009F3623">
      <w:pPr>
        <w:pStyle w:val="ConsPlusNormal"/>
        <w:jc w:val="right"/>
      </w:pPr>
      <w:r>
        <w:t>государственной услуги "Организация</w:t>
      </w:r>
    </w:p>
    <w:p w:rsidR="009F3623" w:rsidRDefault="009F3623">
      <w:pPr>
        <w:pStyle w:val="ConsPlusNormal"/>
        <w:jc w:val="right"/>
      </w:pPr>
      <w:r>
        <w:t>временного трудоустройства</w:t>
      </w:r>
    </w:p>
    <w:p w:rsidR="009F3623" w:rsidRDefault="009F3623">
      <w:pPr>
        <w:pStyle w:val="ConsPlusNormal"/>
        <w:jc w:val="right"/>
      </w:pPr>
      <w:r>
        <w:t>несовершеннолетних граждан в возрасте</w:t>
      </w:r>
    </w:p>
    <w:p w:rsidR="009F3623" w:rsidRDefault="009F3623">
      <w:pPr>
        <w:pStyle w:val="ConsPlusNormal"/>
        <w:jc w:val="right"/>
      </w:pPr>
      <w:r>
        <w:t>от 14 до 18 лет в свободное от учебы</w:t>
      </w:r>
    </w:p>
    <w:p w:rsidR="009F3623" w:rsidRDefault="009F3623">
      <w:pPr>
        <w:pStyle w:val="ConsPlusNormal"/>
        <w:jc w:val="right"/>
      </w:pPr>
      <w:r>
        <w:t>время, безработных граждан, испытывающих</w:t>
      </w:r>
    </w:p>
    <w:p w:rsidR="009F3623" w:rsidRDefault="009F3623">
      <w:pPr>
        <w:pStyle w:val="ConsPlusNormal"/>
        <w:jc w:val="right"/>
      </w:pPr>
      <w:r>
        <w:t>трудности в поиске работы, безработных</w:t>
      </w:r>
    </w:p>
    <w:p w:rsidR="009F3623" w:rsidRDefault="009F3623">
      <w:pPr>
        <w:pStyle w:val="ConsPlusNormal"/>
        <w:jc w:val="right"/>
      </w:pPr>
      <w:r>
        <w:t>граждан в возрасте от 18 до 25 лет,</w:t>
      </w:r>
    </w:p>
    <w:p w:rsidR="009F3623" w:rsidRDefault="009F3623">
      <w:pPr>
        <w:pStyle w:val="ConsPlusNormal"/>
        <w:jc w:val="right"/>
      </w:pPr>
      <w:r>
        <w:t>имеющих среднее профессиональное</w:t>
      </w:r>
    </w:p>
    <w:p w:rsidR="009F3623" w:rsidRDefault="009F3623">
      <w:pPr>
        <w:pStyle w:val="ConsPlusNormal"/>
        <w:jc w:val="right"/>
      </w:pPr>
      <w:r>
        <w:t>образование или высшее образование</w:t>
      </w:r>
    </w:p>
    <w:p w:rsidR="009F3623" w:rsidRDefault="009F3623">
      <w:pPr>
        <w:pStyle w:val="ConsPlusNormal"/>
        <w:jc w:val="right"/>
      </w:pPr>
      <w:r>
        <w:t>и ищущих работу в течение года с даты</w:t>
      </w:r>
    </w:p>
    <w:p w:rsidR="009F3623" w:rsidRDefault="009F3623">
      <w:pPr>
        <w:pStyle w:val="ConsPlusNormal"/>
        <w:jc w:val="right"/>
      </w:pPr>
      <w:r>
        <w:t>выдачи им документа об образовании</w:t>
      </w:r>
    </w:p>
    <w:p w:rsidR="009F3623" w:rsidRDefault="009F3623">
      <w:pPr>
        <w:pStyle w:val="ConsPlusNormal"/>
        <w:jc w:val="right"/>
      </w:pPr>
      <w:r>
        <w:t>и о квалификации", утвержденному</w:t>
      </w:r>
    </w:p>
    <w:p w:rsidR="009F3623" w:rsidRDefault="009F3623">
      <w:pPr>
        <w:pStyle w:val="ConsPlusNormal"/>
        <w:jc w:val="right"/>
      </w:pPr>
      <w:r>
        <w:t>приказом Министерства труда</w:t>
      </w:r>
    </w:p>
    <w:p w:rsidR="009F3623" w:rsidRDefault="009F3623">
      <w:pPr>
        <w:pStyle w:val="ConsPlusNormal"/>
        <w:jc w:val="right"/>
      </w:pPr>
      <w:r>
        <w:t>и социальной защиты</w:t>
      </w:r>
    </w:p>
    <w:p w:rsidR="009F3623" w:rsidRDefault="009F3623">
      <w:pPr>
        <w:pStyle w:val="ConsPlusNormal"/>
        <w:jc w:val="right"/>
      </w:pPr>
      <w:r>
        <w:t>Российской Федерации</w:t>
      </w:r>
    </w:p>
    <w:p w:rsidR="009F3623" w:rsidRDefault="009F3623">
      <w:pPr>
        <w:pStyle w:val="ConsPlusNormal"/>
        <w:jc w:val="right"/>
      </w:pPr>
      <w:r>
        <w:t>от 28 января 2022 г. N 25н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</w:pPr>
      <w:r>
        <w:t>Рекомендуемый образец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sectPr w:rsidR="009F3623" w:rsidSect="009F3623">
          <w:pgSz w:w="11906" w:h="16838" w:code="9"/>
          <w:pgMar w:top="8" w:right="567" w:bottom="142" w:left="851" w:header="284" w:footer="0" w:gutter="0"/>
          <w:cols w:space="708"/>
          <w:titlePg/>
          <w:docGrid w:linePitch="360"/>
        </w:sect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0"/>
      </w:tblGrid>
      <w:tr w:rsidR="009F3623">
        <w:tc>
          <w:tcPr>
            <w:tcW w:w="7380" w:type="dxa"/>
            <w:tcBorders>
              <w:top w:val="nil"/>
              <w:left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blPrEx>
          <w:tblBorders>
            <w:insideH w:val="nil"/>
          </w:tblBorders>
        </w:tblPrEx>
        <w:tc>
          <w:tcPr>
            <w:tcW w:w="7380" w:type="dxa"/>
            <w:tcBorders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9F3623">
        <w:tblPrEx>
          <w:tblBorders>
            <w:insideH w:val="nil"/>
          </w:tblBorders>
        </w:tblPrEx>
        <w:tc>
          <w:tcPr>
            <w:tcW w:w="7380" w:type="dxa"/>
            <w:tcBorders>
              <w:top w:val="nil"/>
              <w:left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c>
          <w:tcPr>
            <w:tcW w:w="7380" w:type="dxa"/>
            <w:tcBorders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9F3623" w:rsidRDefault="009F36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1"/>
        <w:gridCol w:w="4488"/>
      </w:tblGrid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bookmarkStart w:id="20" w:name="P603"/>
            <w:bookmarkEnd w:id="20"/>
            <w:r>
              <w:t>ПРИКАЗ</w:t>
            </w:r>
          </w:p>
        </w:tc>
      </w:tr>
      <w:tr w:rsidR="009F3623"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t>"__" __________ 20__ г.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right"/>
            </w:pPr>
            <w:r>
              <w:t>N ___________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Об оказании гражданину материальной поддержки в период временного трудоустройства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20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г. N 1032-1 "О занятости населения в Российской Федерации" </w:t>
            </w:r>
            <w:hyperlink w:anchor="P648">
              <w:r>
                <w:rPr>
                  <w:color w:val="0000FF"/>
                </w:rPr>
                <w:t>&lt;4&gt;</w:t>
              </w:r>
            </w:hyperlink>
            <w:r>
              <w:t>, приказываю: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  <w:ind w:firstLine="283"/>
              <w:jc w:val="both"/>
            </w:pPr>
            <w:r>
              <w:t>Оказать материальную поддержку в период участия во временных работах</w:t>
            </w:r>
          </w:p>
        </w:tc>
      </w:tr>
      <w:tr w:rsidR="009F3623"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(личное дело получателя государственных услуг от "__" _____ 20__ г. N _____)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t>в размере ___ руб. ___ коп.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t>на период с "__" ________ 20__ г. по "__" ________ 20__ г.</w:t>
            </w:r>
          </w:p>
        </w:tc>
      </w:tr>
    </w:tbl>
    <w:p w:rsidR="009F3623" w:rsidRDefault="009F36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340"/>
        <w:gridCol w:w="480"/>
        <w:gridCol w:w="1065"/>
        <w:gridCol w:w="340"/>
        <w:gridCol w:w="1670"/>
        <w:gridCol w:w="340"/>
        <w:gridCol w:w="2405"/>
      </w:tblGrid>
      <w:tr w:rsidR="009F3623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lastRenderedPageBreak/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(Ф.И.О.)</w:t>
            </w:r>
          </w:p>
        </w:tc>
      </w:tr>
      <w:tr w:rsidR="009F3623"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t>Направлено уведомление от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both"/>
            </w:pPr>
            <w:r>
              <w:t>N _________</w:t>
            </w:r>
          </w:p>
        </w:tc>
      </w:tr>
      <w:tr w:rsidR="009F3623"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9F3623" w:rsidRDefault="009F3623">
      <w:pPr>
        <w:pStyle w:val="ConsPlusNormal"/>
        <w:sectPr w:rsidR="009F3623">
          <w:pgSz w:w="11905" w:h="8390" w:orient="landscape"/>
          <w:pgMar w:top="850" w:right="8" w:bottom="567" w:left="141" w:header="0" w:footer="0" w:gutter="0"/>
          <w:cols w:space="720"/>
          <w:titlePg/>
        </w:sectPr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--------------------------------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21" w:name="P648"/>
      <w:bookmarkEnd w:id="21"/>
      <w:r>
        <w:t>&lt;4&gt; 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  <w:outlineLvl w:val="1"/>
      </w:pPr>
      <w:r>
        <w:t>Приложение N 6</w:t>
      </w:r>
    </w:p>
    <w:p w:rsidR="009F3623" w:rsidRDefault="009F3623">
      <w:pPr>
        <w:pStyle w:val="ConsPlusNormal"/>
        <w:jc w:val="right"/>
      </w:pPr>
      <w:r>
        <w:t>к Стандарту деятельности</w:t>
      </w:r>
    </w:p>
    <w:p w:rsidR="009F3623" w:rsidRDefault="009F3623">
      <w:pPr>
        <w:pStyle w:val="ConsPlusNormal"/>
        <w:jc w:val="right"/>
      </w:pPr>
      <w:r>
        <w:t>по осуществлению полномочия в сфере</w:t>
      </w:r>
    </w:p>
    <w:p w:rsidR="009F3623" w:rsidRDefault="009F3623">
      <w:pPr>
        <w:pStyle w:val="ConsPlusNormal"/>
        <w:jc w:val="right"/>
      </w:pPr>
      <w:r>
        <w:t>занятости населения по оказанию</w:t>
      </w:r>
    </w:p>
    <w:p w:rsidR="009F3623" w:rsidRDefault="009F3623">
      <w:pPr>
        <w:pStyle w:val="ConsPlusNormal"/>
        <w:jc w:val="right"/>
      </w:pPr>
      <w:r>
        <w:t>государственной услуги "Организация</w:t>
      </w:r>
    </w:p>
    <w:p w:rsidR="009F3623" w:rsidRDefault="009F3623">
      <w:pPr>
        <w:pStyle w:val="ConsPlusNormal"/>
        <w:jc w:val="right"/>
      </w:pPr>
      <w:r>
        <w:t>временного трудоустройства</w:t>
      </w:r>
    </w:p>
    <w:p w:rsidR="009F3623" w:rsidRDefault="009F3623">
      <w:pPr>
        <w:pStyle w:val="ConsPlusNormal"/>
        <w:jc w:val="right"/>
      </w:pPr>
      <w:r>
        <w:t>несовершеннолетних граждан в возрасте</w:t>
      </w:r>
    </w:p>
    <w:p w:rsidR="009F3623" w:rsidRDefault="009F3623">
      <w:pPr>
        <w:pStyle w:val="ConsPlusNormal"/>
        <w:jc w:val="right"/>
      </w:pPr>
      <w:r>
        <w:t>от 14 до 18 лет в свободное от учебы</w:t>
      </w:r>
    </w:p>
    <w:p w:rsidR="009F3623" w:rsidRDefault="009F3623">
      <w:pPr>
        <w:pStyle w:val="ConsPlusNormal"/>
        <w:jc w:val="right"/>
      </w:pPr>
      <w:r>
        <w:t>время, безработных граждан, испытывающих</w:t>
      </w:r>
    </w:p>
    <w:p w:rsidR="009F3623" w:rsidRDefault="009F3623">
      <w:pPr>
        <w:pStyle w:val="ConsPlusNormal"/>
        <w:jc w:val="right"/>
      </w:pPr>
      <w:r>
        <w:t>трудности в поиске работы, безработных</w:t>
      </w:r>
    </w:p>
    <w:p w:rsidR="009F3623" w:rsidRDefault="009F3623">
      <w:pPr>
        <w:pStyle w:val="ConsPlusNormal"/>
        <w:jc w:val="right"/>
      </w:pPr>
      <w:r>
        <w:t>граждан в возрасте от 18 до 25 лет,</w:t>
      </w:r>
    </w:p>
    <w:p w:rsidR="009F3623" w:rsidRDefault="009F3623">
      <w:pPr>
        <w:pStyle w:val="ConsPlusNormal"/>
        <w:jc w:val="right"/>
      </w:pPr>
      <w:r>
        <w:t>имеющих среднее профессиональное</w:t>
      </w:r>
    </w:p>
    <w:p w:rsidR="009F3623" w:rsidRDefault="009F3623">
      <w:pPr>
        <w:pStyle w:val="ConsPlusNormal"/>
        <w:jc w:val="right"/>
      </w:pPr>
      <w:r>
        <w:t>образование или высшее образование</w:t>
      </w:r>
    </w:p>
    <w:p w:rsidR="009F3623" w:rsidRDefault="009F3623">
      <w:pPr>
        <w:pStyle w:val="ConsPlusNormal"/>
        <w:jc w:val="right"/>
      </w:pPr>
      <w:r>
        <w:t>и ищущих работу в течение года с даты</w:t>
      </w:r>
    </w:p>
    <w:p w:rsidR="009F3623" w:rsidRDefault="009F3623">
      <w:pPr>
        <w:pStyle w:val="ConsPlusNormal"/>
        <w:jc w:val="right"/>
      </w:pPr>
      <w:r>
        <w:t>выдачи им документа об образовании</w:t>
      </w:r>
    </w:p>
    <w:p w:rsidR="009F3623" w:rsidRDefault="009F3623">
      <w:pPr>
        <w:pStyle w:val="ConsPlusNormal"/>
        <w:jc w:val="right"/>
      </w:pPr>
      <w:r>
        <w:t>и о квалификации", утвержденному</w:t>
      </w:r>
    </w:p>
    <w:p w:rsidR="009F3623" w:rsidRDefault="009F3623">
      <w:pPr>
        <w:pStyle w:val="ConsPlusNormal"/>
        <w:jc w:val="right"/>
      </w:pPr>
      <w:r>
        <w:t>приказом Министерства труда</w:t>
      </w:r>
    </w:p>
    <w:p w:rsidR="009F3623" w:rsidRDefault="009F3623">
      <w:pPr>
        <w:pStyle w:val="ConsPlusNormal"/>
        <w:jc w:val="right"/>
      </w:pPr>
      <w:r>
        <w:t>и социальной защиты</w:t>
      </w:r>
    </w:p>
    <w:p w:rsidR="009F3623" w:rsidRDefault="009F3623">
      <w:pPr>
        <w:pStyle w:val="ConsPlusNormal"/>
        <w:jc w:val="right"/>
      </w:pPr>
      <w:r>
        <w:t>Российской Федерации</w:t>
      </w:r>
    </w:p>
    <w:p w:rsidR="009F3623" w:rsidRDefault="009F3623">
      <w:pPr>
        <w:pStyle w:val="ConsPlusNormal"/>
        <w:jc w:val="right"/>
      </w:pPr>
      <w:r>
        <w:t>от 28 января 2022 г. N 25н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</w:pPr>
      <w:r>
        <w:t>Рекомендуемый образец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sectPr w:rsidR="009F3623">
          <w:pgSz w:w="8390" w:h="11905"/>
          <w:pgMar w:top="8" w:right="567" w:bottom="141" w:left="850" w:header="0" w:footer="0" w:gutter="0"/>
          <w:cols w:space="720"/>
          <w:titlePg/>
        </w:sect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0"/>
      </w:tblGrid>
      <w:tr w:rsidR="009F3623">
        <w:tc>
          <w:tcPr>
            <w:tcW w:w="7380" w:type="dxa"/>
            <w:tcBorders>
              <w:top w:val="nil"/>
              <w:left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blPrEx>
          <w:tblBorders>
            <w:insideH w:val="nil"/>
          </w:tblBorders>
        </w:tblPrEx>
        <w:tc>
          <w:tcPr>
            <w:tcW w:w="7380" w:type="dxa"/>
            <w:tcBorders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(наименование государственного учреждения службы занятости населения)</w:t>
            </w:r>
          </w:p>
        </w:tc>
      </w:tr>
      <w:tr w:rsidR="009F3623">
        <w:tblPrEx>
          <w:tblBorders>
            <w:insideH w:val="nil"/>
          </w:tblBorders>
        </w:tblPrEx>
        <w:tc>
          <w:tcPr>
            <w:tcW w:w="7380" w:type="dxa"/>
            <w:tcBorders>
              <w:top w:val="nil"/>
              <w:left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c>
          <w:tcPr>
            <w:tcW w:w="7380" w:type="dxa"/>
            <w:tcBorders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(адрес местонахождения, номер телефона, адрес электронной почты)</w:t>
            </w:r>
          </w:p>
        </w:tc>
      </w:tr>
    </w:tbl>
    <w:p w:rsidR="009F3623" w:rsidRDefault="009F36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1"/>
        <w:gridCol w:w="4488"/>
      </w:tblGrid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bookmarkStart w:id="22" w:name="P682"/>
            <w:bookmarkEnd w:id="22"/>
            <w:r>
              <w:t>ПРИКАЗ</w:t>
            </w:r>
          </w:p>
        </w:tc>
      </w:tr>
      <w:tr w:rsidR="009F3623"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t>"__" __________ 20__ г.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right"/>
            </w:pPr>
            <w:r>
              <w:t>N ___________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О прекращении выплаты материальной поддержки в период временного трудоустройства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ind w:firstLine="283"/>
              <w:jc w:val="both"/>
            </w:pPr>
            <w:r>
              <w:t xml:space="preserve">Руководствуясь </w:t>
            </w:r>
            <w:hyperlink r:id="rId2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г. N 1032-1 "О занятости населения в Российской Федерации" </w:t>
            </w:r>
            <w:hyperlink w:anchor="P726">
              <w:r>
                <w:rPr>
                  <w:color w:val="0000FF"/>
                </w:rPr>
                <w:t>&lt;5&gt;</w:t>
              </w:r>
            </w:hyperlink>
            <w:r>
              <w:t xml:space="preserve"> приказываю: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  <w:ind w:firstLine="283"/>
              <w:jc w:val="both"/>
            </w:pPr>
            <w:r>
              <w:t>Прекратить выплату материальной поддержки в период участия во временных работах</w:t>
            </w:r>
          </w:p>
        </w:tc>
      </w:tr>
      <w:tr w:rsidR="009F3623">
        <w:tc>
          <w:tcPr>
            <w:tcW w:w="9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(личное дело получателя государственных услуг от "__" _____ 20__ г. N _____)</w:t>
            </w:r>
          </w:p>
        </w:tc>
      </w:tr>
      <w:tr w:rsidR="009F3623"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t>с "__" ________ 20__ г. в связи с досрочным прекращением временных работ.</w:t>
            </w:r>
          </w:p>
        </w:tc>
      </w:tr>
    </w:tbl>
    <w:p w:rsidR="009F3623" w:rsidRDefault="009F36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340"/>
        <w:gridCol w:w="480"/>
        <w:gridCol w:w="1077"/>
        <w:gridCol w:w="340"/>
        <w:gridCol w:w="1343"/>
        <w:gridCol w:w="340"/>
        <w:gridCol w:w="2705"/>
      </w:tblGrid>
      <w:tr w:rsidR="009F3623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lastRenderedPageBreak/>
              <w:t>Работник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</w:tc>
      </w:tr>
      <w:tr w:rsidR="009F3623"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t>Направлено уведомление от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both"/>
            </w:pPr>
            <w:r>
              <w:t>N _________</w:t>
            </w:r>
          </w:p>
        </w:tc>
      </w:tr>
      <w:tr w:rsidR="009F3623"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(число,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c>
          <w:tcPr>
            <w:tcW w:w="43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  <w:r>
              <w:t>Уполномоченное лицо государственного учреждения службы занятости населения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3623" w:rsidRDefault="009F3623">
            <w:pPr>
              <w:pStyle w:val="ConsPlusNormal"/>
            </w:pPr>
          </w:p>
        </w:tc>
      </w:tr>
      <w:tr w:rsidR="009F3623">
        <w:tc>
          <w:tcPr>
            <w:tcW w:w="43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</w:pP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3623" w:rsidRDefault="009F3623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9F3623" w:rsidRDefault="009F3623">
      <w:pPr>
        <w:pStyle w:val="ConsPlusNormal"/>
        <w:sectPr w:rsidR="009F3623">
          <w:pgSz w:w="11905" w:h="8390" w:orient="landscape"/>
          <w:pgMar w:top="850" w:right="8" w:bottom="567" w:left="141" w:header="0" w:footer="0" w:gutter="0"/>
          <w:cols w:space="720"/>
          <w:titlePg/>
        </w:sectPr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--------------------------------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23" w:name="P726"/>
      <w:bookmarkEnd w:id="23"/>
      <w:r>
        <w:t>&lt;5&gt; 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  <w:outlineLvl w:val="1"/>
      </w:pPr>
      <w:r>
        <w:t>Приложение N 7</w:t>
      </w:r>
    </w:p>
    <w:p w:rsidR="009F3623" w:rsidRDefault="009F3623">
      <w:pPr>
        <w:pStyle w:val="ConsPlusNormal"/>
        <w:jc w:val="right"/>
      </w:pPr>
      <w:r>
        <w:t>к Стандарту деятельности</w:t>
      </w:r>
    </w:p>
    <w:p w:rsidR="009F3623" w:rsidRDefault="009F3623">
      <w:pPr>
        <w:pStyle w:val="ConsPlusNormal"/>
        <w:jc w:val="right"/>
      </w:pPr>
      <w:r>
        <w:t>по осуществлению полномочия в сфере</w:t>
      </w:r>
    </w:p>
    <w:p w:rsidR="009F3623" w:rsidRDefault="009F3623">
      <w:pPr>
        <w:pStyle w:val="ConsPlusNormal"/>
        <w:jc w:val="right"/>
      </w:pPr>
      <w:r>
        <w:t>занятости населения по оказанию</w:t>
      </w:r>
    </w:p>
    <w:p w:rsidR="009F3623" w:rsidRDefault="009F3623">
      <w:pPr>
        <w:pStyle w:val="ConsPlusNormal"/>
        <w:jc w:val="right"/>
      </w:pPr>
      <w:r>
        <w:t>государственной услуги "Организация</w:t>
      </w:r>
    </w:p>
    <w:p w:rsidR="009F3623" w:rsidRDefault="009F3623">
      <w:pPr>
        <w:pStyle w:val="ConsPlusNormal"/>
        <w:jc w:val="right"/>
      </w:pPr>
      <w:r>
        <w:t>временного трудоустройства</w:t>
      </w:r>
    </w:p>
    <w:p w:rsidR="009F3623" w:rsidRDefault="009F3623">
      <w:pPr>
        <w:pStyle w:val="ConsPlusNormal"/>
        <w:jc w:val="right"/>
      </w:pPr>
      <w:r>
        <w:t>несовершеннолетних граждан в возрасте</w:t>
      </w:r>
    </w:p>
    <w:p w:rsidR="009F3623" w:rsidRDefault="009F3623">
      <w:pPr>
        <w:pStyle w:val="ConsPlusNormal"/>
        <w:jc w:val="right"/>
      </w:pPr>
      <w:r>
        <w:t>от 14 до 18 лет в свободное от учебы</w:t>
      </w:r>
    </w:p>
    <w:p w:rsidR="009F3623" w:rsidRDefault="009F3623">
      <w:pPr>
        <w:pStyle w:val="ConsPlusNormal"/>
        <w:jc w:val="right"/>
      </w:pPr>
      <w:r>
        <w:t>время, безработных граждан, испытывающих</w:t>
      </w:r>
    </w:p>
    <w:p w:rsidR="009F3623" w:rsidRDefault="009F3623">
      <w:pPr>
        <w:pStyle w:val="ConsPlusNormal"/>
        <w:jc w:val="right"/>
      </w:pPr>
      <w:r>
        <w:t>трудности в поиске работы, безработных</w:t>
      </w:r>
    </w:p>
    <w:p w:rsidR="009F3623" w:rsidRDefault="009F3623">
      <w:pPr>
        <w:pStyle w:val="ConsPlusNormal"/>
        <w:jc w:val="right"/>
      </w:pPr>
      <w:r>
        <w:t>граждан в возрасте от 18 до 25 лет,</w:t>
      </w:r>
    </w:p>
    <w:p w:rsidR="009F3623" w:rsidRDefault="009F3623">
      <w:pPr>
        <w:pStyle w:val="ConsPlusNormal"/>
        <w:jc w:val="right"/>
      </w:pPr>
      <w:r>
        <w:t>имеющих среднее профессиональное</w:t>
      </w:r>
    </w:p>
    <w:p w:rsidR="009F3623" w:rsidRDefault="009F3623">
      <w:pPr>
        <w:pStyle w:val="ConsPlusNormal"/>
        <w:jc w:val="right"/>
      </w:pPr>
      <w:r>
        <w:t>образование или высшее образование</w:t>
      </w:r>
    </w:p>
    <w:p w:rsidR="009F3623" w:rsidRDefault="009F3623">
      <w:pPr>
        <w:pStyle w:val="ConsPlusNormal"/>
        <w:jc w:val="right"/>
      </w:pPr>
      <w:r>
        <w:t>и ищущих работу в течение года с даты</w:t>
      </w:r>
    </w:p>
    <w:p w:rsidR="009F3623" w:rsidRDefault="009F3623">
      <w:pPr>
        <w:pStyle w:val="ConsPlusNormal"/>
        <w:jc w:val="right"/>
      </w:pPr>
      <w:r>
        <w:t>выдачи им документа об образовании</w:t>
      </w:r>
    </w:p>
    <w:p w:rsidR="009F3623" w:rsidRDefault="009F3623">
      <w:pPr>
        <w:pStyle w:val="ConsPlusNormal"/>
        <w:jc w:val="right"/>
      </w:pPr>
      <w:r>
        <w:t>и о квалификации", утвержденному</w:t>
      </w:r>
    </w:p>
    <w:p w:rsidR="009F3623" w:rsidRDefault="009F3623">
      <w:pPr>
        <w:pStyle w:val="ConsPlusNormal"/>
        <w:jc w:val="right"/>
      </w:pPr>
      <w:r>
        <w:t>приказом Министерства труда</w:t>
      </w:r>
    </w:p>
    <w:p w:rsidR="009F3623" w:rsidRDefault="009F3623">
      <w:pPr>
        <w:pStyle w:val="ConsPlusNormal"/>
        <w:jc w:val="right"/>
      </w:pPr>
      <w:r>
        <w:t>и социальной защиты</w:t>
      </w:r>
    </w:p>
    <w:p w:rsidR="009F3623" w:rsidRDefault="009F3623">
      <w:pPr>
        <w:pStyle w:val="ConsPlusNormal"/>
        <w:jc w:val="right"/>
      </w:pPr>
      <w:r>
        <w:t>Российской Федерации</w:t>
      </w:r>
    </w:p>
    <w:p w:rsidR="009F3623" w:rsidRDefault="009F3623">
      <w:pPr>
        <w:pStyle w:val="ConsPlusNormal"/>
        <w:jc w:val="right"/>
      </w:pPr>
      <w:r>
        <w:t>от 28 января 2022 г. N 25н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right"/>
        <w:outlineLvl w:val="2"/>
      </w:pPr>
      <w:r>
        <w:t>Таблица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Title"/>
        <w:jc w:val="center"/>
      </w:pPr>
      <w:bookmarkStart w:id="24" w:name="P755"/>
      <w:bookmarkEnd w:id="24"/>
      <w:r>
        <w:t>Показатели исполнения стандарта деятельности</w:t>
      </w:r>
    </w:p>
    <w:p w:rsidR="009F3623" w:rsidRDefault="009F3623">
      <w:pPr>
        <w:pStyle w:val="ConsPlusTitle"/>
        <w:jc w:val="center"/>
      </w:pPr>
      <w:r>
        <w:t>по осуществлению полномочия в сфере занятости населения</w:t>
      </w:r>
    </w:p>
    <w:p w:rsidR="009F3623" w:rsidRDefault="009F3623">
      <w:pPr>
        <w:pStyle w:val="ConsPlusTitle"/>
        <w:jc w:val="center"/>
      </w:pPr>
      <w:r>
        <w:t>по оказанию государственной услуги по организации временного</w:t>
      </w:r>
    </w:p>
    <w:p w:rsidR="009F3623" w:rsidRDefault="009F3623">
      <w:pPr>
        <w:pStyle w:val="ConsPlusTitle"/>
        <w:jc w:val="center"/>
      </w:pPr>
      <w:r>
        <w:t>трудоустройства несовершеннолетних граждан в возрасте</w:t>
      </w:r>
    </w:p>
    <w:p w:rsidR="009F3623" w:rsidRDefault="009F3623">
      <w:pPr>
        <w:pStyle w:val="ConsPlusTitle"/>
        <w:jc w:val="center"/>
      </w:pPr>
      <w:r>
        <w:t>от 14 до 18 лет в свободное от учебы время, безработных</w:t>
      </w:r>
    </w:p>
    <w:p w:rsidR="009F3623" w:rsidRDefault="009F3623">
      <w:pPr>
        <w:pStyle w:val="ConsPlusTitle"/>
        <w:jc w:val="center"/>
      </w:pPr>
      <w:r>
        <w:t>граждан, испытывающих трудности в поиске работы, безработных</w:t>
      </w:r>
    </w:p>
    <w:p w:rsidR="009F3623" w:rsidRDefault="009F3623">
      <w:pPr>
        <w:pStyle w:val="ConsPlusTitle"/>
        <w:jc w:val="center"/>
      </w:pPr>
      <w:r>
        <w:t>граждан в возрасте от 18 до 25 лет, имеющих среднее</w:t>
      </w:r>
    </w:p>
    <w:p w:rsidR="009F3623" w:rsidRDefault="009F3623">
      <w:pPr>
        <w:pStyle w:val="ConsPlusTitle"/>
        <w:jc w:val="center"/>
      </w:pPr>
      <w:r>
        <w:t>профессиональное образование или высшее образование</w:t>
      </w:r>
    </w:p>
    <w:p w:rsidR="009F3623" w:rsidRDefault="009F3623">
      <w:pPr>
        <w:pStyle w:val="ConsPlusTitle"/>
        <w:jc w:val="center"/>
      </w:pPr>
      <w:r>
        <w:t>и ищущих работу в течение года с даты выдачи им документа</w:t>
      </w:r>
    </w:p>
    <w:p w:rsidR="009F3623" w:rsidRDefault="009F3623">
      <w:pPr>
        <w:pStyle w:val="ConsPlusTitle"/>
        <w:jc w:val="center"/>
      </w:pPr>
      <w:r>
        <w:lastRenderedPageBreak/>
        <w:t>об образовании и о квалификации, сведения, необходимые</w:t>
      </w:r>
    </w:p>
    <w:p w:rsidR="009F3623" w:rsidRDefault="009F3623">
      <w:pPr>
        <w:pStyle w:val="ConsPlusTitle"/>
        <w:jc w:val="center"/>
      </w:pPr>
      <w:r>
        <w:t>для расчета показателей, и порядок их предоставления,</w:t>
      </w:r>
    </w:p>
    <w:p w:rsidR="009F3623" w:rsidRDefault="009F3623">
      <w:pPr>
        <w:pStyle w:val="ConsPlusTitle"/>
        <w:jc w:val="center"/>
      </w:pPr>
      <w:r>
        <w:t>методика оценки (расчета) показателей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sectPr w:rsidR="009F3623">
          <w:pgSz w:w="8390" w:h="11905"/>
          <w:pgMar w:top="8" w:right="567" w:bottom="141" w:left="850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2310"/>
        <w:gridCol w:w="1145"/>
        <w:gridCol w:w="2580"/>
        <w:gridCol w:w="5265"/>
      </w:tblGrid>
      <w:tr w:rsidR="009F3623">
        <w:tc>
          <w:tcPr>
            <w:tcW w:w="600" w:type="dxa"/>
          </w:tcPr>
          <w:p w:rsidR="009F3623" w:rsidRDefault="009F362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10" w:type="dxa"/>
          </w:tcPr>
          <w:p w:rsidR="009F3623" w:rsidRDefault="009F362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5" w:type="dxa"/>
          </w:tcPr>
          <w:p w:rsidR="009F3623" w:rsidRDefault="009F362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580" w:type="dxa"/>
          </w:tcPr>
          <w:p w:rsidR="009F3623" w:rsidRDefault="009F3623">
            <w:pPr>
              <w:pStyle w:val="ConsPlusNormal"/>
              <w:jc w:val="center"/>
            </w:pPr>
            <w:r>
              <w:t>Источники информации для расчета (оценки)</w:t>
            </w:r>
          </w:p>
        </w:tc>
        <w:tc>
          <w:tcPr>
            <w:tcW w:w="5265" w:type="dxa"/>
          </w:tcPr>
          <w:p w:rsidR="009F3623" w:rsidRDefault="009F3623">
            <w:pPr>
              <w:pStyle w:val="ConsPlusNormal"/>
              <w:jc w:val="center"/>
            </w:pPr>
            <w:r>
              <w:t>Методика расчета (оценки)</w:t>
            </w:r>
          </w:p>
        </w:tc>
      </w:tr>
      <w:tr w:rsidR="009F3623">
        <w:tc>
          <w:tcPr>
            <w:tcW w:w="600" w:type="dxa"/>
          </w:tcPr>
          <w:p w:rsidR="009F3623" w:rsidRDefault="009F3623">
            <w:pPr>
              <w:pStyle w:val="ConsPlusNormal"/>
            </w:pPr>
            <w:r>
              <w:t>1.</w:t>
            </w:r>
          </w:p>
        </w:tc>
        <w:tc>
          <w:tcPr>
            <w:tcW w:w="2310" w:type="dxa"/>
          </w:tcPr>
          <w:p w:rsidR="009F3623" w:rsidRDefault="009F3623">
            <w:pPr>
              <w:pStyle w:val="ConsPlusNormal"/>
            </w:pPr>
            <w:r>
              <w:t>Доля принятых гражданами предложений об участии во временном трудоустройстве</w:t>
            </w:r>
          </w:p>
        </w:tc>
        <w:tc>
          <w:tcPr>
            <w:tcW w:w="1145" w:type="dxa"/>
          </w:tcPr>
          <w:p w:rsidR="009F3623" w:rsidRDefault="009F362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580" w:type="dxa"/>
          </w:tcPr>
          <w:p w:rsidR="009F3623" w:rsidRDefault="009F3623">
            <w:pPr>
              <w:pStyle w:val="ConsPlusNormal"/>
            </w:pPr>
            <w:r>
              <w:t>Отчеты, формируемые на единой цифровой платформе, в том числе следующие поля:</w:t>
            </w:r>
          </w:p>
          <w:p w:rsidR="009F3623" w:rsidRDefault="009F3623">
            <w:pPr>
              <w:pStyle w:val="ConsPlusNormal"/>
            </w:pPr>
            <w:r>
              <w:t>- дата направления предложения об участии во временном трудоустройстве (по всем гражданам);</w:t>
            </w:r>
          </w:p>
          <w:p w:rsidR="009F3623" w:rsidRDefault="009F3623">
            <w:pPr>
              <w:pStyle w:val="ConsPlusNormal"/>
            </w:pPr>
            <w:r>
              <w:t>- дата принятия предложения об участии во временном трудоустройстве (по всем гражданам).</w:t>
            </w:r>
          </w:p>
        </w:tc>
        <w:tc>
          <w:tcPr>
            <w:tcW w:w="5265" w:type="dxa"/>
          </w:tcPr>
          <w:p w:rsidR="009F3623" w:rsidRDefault="009F3623">
            <w:pPr>
              <w:pStyle w:val="ConsPlusNormal"/>
              <w:ind w:firstLine="284"/>
            </w:pPr>
            <w:r>
              <w:t>1. Исходя из полей "направление предложения об участии во временном трудоустройстве (по всем гражданам)" вычисляется число направленных безработным гражданам предложений об участии во временном трудоустройстве в отчетном периоде.</w:t>
            </w:r>
          </w:p>
          <w:p w:rsidR="009F3623" w:rsidRDefault="009F3623">
            <w:pPr>
              <w:pStyle w:val="ConsPlusNormal"/>
              <w:ind w:firstLine="284"/>
            </w:pPr>
            <w:r>
              <w:t>2. Исходя из полей "дата принятия предложений об участии во временном трудоустройстве (по всем гражданам)" вычисляется число принятых безработными гражданами предложений об участии во временном трудоустройстве.</w:t>
            </w:r>
          </w:p>
          <w:p w:rsidR="009F3623" w:rsidRDefault="009F3623">
            <w:pPr>
              <w:pStyle w:val="ConsPlusNormal"/>
              <w:ind w:firstLine="284"/>
            </w:pPr>
            <w:r>
              <w:t>3. Вычисляется отношение числа принятых гражданами предложений об участии во временном трудоустройстве к общему числу направленных предложений за отчетный период и умножается на 100.</w:t>
            </w:r>
          </w:p>
        </w:tc>
      </w:tr>
      <w:tr w:rsidR="009F3623">
        <w:tc>
          <w:tcPr>
            <w:tcW w:w="600" w:type="dxa"/>
          </w:tcPr>
          <w:p w:rsidR="009F3623" w:rsidRDefault="009F3623">
            <w:pPr>
              <w:pStyle w:val="ConsPlusNormal"/>
            </w:pPr>
            <w:r>
              <w:t>2.</w:t>
            </w:r>
          </w:p>
        </w:tc>
        <w:tc>
          <w:tcPr>
            <w:tcW w:w="2310" w:type="dxa"/>
          </w:tcPr>
          <w:p w:rsidR="009F3623" w:rsidRDefault="009F3623">
            <w:pPr>
              <w:pStyle w:val="ConsPlusNormal"/>
            </w:pPr>
            <w:r>
              <w:t>Доля граждан, принятых на работы временного характера, от общего числа граждан, подавших заявления о предоставлении государственной услуги</w:t>
            </w:r>
          </w:p>
        </w:tc>
        <w:tc>
          <w:tcPr>
            <w:tcW w:w="1145" w:type="dxa"/>
          </w:tcPr>
          <w:p w:rsidR="009F3623" w:rsidRDefault="009F362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580" w:type="dxa"/>
          </w:tcPr>
          <w:p w:rsidR="009F3623" w:rsidRDefault="009F3623">
            <w:pPr>
              <w:pStyle w:val="ConsPlusNormal"/>
            </w:pPr>
            <w:r>
              <w:t>Отчеты, формируемые на единой цифровой платформе, в том числе следующие поля:</w:t>
            </w:r>
          </w:p>
          <w:p w:rsidR="009F3623" w:rsidRDefault="009F3623">
            <w:pPr>
              <w:pStyle w:val="ConsPlusNormal"/>
            </w:pPr>
            <w:r>
              <w:t>- дата подачи заявления о предоставлении государственной услуги (по всем гражданам);</w:t>
            </w:r>
          </w:p>
          <w:p w:rsidR="009F3623" w:rsidRDefault="009F3623">
            <w:pPr>
              <w:pStyle w:val="ConsPlusNormal"/>
            </w:pPr>
            <w:r>
              <w:t>- дата приема на работу временного характера (по всем гражданам).</w:t>
            </w:r>
          </w:p>
        </w:tc>
        <w:tc>
          <w:tcPr>
            <w:tcW w:w="5265" w:type="dxa"/>
          </w:tcPr>
          <w:p w:rsidR="009F3623" w:rsidRDefault="009F3623">
            <w:pPr>
              <w:pStyle w:val="ConsPlusNormal"/>
              <w:ind w:firstLine="284"/>
            </w:pPr>
            <w:r>
              <w:t>1. Исходя из полей "дата подачи заявления о предоставлении государственной услуги (по всем гражданам)" вычисляется число граждан, подавших заявления о предоставлении государственной услуги за отчетный период.</w:t>
            </w:r>
          </w:p>
          <w:p w:rsidR="009F3623" w:rsidRDefault="009F3623">
            <w:pPr>
              <w:pStyle w:val="ConsPlusNormal"/>
              <w:ind w:firstLine="284"/>
            </w:pPr>
            <w:r>
              <w:t>2. Исходя из полей "дата приема на работу временного характера (по всем гражданам)" вычисляется число граждан, принятых на работу временного характера.</w:t>
            </w:r>
          </w:p>
          <w:p w:rsidR="009F3623" w:rsidRDefault="009F3623">
            <w:pPr>
              <w:pStyle w:val="ConsPlusNormal"/>
              <w:ind w:firstLine="284"/>
            </w:pPr>
            <w:r>
              <w:t>3. Вычисляется отношение числа принятых на работы временного характера граждан к числу граждан, подавших заявления о предоставлении государственной услуги за отчетный период и умножается на 100.</w:t>
            </w:r>
          </w:p>
        </w:tc>
      </w:tr>
      <w:tr w:rsidR="009F3623">
        <w:tc>
          <w:tcPr>
            <w:tcW w:w="600" w:type="dxa"/>
          </w:tcPr>
          <w:p w:rsidR="009F3623" w:rsidRDefault="009F3623">
            <w:pPr>
              <w:pStyle w:val="ConsPlusNormal"/>
            </w:pPr>
            <w:r>
              <w:t>3.</w:t>
            </w:r>
          </w:p>
        </w:tc>
        <w:tc>
          <w:tcPr>
            <w:tcW w:w="2310" w:type="dxa"/>
          </w:tcPr>
          <w:p w:rsidR="009F3623" w:rsidRDefault="009F3623">
            <w:pPr>
              <w:pStyle w:val="ConsPlusNormal"/>
            </w:pPr>
            <w:r>
              <w:t xml:space="preserve">Доля охваченных предложением об участии во временном </w:t>
            </w:r>
            <w:r>
              <w:lastRenderedPageBreak/>
              <w:t>трудоустройстве граждан, из числа граждан, для которых временные работы являются подходящей работой</w:t>
            </w:r>
          </w:p>
        </w:tc>
        <w:tc>
          <w:tcPr>
            <w:tcW w:w="1145" w:type="dxa"/>
          </w:tcPr>
          <w:p w:rsidR="009F3623" w:rsidRDefault="009F3623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2580" w:type="dxa"/>
          </w:tcPr>
          <w:p w:rsidR="009F3623" w:rsidRDefault="009F3623">
            <w:pPr>
              <w:pStyle w:val="ConsPlusNormal"/>
            </w:pPr>
            <w:r>
              <w:t xml:space="preserve">Отчеты, формируемые на единой цифровой платформе, в том числе </w:t>
            </w:r>
            <w:r>
              <w:lastRenderedPageBreak/>
              <w:t>следующие поля:</w:t>
            </w:r>
          </w:p>
          <w:p w:rsidR="009F3623" w:rsidRDefault="009F3623">
            <w:pPr>
              <w:pStyle w:val="ConsPlusNormal"/>
            </w:pPr>
            <w:r>
              <w:t xml:space="preserve">- дата регистрации гражданина в качестве безработного (по всем гражданам, относящимся к категориям, обозначенным в </w:t>
            </w:r>
            <w:hyperlink r:id="rId22">
              <w:r>
                <w:rPr>
                  <w:color w:val="0000FF"/>
                </w:rPr>
                <w:t>пункте 3 статьи 4</w:t>
              </w:r>
            </w:hyperlink>
            <w:r>
              <w:t xml:space="preserve"> Закона Российской Федерации от 19 апреля 1991 г. N 1032-1 "О занятости населения в Российской Федерации" </w:t>
            </w:r>
            <w:hyperlink w:anchor="P851">
              <w:r>
                <w:rPr>
                  <w:color w:val="0000FF"/>
                </w:rPr>
                <w:t>&lt;6&gt;</w:t>
              </w:r>
            </w:hyperlink>
            <w:r>
              <w:t xml:space="preserve"> (далее - Закон о занятости населения);</w:t>
            </w:r>
          </w:p>
          <w:p w:rsidR="009F3623" w:rsidRDefault="009F3623">
            <w:pPr>
              <w:pStyle w:val="ConsPlusNormal"/>
            </w:pPr>
            <w:r>
              <w:t xml:space="preserve">- дата направления предложения об участии во временном трудоустройстве (по всем гражданам, относящимся к категориям, обозначенным в </w:t>
            </w:r>
            <w:hyperlink r:id="rId23">
              <w:r>
                <w:rPr>
                  <w:color w:val="0000FF"/>
                </w:rPr>
                <w:t>пункте 3 статьи 4</w:t>
              </w:r>
            </w:hyperlink>
            <w:r>
              <w:t xml:space="preserve"> Закона о занятости населения).</w:t>
            </w:r>
          </w:p>
        </w:tc>
        <w:tc>
          <w:tcPr>
            <w:tcW w:w="5265" w:type="dxa"/>
          </w:tcPr>
          <w:p w:rsidR="009F3623" w:rsidRDefault="009F3623">
            <w:pPr>
              <w:pStyle w:val="ConsPlusNormal"/>
              <w:ind w:firstLine="284"/>
            </w:pPr>
            <w:r>
              <w:lastRenderedPageBreak/>
              <w:t xml:space="preserve">1. Исходя из полей "дата регистрации гражданина в качестве безработного (по всем гражданам, относящимся к категориям, обозначенным в </w:t>
            </w:r>
            <w:hyperlink r:id="rId24">
              <w:r>
                <w:rPr>
                  <w:color w:val="0000FF"/>
                </w:rPr>
                <w:t xml:space="preserve">пункте 3 </w:t>
              </w:r>
              <w:r>
                <w:rPr>
                  <w:color w:val="0000FF"/>
                </w:rPr>
                <w:lastRenderedPageBreak/>
                <w:t>статьи 4</w:t>
              </w:r>
            </w:hyperlink>
            <w:r>
              <w:t xml:space="preserve"> Закона о занятости населения)" вычисляется суммарное число зарегистрированных в отчетном периоде граждан по следующим категориям:</w:t>
            </w:r>
          </w:p>
          <w:p w:rsidR="009F3623" w:rsidRDefault="009F3623">
            <w:pPr>
              <w:pStyle w:val="ConsPlusNormal"/>
              <w:ind w:firstLine="284"/>
            </w:pPr>
            <w:r>
              <w:t>а) впервые ищущих работу (ранее не работавших) и при этом не имеющих квалификации;</w:t>
            </w:r>
          </w:p>
          <w:p w:rsidR="009F3623" w:rsidRDefault="009F3623">
            <w:pPr>
              <w:pStyle w:val="ConsPlusNormal"/>
              <w:ind w:firstLine="284"/>
            </w:pPr>
            <w:r>
              <w:t>б) уволенных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      </w:r>
          </w:p>
          <w:p w:rsidR="009F3623" w:rsidRDefault="009F3623">
            <w:pPr>
              <w:pStyle w:val="ConsPlusNormal"/>
              <w:ind w:firstLine="284"/>
            </w:pPr>
            <w:r>
              <w:t>в) прекративших индивидуальную предпринимательскую деятельность, вышедших из членов крестьянского (фермерского) хозяйства в установленном законодательством Российской Федерации порядке;</w:t>
            </w:r>
          </w:p>
          <w:p w:rsidR="009F3623" w:rsidRDefault="009F3623">
            <w:pPr>
              <w:pStyle w:val="ConsPlusNormal"/>
              <w:ind w:firstLine="284"/>
            </w:pPr>
            <w:r>
              <w:t>г) стремящихся возобновить трудовую деятельность после длительного (более одного года) перерыва;</w:t>
            </w:r>
          </w:p>
          <w:p w:rsidR="009F3623" w:rsidRDefault="009F3623">
            <w:pPr>
              <w:pStyle w:val="ConsPlusNormal"/>
              <w:ind w:firstLine="284"/>
            </w:pPr>
            <w:r>
              <w:t>д) направленных органами службы занятости на обучение и отчисленных за виновные действия.</w:t>
            </w:r>
          </w:p>
          <w:p w:rsidR="009F3623" w:rsidRDefault="009F3623">
            <w:pPr>
              <w:pStyle w:val="ConsPlusNormal"/>
              <w:ind w:firstLine="284"/>
            </w:pPr>
            <w:r>
              <w:t xml:space="preserve">2. Исходя из полей "дата направления предложения об участии во временном трудоустройстве (по всем гражданам, относящимся к категориям, обозначенным в </w:t>
            </w:r>
            <w:hyperlink r:id="rId25">
              <w:r>
                <w:rPr>
                  <w:color w:val="0000FF"/>
                </w:rPr>
                <w:t>пункте 3 статьи 4</w:t>
              </w:r>
            </w:hyperlink>
            <w:r>
              <w:t xml:space="preserve"> Закона о занятости населения) вычисляется суммарное число направленных предложений по следующим категориям граждан:</w:t>
            </w:r>
          </w:p>
          <w:p w:rsidR="009F3623" w:rsidRDefault="009F3623">
            <w:pPr>
              <w:pStyle w:val="ConsPlusNormal"/>
              <w:ind w:firstLine="284"/>
            </w:pPr>
            <w:r>
              <w:t>а) впервые ищущих работу (ранее не работавших) и при этом не имеющих квалификации;</w:t>
            </w:r>
          </w:p>
          <w:p w:rsidR="009F3623" w:rsidRDefault="009F3623">
            <w:pPr>
              <w:pStyle w:val="ConsPlusNormal"/>
              <w:ind w:firstLine="284"/>
            </w:pPr>
            <w:r>
              <w:t>б) уволенных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      </w:r>
          </w:p>
          <w:p w:rsidR="009F3623" w:rsidRDefault="009F3623">
            <w:pPr>
              <w:pStyle w:val="ConsPlusNormal"/>
              <w:ind w:firstLine="284"/>
            </w:pPr>
            <w:r>
              <w:t xml:space="preserve">в) прекративших индивидуальную предпринимательскую деятельность, вышедших из членов крестьянского (фермерского) хозяйства в установленном законодательством Российской </w:t>
            </w:r>
            <w:r>
              <w:lastRenderedPageBreak/>
              <w:t>Федерации порядке;</w:t>
            </w:r>
          </w:p>
          <w:p w:rsidR="009F3623" w:rsidRDefault="009F3623">
            <w:pPr>
              <w:pStyle w:val="ConsPlusNormal"/>
              <w:ind w:firstLine="284"/>
            </w:pPr>
            <w:r>
              <w:t>г) стремящихся возобновить трудовую деятельность после длительного (более одного года) перерыва;</w:t>
            </w:r>
          </w:p>
          <w:p w:rsidR="009F3623" w:rsidRDefault="009F3623">
            <w:pPr>
              <w:pStyle w:val="ConsPlusNormal"/>
              <w:ind w:firstLine="284"/>
            </w:pPr>
            <w:r>
              <w:t>д) направленных органами службы занятости на обучение и отчисленных за виновные действия.</w:t>
            </w:r>
          </w:p>
          <w:p w:rsidR="009F3623" w:rsidRDefault="009F3623">
            <w:pPr>
              <w:pStyle w:val="ConsPlusNormal"/>
              <w:ind w:firstLine="284"/>
            </w:pPr>
            <w:r>
              <w:t>3. Вычисляется отношение суммарного числа предложений об участии во временном трудоустройстве по обозначенным категориям граждан к суммарному числу, зарегистрированных в качестве безработных обозначенным категориям граждан за отчетный период и умножается на 100.</w:t>
            </w:r>
          </w:p>
        </w:tc>
      </w:tr>
      <w:tr w:rsidR="009F3623">
        <w:tc>
          <w:tcPr>
            <w:tcW w:w="600" w:type="dxa"/>
          </w:tcPr>
          <w:p w:rsidR="009F3623" w:rsidRDefault="009F3623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310" w:type="dxa"/>
          </w:tcPr>
          <w:p w:rsidR="009F3623" w:rsidRDefault="009F3623">
            <w:pPr>
              <w:pStyle w:val="ConsPlusNormal"/>
            </w:pPr>
            <w:r>
              <w:t>Доля граждан, принятых на работы временного характера, для которых временные работы являются подходящей работой (без учета несовершеннолетних) от общего числа граждан, принятых на работы временного характера</w:t>
            </w:r>
          </w:p>
        </w:tc>
        <w:tc>
          <w:tcPr>
            <w:tcW w:w="1145" w:type="dxa"/>
          </w:tcPr>
          <w:p w:rsidR="009F3623" w:rsidRDefault="009F362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580" w:type="dxa"/>
          </w:tcPr>
          <w:p w:rsidR="009F3623" w:rsidRDefault="009F3623">
            <w:pPr>
              <w:pStyle w:val="ConsPlusNormal"/>
            </w:pPr>
            <w:r>
              <w:t>Отчеты, формируемые на единой цифровой платформе, в том числе следующие поля:</w:t>
            </w:r>
          </w:p>
          <w:p w:rsidR="009F3623" w:rsidRDefault="009F3623">
            <w:pPr>
              <w:pStyle w:val="ConsPlusNormal"/>
              <w:ind w:firstLine="284"/>
            </w:pPr>
            <w:r>
              <w:t>- дата приема на работы временного характера (по всем гражданам кроме несовершеннолетних);</w:t>
            </w:r>
          </w:p>
          <w:p w:rsidR="009F3623" w:rsidRDefault="009F3623">
            <w:pPr>
              <w:pStyle w:val="ConsPlusNormal"/>
              <w:ind w:firstLine="284"/>
            </w:pPr>
            <w:r>
              <w:t xml:space="preserve">- дата приема на работы временного характера (по всем гражданам, относящимся к категориям, обозначенным в </w:t>
            </w:r>
            <w:hyperlink r:id="rId26">
              <w:r>
                <w:rPr>
                  <w:color w:val="0000FF"/>
                </w:rPr>
                <w:t>пункте 3 статьи 4</w:t>
              </w:r>
            </w:hyperlink>
            <w:r>
              <w:t xml:space="preserve"> Закона о занятости населения).</w:t>
            </w:r>
          </w:p>
        </w:tc>
        <w:tc>
          <w:tcPr>
            <w:tcW w:w="5265" w:type="dxa"/>
          </w:tcPr>
          <w:p w:rsidR="009F3623" w:rsidRDefault="009F3623">
            <w:pPr>
              <w:pStyle w:val="ConsPlusNormal"/>
              <w:ind w:firstLine="284"/>
            </w:pPr>
            <w:r>
              <w:t>1. Исходя из полей "дата приема на работы временного характера (по всем гражданам кроме несовершеннолетних)" вычисляется общее число принятых на работы временного характера граждан (кроме несовершеннолетних) за отчетный период.</w:t>
            </w:r>
          </w:p>
          <w:p w:rsidR="009F3623" w:rsidRDefault="009F3623">
            <w:pPr>
              <w:pStyle w:val="ConsPlusNormal"/>
              <w:ind w:firstLine="284"/>
            </w:pPr>
            <w:r>
              <w:t xml:space="preserve">2. Исходя из полей "дата приема на работы временного характера (по всем гражданам, относящимся к категориям, обозначенным в </w:t>
            </w:r>
            <w:hyperlink r:id="rId27">
              <w:r>
                <w:rPr>
                  <w:color w:val="0000FF"/>
                </w:rPr>
                <w:t>пункте 3 статьи 4</w:t>
              </w:r>
            </w:hyperlink>
            <w:r>
              <w:t xml:space="preserve"> Закона о занятости населения)" вычисляется суммарное число трудоустроенных граждан по следующим категориям:</w:t>
            </w:r>
          </w:p>
          <w:p w:rsidR="009F3623" w:rsidRDefault="009F3623">
            <w:pPr>
              <w:pStyle w:val="ConsPlusNormal"/>
              <w:ind w:firstLine="284"/>
            </w:pPr>
            <w:r>
              <w:t>а) впервые ищущих работу (ранее не работавших) и при этом не имеющих квалификации;</w:t>
            </w:r>
          </w:p>
          <w:p w:rsidR="009F3623" w:rsidRDefault="009F3623">
            <w:pPr>
              <w:pStyle w:val="ConsPlusNormal"/>
              <w:ind w:firstLine="284"/>
            </w:pPr>
            <w:r>
              <w:t>б) уволенных более одного раза в течение одного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      </w:r>
          </w:p>
          <w:p w:rsidR="009F3623" w:rsidRDefault="009F3623">
            <w:pPr>
              <w:pStyle w:val="ConsPlusNormal"/>
              <w:ind w:firstLine="284"/>
            </w:pPr>
            <w:r>
              <w:t>в) прекративших индивидуальную предпринимательскую деятельность, вышедших из членов крестьянского (фермерского) хозяйства в установленном законодательством Российской Федерации порядке;</w:t>
            </w:r>
          </w:p>
          <w:p w:rsidR="009F3623" w:rsidRDefault="009F3623">
            <w:pPr>
              <w:pStyle w:val="ConsPlusNormal"/>
              <w:ind w:firstLine="284"/>
            </w:pPr>
            <w:r>
              <w:t xml:space="preserve">г) стремящихся возобновить трудовую деятельность после длительного (более одного года) </w:t>
            </w:r>
            <w:r>
              <w:lastRenderedPageBreak/>
              <w:t>перерыва;</w:t>
            </w:r>
          </w:p>
          <w:p w:rsidR="009F3623" w:rsidRDefault="009F3623">
            <w:pPr>
              <w:pStyle w:val="ConsPlusNormal"/>
              <w:ind w:firstLine="284"/>
            </w:pPr>
            <w:r>
              <w:t>д) направленных органами службы занятости на обучение и отчисленных за виновные действия.</w:t>
            </w:r>
          </w:p>
          <w:p w:rsidR="009F3623" w:rsidRDefault="009F3623">
            <w:pPr>
              <w:pStyle w:val="ConsPlusNormal"/>
              <w:ind w:firstLine="284"/>
            </w:pPr>
            <w:r>
              <w:t>3. Вычисляется отношение суммарного числа принятых на работы временного характера (кроме несовершеннолетних) по обозначенным категориям граждан к общему числу принятых на работы временного характера граждан за отчетный период и умножается на 100.</w:t>
            </w:r>
          </w:p>
        </w:tc>
      </w:tr>
      <w:tr w:rsidR="009F3623">
        <w:tc>
          <w:tcPr>
            <w:tcW w:w="600" w:type="dxa"/>
          </w:tcPr>
          <w:p w:rsidR="009F3623" w:rsidRDefault="009F3623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310" w:type="dxa"/>
          </w:tcPr>
          <w:p w:rsidR="009F3623" w:rsidRDefault="009F3623">
            <w:pPr>
              <w:pStyle w:val="ConsPlusNormal"/>
            </w:pPr>
            <w:r>
              <w:t>Доля несовершеннолетних граждан от 14 до 18 лет, которые были приняты на работы временного характера, от общей численности несовершеннолетних граждан в возрасте от 14 до 18 лет в субъекте Российской Федерации</w:t>
            </w:r>
          </w:p>
        </w:tc>
        <w:tc>
          <w:tcPr>
            <w:tcW w:w="1145" w:type="dxa"/>
          </w:tcPr>
          <w:p w:rsidR="009F3623" w:rsidRDefault="009F362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580" w:type="dxa"/>
          </w:tcPr>
          <w:p w:rsidR="009F3623" w:rsidRDefault="009F3623">
            <w:pPr>
              <w:pStyle w:val="ConsPlusNormal"/>
            </w:pPr>
            <w:r>
              <w:t>Отчеты, формируемые на единой цифровой платформе, в том числе следующие поля:</w:t>
            </w:r>
          </w:p>
          <w:p w:rsidR="009F3623" w:rsidRDefault="009F3623">
            <w:pPr>
              <w:pStyle w:val="ConsPlusNormal"/>
            </w:pPr>
            <w:r>
              <w:t>- дата приема на работы временного характера несовершеннолетних граждан;</w:t>
            </w:r>
          </w:p>
          <w:p w:rsidR="009F3623" w:rsidRDefault="009F3623">
            <w:pPr>
              <w:pStyle w:val="ConsPlusNormal"/>
            </w:pPr>
            <w:r>
              <w:t>- численность несовершеннолетних граждан в субъекте Российской Федерации в возрасте от 14 до 18 лет.</w:t>
            </w:r>
          </w:p>
        </w:tc>
        <w:tc>
          <w:tcPr>
            <w:tcW w:w="5265" w:type="dxa"/>
          </w:tcPr>
          <w:p w:rsidR="009F3623" w:rsidRDefault="009F3623">
            <w:pPr>
              <w:pStyle w:val="ConsPlusNormal"/>
              <w:ind w:firstLine="284"/>
            </w:pPr>
            <w:r>
              <w:t>1. Исходя из полей "дата приема на работы временного характера несовершеннолетних граждан" вычисляется суммарное число принятых на работы временного характера несовершеннолетних граждан.</w:t>
            </w:r>
          </w:p>
          <w:p w:rsidR="009F3623" w:rsidRDefault="009F3623">
            <w:pPr>
              <w:pStyle w:val="ConsPlusNormal"/>
              <w:ind w:firstLine="284"/>
            </w:pPr>
            <w:r>
              <w:t>2. Вычисляется отношение числа принятых на работы временного характера несовершеннолетних граждан к общей численности несовершеннолетних граждан в возрасте от 14 до 18 лет в субъекте Российской Федерации в отчетном периоде и умножается на 100.</w:t>
            </w:r>
          </w:p>
        </w:tc>
      </w:tr>
      <w:tr w:rsidR="009F3623">
        <w:tc>
          <w:tcPr>
            <w:tcW w:w="600" w:type="dxa"/>
          </w:tcPr>
          <w:p w:rsidR="009F3623" w:rsidRDefault="009F3623">
            <w:pPr>
              <w:pStyle w:val="ConsPlusNormal"/>
            </w:pPr>
            <w:r>
              <w:t>6.</w:t>
            </w:r>
          </w:p>
        </w:tc>
        <w:tc>
          <w:tcPr>
            <w:tcW w:w="2310" w:type="dxa"/>
          </w:tcPr>
          <w:p w:rsidR="009F3623" w:rsidRDefault="009F3623">
            <w:pPr>
              <w:pStyle w:val="ConsPlusNormal"/>
            </w:pPr>
            <w:r>
              <w:t>Средний срок направления гражданам уведомления о проведении переговоров о временном трудоустройстве с работодателем с момента получения от заявителя ранжированного перечня вакансий</w:t>
            </w:r>
          </w:p>
        </w:tc>
        <w:tc>
          <w:tcPr>
            <w:tcW w:w="1145" w:type="dxa"/>
          </w:tcPr>
          <w:p w:rsidR="009F3623" w:rsidRDefault="009F3623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580" w:type="dxa"/>
          </w:tcPr>
          <w:p w:rsidR="009F3623" w:rsidRDefault="009F3623">
            <w:pPr>
              <w:pStyle w:val="ConsPlusNormal"/>
            </w:pPr>
            <w:r>
              <w:t>Отчеты, формируемые на единой цифровой платформе, в том числе следующие поля:</w:t>
            </w:r>
          </w:p>
          <w:p w:rsidR="009F3623" w:rsidRDefault="009F3623">
            <w:pPr>
              <w:pStyle w:val="ConsPlusNormal"/>
              <w:ind w:firstLine="284"/>
            </w:pPr>
            <w:r>
              <w:t>- дата и время получения от граждан ранжированного перечня вакансий;</w:t>
            </w:r>
          </w:p>
          <w:p w:rsidR="009F3623" w:rsidRDefault="009F3623">
            <w:pPr>
              <w:pStyle w:val="ConsPlusNormal"/>
              <w:ind w:firstLine="284"/>
            </w:pPr>
            <w:r>
              <w:t xml:space="preserve">- дата и время направления гражданам уведомления о проведении переговоров о временном трудоустройстве с </w:t>
            </w:r>
            <w:r>
              <w:lastRenderedPageBreak/>
              <w:t>работодателем и ранжированного перечня вакансий после согласования с работодателями.</w:t>
            </w:r>
          </w:p>
        </w:tc>
        <w:tc>
          <w:tcPr>
            <w:tcW w:w="5265" w:type="dxa"/>
          </w:tcPr>
          <w:p w:rsidR="009F3623" w:rsidRDefault="009F3623">
            <w:pPr>
              <w:pStyle w:val="ConsPlusNormal"/>
              <w:ind w:firstLine="284"/>
            </w:pPr>
            <w:r>
              <w:lastRenderedPageBreak/>
              <w:t>1. Исходя из даты и времени получения от граждан ранжированного перечня вакансий и даты и времени направления уведомления о проведении переговоров о временном трудоустройстве с работодателем определяется срок направления гражданам уведомления о проведении переговоров с работодателем с момента получения от заявителя ранжированного перечня вакансий (отдельно по каждому случаю).</w:t>
            </w:r>
          </w:p>
          <w:p w:rsidR="009F3623" w:rsidRDefault="009F3623">
            <w:pPr>
              <w:pStyle w:val="ConsPlusNormal"/>
              <w:ind w:firstLine="284"/>
            </w:pPr>
            <w:r>
              <w:t>2. Вычисляется среднее значение по срокам направления гражданам уведомления о проведении переговоров о временном трудоустройстве с работодателем с момента получения от заявителя ранжированного перечня вакансий.</w:t>
            </w:r>
          </w:p>
        </w:tc>
      </w:tr>
      <w:tr w:rsidR="009F3623">
        <w:tc>
          <w:tcPr>
            <w:tcW w:w="600" w:type="dxa"/>
          </w:tcPr>
          <w:p w:rsidR="009F3623" w:rsidRDefault="009F3623">
            <w:pPr>
              <w:pStyle w:val="ConsPlusNormal"/>
            </w:pPr>
            <w:r>
              <w:t>7.</w:t>
            </w:r>
          </w:p>
        </w:tc>
        <w:tc>
          <w:tcPr>
            <w:tcW w:w="2310" w:type="dxa"/>
          </w:tcPr>
          <w:p w:rsidR="009F3623" w:rsidRDefault="009F3623">
            <w:pPr>
              <w:pStyle w:val="ConsPlusNormal"/>
            </w:pPr>
            <w:r>
              <w:t>Доля отказов гражданам при подаче заявления в рамках групповых заявок</w:t>
            </w:r>
          </w:p>
        </w:tc>
        <w:tc>
          <w:tcPr>
            <w:tcW w:w="1145" w:type="dxa"/>
          </w:tcPr>
          <w:p w:rsidR="009F3623" w:rsidRDefault="009F362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2580" w:type="dxa"/>
          </w:tcPr>
          <w:p w:rsidR="009F3623" w:rsidRDefault="009F3623">
            <w:pPr>
              <w:pStyle w:val="ConsPlusNormal"/>
            </w:pPr>
            <w:r>
              <w:t>Отчеты, формируемые на единой цифровой платформе, в том числе следующие поля:</w:t>
            </w:r>
          </w:p>
          <w:p w:rsidR="009F3623" w:rsidRDefault="009F3623">
            <w:pPr>
              <w:pStyle w:val="ConsPlusNormal"/>
            </w:pPr>
            <w:r>
              <w:t>- дата подачи организацией, осуществляющей образовательную деятельность, групповой заявки (по всем заявкам);</w:t>
            </w:r>
          </w:p>
          <w:p w:rsidR="009F3623" w:rsidRDefault="009F3623">
            <w:pPr>
              <w:pStyle w:val="ConsPlusNormal"/>
            </w:pPr>
            <w:r>
              <w:t>- дата изменения статуса заявки на "Заявка отклонена" (по всем заявкам).</w:t>
            </w:r>
          </w:p>
        </w:tc>
        <w:tc>
          <w:tcPr>
            <w:tcW w:w="5265" w:type="dxa"/>
          </w:tcPr>
          <w:p w:rsidR="009F3623" w:rsidRDefault="009F3623">
            <w:pPr>
              <w:pStyle w:val="ConsPlusNormal"/>
              <w:ind w:firstLine="284"/>
            </w:pPr>
            <w:r>
              <w:t>1. Исходя из полей "дата подачи организацией, осуществляющей образовательную деятельность, групповой заявки (по всем заявкам) вычисляется суммарное количество участников в поданных организацией, осуществляющей образовательную деятельность, групповых заявках в отчетном периоде.</w:t>
            </w:r>
          </w:p>
          <w:p w:rsidR="009F3623" w:rsidRDefault="009F3623">
            <w:pPr>
              <w:pStyle w:val="ConsPlusNormal"/>
              <w:ind w:firstLine="284"/>
            </w:pPr>
            <w:r>
              <w:t>2. Исходя из полей "дата изменения статуса заявки на "Заявка отклонена" (по всем заявкам)" вычисляется суммарное количество участников в поданных организацией, осуществляющей образовательную деятельность, групповых заявках, отклоненных центром занятости населения.</w:t>
            </w:r>
          </w:p>
          <w:p w:rsidR="009F3623" w:rsidRDefault="009F3623">
            <w:pPr>
              <w:pStyle w:val="ConsPlusNormal"/>
              <w:ind w:firstLine="284"/>
            </w:pPr>
            <w:r>
              <w:t>3. Вычисляется отношение суммарного количества участников в поданных организацией, осуществляющей образовательную деятельность, групповых заявках, отклоненных центром занятости населения к суммарному количеству участников в поданных организацией, осуществляющей образовательную деятельность, групповых заявках за отчетный период и умножается на 100.</w:t>
            </w:r>
          </w:p>
        </w:tc>
      </w:tr>
    </w:tbl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ind w:firstLine="540"/>
        <w:jc w:val="both"/>
      </w:pPr>
      <w:r>
        <w:t>--------------------------------</w:t>
      </w:r>
    </w:p>
    <w:p w:rsidR="009F3623" w:rsidRDefault="009F3623">
      <w:pPr>
        <w:pStyle w:val="ConsPlusNormal"/>
        <w:spacing w:before="220"/>
        <w:ind w:firstLine="540"/>
        <w:jc w:val="both"/>
      </w:pPr>
      <w:bookmarkStart w:id="25" w:name="P851"/>
      <w:bookmarkEnd w:id="25"/>
      <w:r>
        <w:t>&lt;6&gt; 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5047.</w:t>
      </w: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jc w:val="both"/>
      </w:pPr>
    </w:p>
    <w:p w:rsidR="009F3623" w:rsidRDefault="009F36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CD1" w:rsidRDefault="00447CD1">
      <w:bookmarkStart w:id="26" w:name="_GoBack"/>
      <w:bookmarkEnd w:id="26"/>
    </w:p>
    <w:sectPr w:rsidR="00447CD1" w:rsidSect="009F3623">
      <w:pgSz w:w="16838" w:h="11906" w:orient="landscape" w:code="9"/>
      <w:pgMar w:top="850" w:right="8" w:bottom="567" w:left="14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23"/>
    <w:rsid w:val="00447CD1"/>
    <w:rsid w:val="00582C29"/>
    <w:rsid w:val="009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753F1-56EF-4C77-BC6E-10CD724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36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F36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F36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F36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F36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F36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F36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F36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8C4A4BB6E862140BFE9DFFD31CC58EA83258FFA378C6EEEB61D64A753D0CA24F1D93ED2F8AE6A079B70F03CA19AB09F0183483D11385E9jDr4L" TargetMode="External"/><Relationship Id="rId13" Type="http://schemas.openxmlformats.org/officeDocument/2006/relationships/hyperlink" Target="consultantplus://offline/ref=738C4A4BB6E862140BFE9DFFD31CC58EAF395BF9A078C6EEEB61D64A753D0CA24F1D93ED2F8AE4A67EB70F03CA19AB09F0183483D11385E9jDr4L" TargetMode="External"/><Relationship Id="rId18" Type="http://schemas.openxmlformats.org/officeDocument/2006/relationships/image" Target="media/image1.wmf"/><Relationship Id="rId26" Type="http://schemas.openxmlformats.org/officeDocument/2006/relationships/hyperlink" Target="consultantplus://offline/ref=738C4A4BB6E862140BFE9DFFD31CC58EAF395BF9A078C6EEEB61D64A753D0CA24F1D93ED2F8AE5A370B70F03CA19AB09F0183483D11385E9jDr4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38C4A4BB6E862140BFE9DFFD31CC58EAF395BF9A078C6EEEB61D64A753D0CA25D1DCBE12F82F8A07AA259528Cj4rEL" TargetMode="External"/><Relationship Id="rId7" Type="http://schemas.openxmlformats.org/officeDocument/2006/relationships/hyperlink" Target="consultantplus://offline/ref=738C4A4BB6E862140BFE9DFFD31CC58EA83256F3AA79C6EEEB61D64A753D0CA24F1D93ED2A8DEDF529F80E5F8E44B808FA183781CDj1r3L" TargetMode="External"/><Relationship Id="rId12" Type="http://schemas.openxmlformats.org/officeDocument/2006/relationships/hyperlink" Target="consultantplus://offline/ref=738C4A4BB6E862140BFE9DFFD31CC58EAF395BF9A078C6EEEB61D64A753D0CA24F1D93EB2C89EDF529F80E5F8E44B808FA183781CDj1r3L" TargetMode="External"/><Relationship Id="rId17" Type="http://schemas.openxmlformats.org/officeDocument/2006/relationships/hyperlink" Target="consultantplus://offline/ref=738C4A4BB6E862140BFE9DFFD31CC58EAF395BF9A078C6EEEB61D64A753D0CA25D1DCBE12F82F8A07AA259528Cj4rEL" TargetMode="External"/><Relationship Id="rId25" Type="http://schemas.openxmlformats.org/officeDocument/2006/relationships/hyperlink" Target="consultantplus://offline/ref=738C4A4BB6E862140BFE9DFFD31CC58EAF395BF9A078C6EEEB61D64A753D0CA24F1D93ED2F8AE5A370B70F03CA19AB09F0183483D11385E9jDr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8C4A4BB6E862140BFE9DFFD31CC58EA8305AF8A17EC6EEEB61D64A753D0CA24F1D93ED2F8AE3A671B70F03CA19AB09F0183483D11385E9jDr4L" TargetMode="External"/><Relationship Id="rId20" Type="http://schemas.openxmlformats.org/officeDocument/2006/relationships/hyperlink" Target="consultantplus://offline/ref=738C4A4BB6E862140BFE9DFFD31CC58EAF395BF9A078C6EEEB61D64A753D0CA25D1DCBE12F82F8A07AA259528Cj4rE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8C4A4BB6E862140BFE9DFFD31CC58EAF395BF9A078C6EEEB61D64A753D0CA24F1D93E42D8CEDF529F80E5F8E44B808FA183781CDj1r3L" TargetMode="External"/><Relationship Id="rId11" Type="http://schemas.openxmlformats.org/officeDocument/2006/relationships/hyperlink" Target="consultantplus://offline/ref=738C4A4BB6E862140BFE9DFFD31CC58EAF395BF9A078C6EEEB61D64A753D0CA24F1D93EB2C88EDF529F80E5F8E44B808FA183781CDj1r3L" TargetMode="External"/><Relationship Id="rId24" Type="http://schemas.openxmlformats.org/officeDocument/2006/relationships/hyperlink" Target="consultantplus://offline/ref=738C4A4BB6E862140BFE9DFFD31CC58EAF395BF9A078C6EEEB61D64A753D0CA24F1D93ED2F8AE5A370B70F03CA19AB09F0183483D11385E9jDr4L" TargetMode="External"/><Relationship Id="rId5" Type="http://schemas.openxmlformats.org/officeDocument/2006/relationships/hyperlink" Target="consultantplus://offline/ref=738C4A4BB6E862140BFE9DFFD31CC58EAF395BF9A078C6EEEB61D64A753D0CA24F1D93E42D8EEDF529F80E5F8E44B808FA183781CDj1r3L" TargetMode="External"/><Relationship Id="rId15" Type="http://schemas.openxmlformats.org/officeDocument/2006/relationships/hyperlink" Target="consultantplus://offline/ref=738C4A4BB6E862140BFE9DFFD31CC58EAF395BF9A078C6EEEB61D64A753D0CA25D1DCBE12F82F8A07AA259528Cj4rEL" TargetMode="External"/><Relationship Id="rId23" Type="http://schemas.openxmlformats.org/officeDocument/2006/relationships/hyperlink" Target="consultantplus://offline/ref=738C4A4BB6E862140BFE9DFFD31CC58EAF395BF9A078C6EEEB61D64A753D0CA24F1D93ED2F8AE5A370B70F03CA19AB09F0183483D11385E9jDr4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38C4A4BB6E862140BFE9DFFD31CC58EA83158FAA67CC6EEEB61D64A753D0CA24F1D93ED2F8AE6A07BB70F03CA19AB09F0183483D11385E9jDr4L" TargetMode="External"/><Relationship Id="rId19" Type="http://schemas.openxmlformats.org/officeDocument/2006/relationships/hyperlink" Target="consultantplus://offline/ref=738C4A4BB6E862140BFE9DFFD31CC58EAF3656FEA07DC6EEEB61D64A753D0CA24F1D93ED2F8BE4A678B70F03CA19AB09F0183483D11385E9jDr4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38C4A4BB6E862140BFE9DFFD31CC58EAF395BF9A078C6EEEB61D64A753D0CA24F1D93EB2B8FEDF529F80E5F8E44B808FA183781CDj1r3L" TargetMode="External"/><Relationship Id="rId14" Type="http://schemas.openxmlformats.org/officeDocument/2006/relationships/hyperlink" Target="consultantplus://offline/ref=738C4A4BB6E862140BFE9DFFD31CC58EAF395BF9A078C6EEEB61D64A753D0CA24F1D93ED2F8AE5A370B70F03CA19AB09F0183483D11385E9jDr4L" TargetMode="External"/><Relationship Id="rId22" Type="http://schemas.openxmlformats.org/officeDocument/2006/relationships/hyperlink" Target="consultantplus://offline/ref=738C4A4BB6E862140BFE9DFFD31CC58EAF395BF9A078C6EEEB61D64A753D0CA24F1D93ED2F8AE5A370B70F03CA19AB09F0183483D11385E9jDr4L" TargetMode="External"/><Relationship Id="rId27" Type="http://schemas.openxmlformats.org/officeDocument/2006/relationships/hyperlink" Target="consultantplus://offline/ref=738C4A4BB6E862140BFE9DFFD31CC58EAF395BF9A078C6EEEB61D64A753D0CA24F1D93ED2F8AE5A370B70F03CA19AB09F0183483D11385E9jDr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10542</Words>
  <Characters>60091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 Ирина Сергеевна</dc:creator>
  <cp:keywords/>
  <dc:description/>
  <cp:lastModifiedBy>Бусыгина Ирина Сергеевна</cp:lastModifiedBy>
  <cp:revision>1</cp:revision>
  <dcterms:created xsi:type="dcterms:W3CDTF">2022-12-08T11:43:00Z</dcterms:created>
  <dcterms:modified xsi:type="dcterms:W3CDTF">2022-12-08T11:44:00Z</dcterms:modified>
</cp:coreProperties>
</file>