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84" w:rsidRPr="00AB6135" w:rsidRDefault="00685784" w:rsidP="006857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685784" w:rsidRPr="00AB6135" w:rsidRDefault="00685784" w:rsidP="006857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в соответствии с ч. 1 и ч. 3 ст. 229 ТК РФ</w:t>
      </w:r>
    </w:p>
    <w:p w:rsidR="00685784" w:rsidRPr="00AB6135" w:rsidRDefault="00685784" w:rsidP="006857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685784" w:rsidRPr="00AB6135" w:rsidRDefault="00685784" w:rsidP="006857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(пострадавший/его доверенное </w:t>
      </w:r>
      <w:proofErr w:type="gramStart"/>
      <w:r w:rsidRPr="00AB6135">
        <w:rPr>
          <w:rFonts w:ascii="Times New Roman" w:hAnsi="Times New Roman"/>
          <w:sz w:val="24"/>
          <w:szCs w:val="24"/>
        </w:rPr>
        <w:t>лицо  в</w:t>
      </w:r>
      <w:proofErr w:type="gramEnd"/>
      <w:r w:rsidRPr="00AB6135">
        <w:rPr>
          <w:rFonts w:ascii="Times New Roman" w:hAnsi="Times New Roman"/>
          <w:sz w:val="24"/>
          <w:szCs w:val="24"/>
        </w:rPr>
        <w:t xml:space="preserve"> состав комиссии не включается)</w:t>
      </w:r>
    </w:p>
    <w:p w:rsidR="00685784" w:rsidRPr="00AB6135" w:rsidRDefault="00685784" w:rsidP="006857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>(Сокращенное наименование организации)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Приказ № __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85784" w:rsidRPr="00AB6135" w:rsidTr="00AF3D8C">
        <w:tc>
          <w:tcPr>
            <w:tcW w:w="4677" w:type="dxa"/>
            <w:hideMark/>
          </w:tcPr>
          <w:p w:rsidR="00685784" w:rsidRPr="00AB6135" w:rsidRDefault="00685784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685784" w:rsidRPr="00AB6135" w:rsidRDefault="00685784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B6135">
        <w:rPr>
          <w:rFonts w:ascii="Times New Roman" w:hAnsi="Times New Roman"/>
          <w:b/>
          <w:sz w:val="24"/>
          <w:szCs w:val="24"/>
        </w:rPr>
        <w:t>О создании комиссии по расследованию несчастного случая</w:t>
      </w:r>
    </w:p>
    <w:bookmarkEnd w:id="0"/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На основании </w:t>
      </w:r>
      <w:hyperlink r:id="rId4" w:history="1">
        <w:r w:rsidRPr="00AB6135">
          <w:rPr>
            <w:rFonts w:ascii="Times New Roman" w:hAnsi="Times New Roman"/>
            <w:sz w:val="24"/>
            <w:szCs w:val="24"/>
          </w:rPr>
          <w:t>ч. 1</w:t>
        </w:r>
      </w:hyperlink>
      <w:r w:rsidRPr="00AB6135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AB6135">
          <w:rPr>
            <w:rFonts w:ascii="Times New Roman" w:hAnsi="Times New Roman"/>
            <w:sz w:val="24"/>
            <w:szCs w:val="24"/>
          </w:rPr>
          <w:t>3 ст. 229</w:t>
        </w:r>
      </w:hyperlink>
      <w:r w:rsidRPr="00AB6135">
        <w:rPr>
          <w:rFonts w:ascii="Times New Roman" w:hAnsi="Times New Roman"/>
          <w:sz w:val="24"/>
          <w:szCs w:val="24"/>
        </w:rPr>
        <w:t xml:space="preserve"> ТК РФ, в связи с несчастным случаем на производстве произошедшим ____ (</w:t>
      </w:r>
      <w:r w:rsidRPr="00AB6135">
        <w:rPr>
          <w:rFonts w:ascii="Times New Roman" w:hAnsi="Times New Roman"/>
          <w:i/>
          <w:sz w:val="24"/>
          <w:szCs w:val="24"/>
        </w:rPr>
        <w:t>укажите место, дату и время</w:t>
      </w:r>
      <w:r w:rsidRPr="00AB6135">
        <w:rPr>
          <w:rFonts w:ascii="Times New Roman" w:hAnsi="Times New Roman"/>
          <w:sz w:val="24"/>
          <w:szCs w:val="24"/>
        </w:rPr>
        <w:t>) с ____</w:t>
      </w:r>
      <w:r w:rsidRPr="00AB6135">
        <w:rPr>
          <w:rFonts w:ascii="Times New Roman" w:hAnsi="Times New Roman"/>
          <w:i/>
          <w:sz w:val="24"/>
          <w:szCs w:val="24"/>
        </w:rPr>
        <w:t>(укажите должность и ФИО работника полностью)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ПРИКАЗЫВАЮ: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1. </w:t>
      </w:r>
      <w:bookmarkStart w:id="1" w:name="Par20"/>
      <w:bookmarkEnd w:id="1"/>
      <w:r w:rsidRPr="00AB6135">
        <w:rPr>
          <w:rFonts w:ascii="Times New Roman" w:hAnsi="Times New Roman"/>
          <w:sz w:val="24"/>
          <w:szCs w:val="24"/>
        </w:rPr>
        <w:t>Создать комиссию по расследованию несчастного случая в следующем составе: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- председатель комиссии – 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</w:t>
      </w:r>
      <w:r w:rsidRPr="00AB6135">
        <w:rPr>
          <w:rFonts w:ascii="Times New Roman" w:hAnsi="Times New Roman"/>
          <w:i/>
          <w:sz w:val="24"/>
          <w:szCs w:val="24"/>
        </w:rPr>
        <w:t>(укажите ФИО и должность участника – члена комиссии)</w:t>
      </w:r>
      <w:r w:rsidRPr="00AB6135">
        <w:rPr>
          <w:rFonts w:ascii="Times New Roman" w:hAnsi="Times New Roman"/>
          <w:sz w:val="24"/>
          <w:szCs w:val="24"/>
        </w:rPr>
        <w:t>;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- члены комиссии – 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</w:t>
      </w:r>
      <w:r w:rsidRPr="00AB6135">
        <w:rPr>
          <w:rFonts w:ascii="Times New Roman" w:hAnsi="Times New Roman"/>
          <w:i/>
          <w:sz w:val="24"/>
          <w:szCs w:val="24"/>
        </w:rPr>
        <w:t>(укажите ФИО и должность участника – члена комиссии)</w:t>
      </w:r>
      <w:r w:rsidRPr="00AB6135">
        <w:rPr>
          <w:rFonts w:ascii="Times New Roman" w:hAnsi="Times New Roman"/>
          <w:sz w:val="24"/>
          <w:szCs w:val="24"/>
        </w:rPr>
        <w:t>;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i/>
          <w:sz w:val="24"/>
          <w:szCs w:val="24"/>
        </w:rPr>
        <w:t xml:space="preserve">                       (укажите ФИО и должность участника – члена комиссии)</w:t>
      </w:r>
      <w:r w:rsidRPr="00AB6135">
        <w:rPr>
          <w:rFonts w:ascii="Times New Roman" w:hAnsi="Times New Roman"/>
          <w:sz w:val="24"/>
          <w:szCs w:val="24"/>
        </w:rPr>
        <w:t>;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</w:t>
      </w:r>
      <w:r w:rsidRPr="00AB6135">
        <w:rPr>
          <w:rFonts w:ascii="Times New Roman" w:hAnsi="Times New Roman"/>
          <w:i/>
          <w:sz w:val="24"/>
          <w:szCs w:val="24"/>
        </w:rPr>
        <w:t>(укажите ФИО и должность участника – члена комиссии)</w:t>
      </w:r>
      <w:r w:rsidRPr="00AB6135">
        <w:rPr>
          <w:rFonts w:ascii="Times New Roman" w:hAnsi="Times New Roman"/>
          <w:sz w:val="24"/>
          <w:szCs w:val="24"/>
        </w:rPr>
        <w:t>;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</w:t>
      </w:r>
      <w:r w:rsidRPr="00AB6135">
        <w:rPr>
          <w:rFonts w:ascii="Times New Roman" w:hAnsi="Times New Roman"/>
          <w:i/>
          <w:sz w:val="24"/>
          <w:szCs w:val="24"/>
        </w:rPr>
        <w:t>(укажите ФИО и должность участника – члена комиссии)</w:t>
      </w:r>
      <w:r w:rsidRPr="00AB6135">
        <w:rPr>
          <w:rFonts w:ascii="Times New Roman" w:hAnsi="Times New Roman"/>
          <w:sz w:val="24"/>
          <w:szCs w:val="24"/>
        </w:rPr>
        <w:t>.</w:t>
      </w:r>
    </w:p>
    <w:p w:rsidR="00685784" w:rsidRPr="00AB6135" w:rsidRDefault="00685784" w:rsidP="006857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6135">
        <w:rPr>
          <w:rFonts w:ascii="Times New Roman" w:hAnsi="Times New Roman"/>
          <w:i/>
          <w:sz w:val="24"/>
          <w:szCs w:val="24"/>
        </w:rPr>
        <w:t>(при тяжелом несчастном случае в состав комиссии входят: представитель Государственной инспекции труда в регионе (по согласованию), представитель Фонда социального страхования РФ (по согласованию), представитель регионального органа по труду, представитель профсоюзной организации);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B6135">
        <w:rPr>
          <w:rFonts w:ascii="Times New Roman" w:hAnsi="Times New Roman"/>
          <w:sz w:val="24"/>
          <w:szCs w:val="24"/>
        </w:rPr>
        <w:t xml:space="preserve">. Начальнику отдела кадров </w:t>
      </w:r>
      <w:r w:rsidRPr="00AB6135">
        <w:rPr>
          <w:rFonts w:ascii="Times New Roman" w:hAnsi="Times New Roman"/>
          <w:i/>
          <w:sz w:val="24"/>
          <w:szCs w:val="24"/>
        </w:rPr>
        <w:t>(или иное должностное лицо работодателя) (укажите ФИО должностного лица)</w:t>
      </w:r>
      <w:r w:rsidRPr="00AB6135">
        <w:rPr>
          <w:rFonts w:ascii="Times New Roman" w:hAnsi="Times New Roman"/>
          <w:sz w:val="24"/>
          <w:szCs w:val="24"/>
        </w:rPr>
        <w:t xml:space="preserve"> в срок до </w:t>
      </w:r>
      <w:r w:rsidRPr="00AB6135">
        <w:rPr>
          <w:rFonts w:ascii="Times New Roman" w:hAnsi="Times New Roman"/>
          <w:i/>
          <w:sz w:val="24"/>
          <w:szCs w:val="24"/>
        </w:rPr>
        <w:t>(укажите дату)</w:t>
      </w:r>
      <w:r w:rsidRPr="00AB6135">
        <w:rPr>
          <w:rFonts w:ascii="Times New Roman" w:hAnsi="Times New Roman"/>
          <w:sz w:val="24"/>
          <w:szCs w:val="24"/>
        </w:rPr>
        <w:t xml:space="preserve"> ознакомить с приказом пострадавшего (его доверенное лицо) и других заинтересованных лиц, а также направить копию настоящего приказа в соответствующие органы. 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B6135">
        <w:rPr>
          <w:rFonts w:ascii="Times New Roman" w:hAnsi="Times New Roman"/>
          <w:sz w:val="24"/>
          <w:szCs w:val="24"/>
        </w:rPr>
        <w:t xml:space="preserve">. Комиссии, указанной в </w:t>
      </w:r>
      <w:hyperlink r:id="rId6" w:anchor="Par20" w:history="1">
        <w:r w:rsidRPr="00AB6135">
          <w:rPr>
            <w:rFonts w:ascii="Times New Roman" w:hAnsi="Times New Roman"/>
            <w:sz w:val="24"/>
            <w:szCs w:val="24"/>
          </w:rPr>
          <w:t>п. 1</w:t>
        </w:r>
      </w:hyperlink>
      <w:r w:rsidRPr="00AB6135">
        <w:rPr>
          <w:rFonts w:ascii="Times New Roman" w:hAnsi="Times New Roman"/>
          <w:sz w:val="24"/>
          <w:szCs w:val="24"/>
        </w:rPr>
        <w:t xml:space="preserve"> настоящего приказа, произвести расследование несчастного случая в срок с </w:t>
      </w:r>
      <w:r w:rsidRPr="00AB6135">
        <w:rPr>
          <w:rFonts w:ascii="Times New Roman" w:hAnsi="Times New Roman"/>
          <w:i/>
          <w:sz w:val="24"/>
          <w:szCs w:val="24"/>
        </w:rPr>
        <w:t xml:space="preserve">(укажите дату) </w:t>
      </w:r>
      <w:r w:rsidRPr="00AB6135">
        <w:rPr>
          <w:rFonts w:ascii="Times New Roman" w:hAnsi="Times New Roman"/>
          <w:sz w:val="24"/>
          <w:szCs w:val="24"/>
        </w:rPr>
        <w:t>по</w:t>
      </w:r>
      <w:r w:rsidRPr="00AB6135">
        <w:rPr>
          <w:rFonts w:ascii="Times New Roman" w:hAnsi="Times New Roman"/>
          <w:i/>
          <w:sz w:val="24"/>
          <w:szCs w:val="24"/>
        </w:rPr>
        <w:t xml:space="preserve"> (укажите дату)</w:t>
      </w:r>
      <w:r w:rsidRPr="00AB6135">
        <w:rPr>
          <w:rFonts w:ascii="Times New Roman" w:hAnsi="Times New Roman"/>
          <w:sz w:val="24"/>
          <w:szCs w:val="24"/>
        </w:rPr>
        <w:t>, материалы расследования несчастного случая представить в установленный законом срок.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B6135">
        <w:rPr>
          <w:rFonts w:ascii="Times New Roman" w:hAnsi="Times New Roman"/>
          <w:sz w:val="24"/>
          <w:szCs w:val="24"/>
        </w:rPr>
        <w:t>. Разъяснить пострадавшему (его доверенному лицу), что он вправе принять участие в расследовании несчастного случая, а по завершении расследования знакомиться с его материалами.</w:t>
      </w:r>
    </w:p>
    <w:p w:rsidR="00685784" w:rsidRPr="00AB6135" w:rsidRDefault="00685784" w:rsidP="00685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B6135">
        <w:rPr>
          <w:rFonts w:ascii="Times New Roman" w:hAnsi="Times New Roman"/>
          <w:sz w:val="24"/>
          <w:szCs w:val="24"/>
        </w:rPr>
        <w:t>. Контроль за исполнением приказа оставляю за собой.</w:t>
      </w:r>
    </w:p>
    <w:p w:rsidR="00685784" w:rsidRPr="00AB6135" w:rsidRDefault="00685784" w:rsidP="00685784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________________________/_______________</w:t>
      </w:r>
    </w:p>
    <w:p w:rsidR="00685784" w:rsidRPr="00AB6135" w:rsidRDefault="00685784" w:rsidP="00685784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lastRenderedPageBreak/>
        <w:t xml:space="preserve">      (должность, Ф.И.О.)              (подпись)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С приказом ознакомлены: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B6135">
        <w:rPr>
          <w:rFonts w:ascii="Times New Roman" w:hAnsi="Times New Roman"/>
          <w:i/>
          <w:iCs/>
          <w:sz w:val="24"/>
          <w:szCs w:val="24"/>
        </w:rPr>
        <w:t>Дата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Должность члена комиссии                </w:t>
      </w:r>
      <w:r w:rsidRPr="00AB6135">
        <w:rPr>
          <w:rFonts w:ascii="Times New Roman" w:hAnsi="Times New Roman"/>
          <w:i/>
          <w:sz w:val="24"/>
          <w:szCs w:val="24"/>
        </w:rPr>
        <w:t>подпись</w:t>
      </w:r>
      <w:r w:rsidRPr="00AB6135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B6135">
        <w:rPr>
          <w:rFonts w:ascii="Times New Roman" w:hAnsi="Times New Roman"/>
          <w:i/>
          <w:iCs/>
          <w:sz w:val="24"/>
          <w:szCs w:val="24"/>
        </w:rPr>
        <w:t>Дата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Должность члена комиссии                </w:t>
      </w:r>
      <w:r w:rsidRPr="00AB6135">
        <w:rPr>
          <w:rFonts w:ascii="Times New Roman" w:hAnsi="Times New Roman"/>
          <w:i/>
          <w:sz w:val="24"/>
          <w:szCs w:val="24"/>
        </w:rPr>
        <w:t>подпись</w:t>
      </w:r>
      <w:r w:rsidRPr="00AB6135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B6135">
        <w:rPr>
          <w:rFonts w:ascii="Times New Roman" w:hAnsi="Times New Roman"/>
          <w:i/>
          <w:iCs/>
          <w:sz w:val="24"/>
          <w:szCs w:val="24"/>
        </w:rPr>
        <w:t>Дата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Должность члена комиссии                 </w:t>
      </w:r>
      <w:r w:rsidRPr="00AB6135">
        <w:rPr>
          <w:rFonts w:ascii="Times New Roman" w:hAnsi="Times New Roman"/>
          <w:i/>
          <w:sz w:val="24"/>
          <w:szCs w:val="24"/>
        </w:rPr>
        <w:t>подпись</w:t>
      </w:r>
      <w:r w:rsidRPr="00AB6135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B6135">
        <w:rPr>
          <w:rFonts w:ascii="Times New Roman" w:hAnsi="Times New Roman"/>
          <w:i/>
          <w:iCs/>
          <w:sz w:val="24"/>
          <w:szCs w:val="24"/>
        </w:rPr>
        <w:t>Дата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Должность члена комиссии                </w:t>
      </w:r>
      <w:r w:rsidRPr="00AB6135">
        <w:rPr>
          <w:rFonts w:ascii="Times New Roman" w:hAnsi="Times New Roman"/>
          <w:i/>
          <w:sz w:val="24"/>
          <w:szCs w:val="24"/>
        </w:rPr>
        <w:t>подпись</w:t>
      </w:r>
      <w:r w:rsidRPr="00AB6135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B6135">
        <w:rPr>
          <w:rFonts w:ascii="Times New Roman" w:hAnsi="Times New Roman"/>
          <w:i/>
          <w:iCs/>
          <w:sz w:val="24"/>
          <w:szCs w:val="24"/>
        </w:rPr>
        <w:t>Дата</w:t>
      </w:r>
    </w:p>
    <w:p w:rsidR="00685784" w:rsidRPr="00AB6135" w:rsidRDefault="00685784" w:rsidP="00685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Должность члена комиссии                </w:t>
      </w:r>
      <w:r w:rsidRPr="00AB6135">
        <w:rPr>
          <w:rFonts w:ascii="Times New Roman" w:hAnsi="Times New Roman"/>
          <w:i/>
          <w:sz w:val="24"/>
          <w:szCs w:val="24"/>
        </w:rPr>
        <w:t>подпись</w:t>
      </w:r>
      <w:r w:rsidRPr="00AB6135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Пострадавший/его доверенное лицо               </w:t>
      </w:r>
      <w:r w:rsidRPr="00AB6135">
        <w:rPr>
          <w:rFonts w:ascii="Times New Roman" w:hAnsi="Times New Roman"/>
          <w:i/>
          <w:sz w:val="24"/>
          <w:szCs w:val="24"/>
        </w:rPr>
        <w:t xml:space="preserve"> подпись</w:t>
      </w:r>
      <w:r w:rsidRPr="00AB6135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«С приказом ознакомил»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________________ (</w:t>
      </w:r>
      <w:r w:rsidRPr="00AB6135">
        <w:rPr>
          <w:rFonts w:ascii="Times New Roman" w:hAnsi="Times New Roman"/>
          <w:i/>
          <w:sz w:val="24"/>
          <w:szCs w:val="24"/>
        </w:rPr>
        <w:t>ФИО должностного лица</w:t>
      </w:r>
      <w:r w:rsidRPr="00AB6135">
        <w:rPr>
          <w:rFonts w:ascii="Times New Roman" w:hAnsi="Times New Roman"/>
          <w:sz w:val="24"/>
          <w:szCs w:val="24"/>
        </w:rPr>
        <w:t>)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B6135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AB6135">
        <w:rPr>
          <w:rFonts w:ascii="Times New Roman" w:hAnsi="Times New Roman"/>
          <w:sz w:val="24"/>
          <w:szCs w:val="24"/>
        </w:rPr>
        <w:t xml:space="preserve">   »______ 20__г.</w:t>
      </w:r>
    </w:p>
    <w:p w:rsidR="00685784" w:rsidRPr="00AB6135" w:rsidRDefault="00685784" w:rsidP="0068578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85784" w:rsidRPr="00AB6135" w:rsidRDefault="00685784" w:rsidP="0068578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B6135">
        <w:rPr>
          <w:rFonts w:ascii="Times New Roman" w:hAnsi="Times New Roman"/>
          <w:i/>
          <w:sz w:val="24"/>
          <w:szCs w:val="24"/>
        </w:rPr>
        <w:t>В случае отказа от ознакомления/от подписи на приказе делается соответствующая отметка и составляется акт, подлинник которого прилагается к приказу.</w:t>
      </w:r>
    </w:p>
    <w:p w:rsidR="00685784" w:rsidRDefault="00685784" w:rsidP="006857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84"/>
    <w:rsid w:val="00640ED3"/>
    <w:rsid w:val="006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F6152-DC12-41F0-9447-FC7BE1FC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7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elyakovaML\Downloads\Prikaz_o_sozdanii_komissii_po_rassledovaniyu_neschastnogo_sluchaya.rtf" TargetMode="External"/><Relationship Id="rId5" Type="http://schemas.openxmlformats.org/officeDocument/2006/relationships/hyperlink" Target="consultantplus://offline/ref=5EE74E503EAE6E3FDB1080A4C0BE1FD1A606727FBF6DE0A1C749C3A4FF0F4757E9863629E8jFa7J" TargetMode="External"/><Relationship Id="rId4" Type="http://schemas.openxmlformats.org/officeDocument/2006/relationships/hyperlink" Target="consultantplus://offline/ref=5EE74E503EAE6E3FDB1080A4C0BE1FD1A606727FBF6DE0A1C749C3A4FF0F4757E9863621E9F2jFa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2021-08-24T18:59:00Z</dcterms:created>
  <dcterms:modified xsi:type="dcterms:W3CDTF">2021-08-24T19:00:00Z</dcterms:modified>
</cp:coreProperties>
</file>