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76F" w:rsidRPr="00FD4239" w:rsidRDefault="0040576F" w:rsidP="0040576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40576F" w:rsidRPr="00FD4239" w:rsidRDefault="0040576F" w:rsidP="0040576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 xml:space="preserve">в соответствии с </w:t>
      </w:r>
      <w:proofErr w:type="spellStart"/>
      <w:r w:rsidRPr="00FD4239">
        <w:rPr>
          <w:rFonts w:ascii="Times New Roman" w:hAnsi="Times New Roman"/>
          <w:sz w:val="24"/>
          <w:szCs w:val="24"/>
        </w:rPr>
        <w:t>абз</w:t>
      </w:r>
      <w:proofErr w:type="spellEnd"/>
      <w:r w:rsidRPr="00FD4239">
        <w:rPr>
          <w:rFonts w:ascii="Times New Roman" w:hAnsi="Times New Roman"/>
          <w:sz w:val="24"/>
          <w:szCs w:val="24"/>
        </w:rPr>
        <w:t xml:space="preserve">. 3 п. 24 Стандарта безопасности труда </w:t>
      </w:r>
    </w:p>
    <w:p w:rsidR="0040576F" w:rsidRPr="00FD4239" w:rsidRDefault="0040576F" w:rsidP="0040576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 xml:space="preserve">«Обеспечение работников смывающими и (или) </w:t>
      </w:r>
    </w:p>
    <w:p w:rsidR="0040576F" w:rsidRPr="00FD4239" w:rsidRDefault="0040576F" w:rsidP="0040576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 xml:space="preserve">обезвреживающими средствами» (утв. Приказом </w:t>
      </w:r>
    </w:p>
    <w:p w:rsidR="0040576F" w:rsidRPr="00FD4239" w:rsidRDefault="0040576F" w:rsidP="0040576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>Минздравсоцразвития России от 17.12.2010 N 1122н)</w:t>
      </w:r>
    </w:p>
    <w:p w:rsidR="0040576F" w:rsidRPr="00FD4239" w:rsidRDefault="0040576F" w:rsidP="0040576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76F" w:rsidRPr="00FD4239" w:rsidRDefault="0040576F" w:rsidP="0040576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:rsidR="0040576F" w:rsidRPr="00FD4239" w:rsidRDefault="0040576F" w:rsidP="0040576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76F" w:rsidRPr="00FD4239" w:rsidRDefault="0040576F" w:rsidP="0040576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 xml:space="preserve">Обязательная форма </w:t>
      </w:r>
    </w:p>
    <w:p w:rsidR="0040576F" w:rsidRPr="00FD4239" w:rsidRDefault="0040576F" w:rsidP="0040576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76F" w:rsidRPr="00FD4239" w:rsidRDefault="0040576F" w:rsidP="0040576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FD4239">
        <w:rPr>
          <w:rFonts w:ascii="Times New Roman" w:hAnsi="Times New Roman"/>
          <w:sz w:val="24"/>
          <w:szCs w:val="24"/>
        </w:rPr>
        <w:t>Утверждена  Приказом</w:t>
      </w:r>
      <w:proofErr w:type="gramEnd"/>
      <w:r w:rsidRPr="00FD4239">
        <w:rPr>
          <w:rFonts w:ascii="Times New Roman" w:hAnsi="Times New Roman"/>
          <w:sz w:val="24"/>
          <w:szCs w:val="24"/>
        </w:rPr>
        <w:t xml:space="preserve"> Минздравсоцразвития </w:t>
      </w:r>
    </w:p>
    <w:p w:rsidR="0040576F" w:rsidRPr="00FD4239" w:rsidRDefault="0040576F" w:rsidP="0040576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>России от 17.12.2010 N 1122н</w:t>
      </w: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>Приложение</w:t>
      </w: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 xml:space="preserve">к </w:t>
      </w:r>
      <w:hyperlink r:id="rId4" w:history="1">
        <w:r w:rsidRPr="00FD4239">
          <w:rPr>
            <w:rFonts w:ascii="Times New Roman" w:hAnsi="Times New Roman"/>
            <w:sz w:val="24"/>
            <w:szCs w:val="24"/>
          </w:rPr>
          <w:t>Стандарту</w:t>
        </w:r>
      </w:hyperlink>
      <w:r w:rsidRPr="00FD4239">
        <w:rPr>
          <w:rFonts w:ascii="Times New Roman" w:hAnsi="Times New Roman"/>
          <w:sz w:val="24"/>
          <w:szCs w:val="24"/>
        </w:rPr>
        <w:t xml:space="preserve"> безопасности труда</w:t>
      </w: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>"Обеспечение работников смывающими</w:t>
      </w: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>и (или) обезвреживающими средствами",</w:t>
      </w: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>утвержденному Приказом</w:t>
      </w: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>Минздравсоцразвития России</w:t>
      </w: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>от 17.12.2010 N 1122н</w:t>
      </w: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hyperlink r:id="rId5" w:history="1">
        <w:r w:rsidRPr="00FD4239">
          <w:rPr>
            <w:rFonts w:ascii="Times New Roman" w:hAnsi="Times New Roman"/>
            <w:b/>
            <w:sz w:val="24"/>
            <w:szCs w:val="24"/>
          </w:rPr>
          <w:t>ЛИЧНАЯ КАРТОЧКА</w:t>
        </w:r>
      </w:hyperlink>
      <w:r w:rsidRPr="00FD4239">
        <w:rPr>
          <w:rFonts w:ascii="Times New Roman" w:hAnsi="Times New Roman"/>
          <w:b/>
          <w:sz w:val="24"/>
          <w:szCs w:val="24"/>
        </w:rPr>
        <w:t xml:space="preserve"> № ----</w:t>
      </w: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FD4239">
        <w:rPr>
          <w:rFonts w:ascii="Times New Roman" w:hAnsi="Times New Roman"/>
          <w:b/>
          <w:sz w:val="24"/>
          <w:szCs w:val="24"/>
        </w:rPr>
        <w:t>УЧЕТА ВЫДАЧИ СМЫВАЮЩИХ И (ИЛИ) ОБЕЗВРЕЖИВАЮЩИХ СРЕДСТВ</w:t>
      </w:r>
    </w:p>
    <w:bookmarkEnd w:id="0"/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>Фамилия ----------------------------- Имя ---------------------------------</w:t>
      </w: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>Отчество (при наличии) ---------------------- Табельный номер -------------</w:t>
      </w: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 xml:space="preserve">                          Структурное подразделение -------------------------------------------------</w:t>
      </w: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>Профессия (должность) ---------------- Дата поступления на работу ----------</w:t>
      </w: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>Дата изменения наименования профессии (</w:t>
      </w:r>
      <w:proofErr w:type="gramStart"/>
      <w:r w:rsidRPr="00FD4239">
        <w:rPr>
          <w:rFonts w:ascii="Times New Roman" w:hAnsi="Times New Roman"/>
          <w:sz w:val="24"/>
          <w:szCs w:val="24"/>
        </w:rPr>
        <w:t>должности)  или</w:t>
      </w:r>
      <w:proofErr w:type="gramEnd"/>
      <w:r w:rsidRPr="00FD4239">
        <w:rPr>
          <w:rFonts w:ascii="Times New Roman" w:hAnsi="Times New Roman"/>
          <w:sz w:val="24"/>
          <w:szCs w:val="24"/>
        </w:rPr>
        <w:t xml:space="preserve">  перевода  в  другое</w:t>
      </w: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>структурное подразделение _________________________________________________</w:t>
      </w: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D4239">
        <w:rPr>
          <w:rFonts w:ascii="Times New Roman" w:hAnsi="Times New Roman"/>
          <w:sz w:val="24"/>
          <w:szCs w:val="24"/>
        </w:rPr>
        <w:t>Предусмотрено  типовыми</w:t>
      </w:r>
      <w:proofErr w:type="gramEnd"/>
      <w:r w:rsidRPr="00FD4239">
        <w:rPr>
          <w:rFonts w:ascii="Times New Roman" w:hAnsi="Times New Roman"/>
          <w:sz w:val="24"/>
          <w:szCs w:val="24"/>
        </w:rPr>
        <w:t xml:space="preserve">  нормами  бесплатной  выдачи работникам смывающих и</w:t>
      </w: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>(или) обезвреживающих средств:</w:t>
      </w: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04"/>
        <w:gridCol w:w="3207"/>
        <w:gridCol w:w="2049"/>
        <w:gridCol w:w="1904"/>
      </w:tblGrid>
      <w:tr w:rsidR="0040576F" w:rsidRPr="00FD4239" w:rsidTr="00AF3D8C"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6F" w:rsidRPr="00FD4239" w:rsidRDefault="0040576F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239">
              <w:rPr>
                <w:rFonts w:ascii="Times New Roman" w:hAnsi="Times New Roman"/>
                <w:sz w:val="24"/>
                <w:szCs w:val="24"/>
              </w:rPr>
              <w:t xml:space="preserve">Пункт Типовых 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6F" w:rsidRPr="00FD4239" w:rsidRDefault="0040576F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239">
              <w:rPr>
                <w:rFonts w:ascii="Times New Roman" w:hAnsi="Times New Roman"/>
                <w:sz w:val="24"/>
                <w:szCs w:val="24"/>
              </w:rPr>
              <w:t>Вид смывающих и (или) обезвреживающих средств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6F" w:rsidRPr="00FD4239" w:rsidRDefault="0040576F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239">
              <w:rPr>
                <w:rFonts w:ascii="Times New Roman" w:hAnsi="Times New Roman"/>
                <w:sz w:val="24"/>
                <w:szCs w:val="24"/>
              </w:rPr>
              <w:t>Единица измерения (г/мл)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6F" w:rsidRPr="00FD4239" w:rsidRDefault="0040576F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239">
              <w:rPr>
                <w:rFonts w:ascii="Times New Roman" w:hAnsi="Times New Roman"/>
                <w:sz w:val="24"/>
                <w:szCs w:val="24"/>
              </w:rPr>
              <w:t>Количество на год</w:t>
            </w:r>
          </w:p>
        </w:tc>
      </w:tr>
      <w:tr w:rsidR="0040576F" w:rsidRPr="00FD4239" w:rsidTr="00AF3D8C"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6F" w:rsidRPr="00FD4239" w:rsidRDefault="0040576F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6F" w:rsidRPr="00FD4239" w:rsidRDefault="0040576F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6F" w:rsidRPr="00FD4239" w:rsidRDefault="0040576F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6F" w:rsidRPr="00FD4239" w:rsidRDefault="0040576F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76F" w:rsidRPr="00FD4239" w:rsidTr="00AF3D8C"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6F" w:rsidRPr="00FD4239" w:rsidRDefault="0040576F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6F" w:rsidRPr="00FD4239" w:rsidRDefault="0040576F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6F" w:rsidRPr="00FD4239" w:rsidRDefault="0040576F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6F" w:rsidRPr="00FD4239" w:rsidRDefault="0040576F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76F" w:rsidRPr="00FD4239" w:rsidTr="00AF3D8C"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6F" w:rsidRPr="00FD4239" w:rsidRDefault="0040576F" w:rsidP="00AF3D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6F" w:rsidRPr="00FD4239" w:rsidRDefault="0040576F" w:rsidP="00AF3D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6F" w:rsidRPr="00FD4239" w:rsidRDefault="0040576F" w:rsidP="00AF3D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6F" w:rsidRPr="00FD4239" w:rsidRDefault="0040576F" w:rsidP="00AF3D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76F" w:rsidRPr="00FD4239" w:rsidTr="00AF3D8C"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6F" w:rsidRPr="00FD4239" w:rsidRDefault="0040576F" w:rsidP="00AF3D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6F" w:rsidRPr="00FD4239" w:rsidRDefault="0040576F" w:rsidP="00AF3D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6F" w:rsidRPr="00FD4239" w:rsidRDefault="0040576F" w:rsidP="00AF3D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6F" w:rsidRPr="00FD4239" w:rsidRDefault="0040576F" w:rsidP="00AF3D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239">
        <w:rPr>
          <w:rFonts w:ascii="Times New Roman" w:hAnsi="Times New Roman"/>
          <w:sz w:val="24"/>
          <w:szCs w:val="24"/>
        </w:rPr>
        <w:t>Руководитель структурного подразделения -----------------------------------</w:t>
      </w:r>
    </w:p>
    <w:p w:rsidR="0040576F" w:rsidRPr="00FD4239" w:rsidRDefault="0040576F" w:rsidP="00405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576F" w:rsidRDefault="0040576F" w:rsidP="0040576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40576F" w:rsidSect="00085E9A">
          <w:pgSz w:w="11906" w:h="16838" w:code="9"/>
          <w:pgMar w:top="1134" w:right="1134" w:bottom="851" w:left="1134" w:header="0" w:footer="0" w:gutter="0"/>
          <w:cols w:space="720"/>
        </w:sectPr>
      </w:pP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76F"/>
    <w:rsid w:val="0040576F"/>
    <w:rsid w:val="006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A8B1A-84A4-4270-9AF6-AE0C6B2D6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576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5DC149FE8E7333C0110A790AA4E60A248FB1E06E53620B75735C533j4E0M" TargetMode="External"/><Relationship Id="rId4" Type="http://schemas.openxmlformats.org/officeDocument/2006/relationships/hyperlink" Target="consultantplus://offline/ref=B5DC149FE8E7333C0110BB90AD4E60A24CF51F03EA3A7DBD5F6CC931470495D2ABA33332309C0FA4jEE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2021-08-24T18:54:00Z</dcterms:created>
  <dcterms:modified xsi:type="dcterms:W3CDTF">2021-08-24T18:55:00Z</dcterms:modified>
</cp:coreProperties>
</file>